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84D5F" w:rsidRDefault="00084D5F" w:rsidP="00043364">
      <w:pPr>
        <w:jc w:val="both"/>
        <w:rPr>
          <w:rFonts w:cs="David"/>
          <w:b/>
          <w:bCs/>
          <w:sz w:val="40"/>
          <w:szCs w:val="40"/>
          <w:u w:val="single"/>
          <w:rtl/>
        </w:rPr>
      </w:pPr>
      <w:r>
        <w:rPr>
          <w:rFonts w:cs="David"/>
          <w:b/>
          <w:bCs/>
          <w:noProof/>
          <w:sz w:val="36"/>
          <w:szCs w:val="36"/>
          <w:u w:val="single"/>
          <w:rtl/>
        </w:rPr>
        <mc:AlternateContent>
          <mc:Choice Requires="wpg">
            <w:drawing>
              <wp:anchor distT="0" distB="0" distL="114300" distR="114300" simplePos="0" relativeHeight="251644928" behindDoc="0" locked="0" layoutInCell="1" allowOverlap="1" wp14:anchorId="58B89A7B" wp14:editId="3D0B4696">
                <wp:simplePos x="0" y="0"/>
                <wp:positionH relativeFrom="column">
                  <wp:posOffset>-885825</wp:posOffset>
                </wp:positionH>
                <wp:positionV relativeFrom="paragraph">
                  <wp:posOffset>-552450</wp:posOffset>
                </wp:positionV>
                <wp:extent cx="6976745" cy="901700"/>
                <wp:effectExtent l="0" t="0" r="14605" b="0"/>
                <wp:wrapNone/>
                <wp:docPr id="8" name="קבוצה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901700"/>
                          <a:chOff x="713" y="314"/>
                          <a:chExt cx="10987" cy="1420"/>
                        </a:xfrm>
                      </wpg:grpSpPr>
                      <wpg:grpSp>
                        <wpg:cNvPr id="9" name="Group 8"/>
                        <wpg:cNvGrpSpPr>
                          <a:grpSpLocks/>
                        </wpg:cNvGrpSpPr>
                        <wpg:grpSpPr bwMode="auto">
                          <a:xfrm>
                            <a:off x="713" y="584"/>
                            <a:ext cx="10987" cy="514"/>
                            <a:chOff x="0" y="0"/>
                            <a:chExt cx="20001" cy="20000"/>
                          </a:xfrm>
                        </wpg:grpSpPr>
                        <wps:wsp>
                          <wps:cNvPr id="10" name="Freeform 9"/>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Freeform 10"/>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pic:pic xmlns:pic="http://schemas.openxmlformats.org/drawingml/2006/picture">
                        <pic:nvPicPr>
                          <pic:cNvPr id="12" name="Picture 11"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70" y="314"/>
                            <a:ext cx="1133"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0FB01A" id="קבוצה 8" o:spid="_x0000_s1026" style="position:absolute;left:0;text-align:left;margin-left:-69.75pt;margin-top:-43.5pt;width:549.35pt;height:71pt;z-index:251644928" coordorigin="713,314" coordsize="10987,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">
                <v:group id="Group 8" o:spid="_x0000_s1027" style="position:absolute;left:713;top:584;width:10987;height:514"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 o:spid="_x0000_s1028"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N8MA&#10;AADbAAAADwAAAGRycy9kb3ducmV2LnhtbESPQYvCQAyF78L+hyEL3nSqoEjXUWRxwYOLaHvQW+hk&#10;22InUzqj1n+/OQjeEt7Le1+W69416k5dqD0bmIwTUMSFtzWXBvLsZ7QAFSKyxcYzGXhSgPXqY7DE&#10;1PoHH+l+iqWSEA4pGqhibFOtQ1GRwzD2LbFof75zGGXtSm07fEi4a/Q0SebaYc3SUGFL3xUV19PN&#10;GZgdqPV7vGzjDn+f+WySbfGcGTP87DdfoCL18W1+Xe+s4Au9/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B/N8MAAADb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0" o:spid="_x0000_s1029"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rL4A&#10;AADbAAAADwAAAGRycy9kb3ducmV2LnhtbERPy6rCMBDdC/5DGMGdphWUSzWKiIILRbQudDc0Y1ts&#10;JqWJWv/eCMLdzeE8Z7ZoTSWe1LjSsoJ4GIEgzqwuOVdwTjeDPxDOI2usLJOCNzlYzLudGSbavvhI&#10;z5PPRQhhl6CCwvs6kdJlBRl0Q1sTB+5mG4M+wCaXusFXCDeVHEXRRBosOTQUWNOqoOx+ehgF4wPV&#10;dofXtd/i/n0ex+kaL6lS/V67nILw1Pp/8c+91WF+DN9fwg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82qy+AAAA2wAAAA8AAAAAAAAAAAAAAAAAmAIAAGRycy9kb3ducmV2&#10;LnhtbFBLBQYAAAAABAAEAPUAAACDAwAAAAA=&#10;" path="m,19961l4519,,19989,r,19961l646,19961e" fillcolor="blue" strokeweight="2pt">
                    <v:stroke startarrowwidth="narrow" startarrowlength="short" endarrowwidth="narrow" endarrowlength="short"/>
                    <v:path arrowok="t" o:connecttype="custom" o:connectlocs="0,19961;726,0;3213,0;3213,19961;104,19961"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alt="מבל נקי" style="position:absolute;left:8670;top:314;width:1133;height:1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XiF/DAAAA2wAAAA8AAABkcnMvZG93bnJldi54bWxET0trwkAQvhf8D8sIvZS6MUgr0VUkECjt&#10;Sa1gb2N2TILZ2ZDdPPrvu0LB23x8z1lvR1OLnlpXWVYwn0UgiHOrKy4UfB+z1yUI55E11pZJwS85&#10;2G4mT2tMtB14T/3BFyKEsEtQQel9k0jp8pIMupltiAN3ta1BH2BbSN3iEMJNLeMoepMGKw4NJTaU&#10;lpTfDp1RsPhc8Ev6c86O2cWe3ofluTt9WaWep+NuBcLT6B/if/eHDvNjuP8SDp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ZeIX8MAAADbAAAADwAAAAAAAAAAAAAAAACf&#10;AgAAZHJzL2Rvd25yZXYueG1sUEsFBgAAAAAEAAQA9wAAAI8DAAAAAA==&#10;">
                  <v:imagedata r:id="rId9" o:title="מבל נקי"/>
                </v:shape>
              </v:group>
            </w:pict>
          </mc:Fallback>
        </mc:AlternateContent>
      </w:r>
    </w:p>
    <w:p w:rsidR="006B211F" w:rsidRDefault="006B211F" w:rsidP="006B211F">
      <w:pPr>
        <w:jc w:val="right"/>
        <w:rPr>
          <w:rFonts w:cs="David"/>
          <w:b/>
          <w:bCs/>
          <w:sz w:val="40"/>
          <w:szCs w:val="40"/>
          <w:rtl/>
        </w:rPr>
      </w:pPr>
    </w:p>
    <w:p w:rsidR="006B211F" w:rsidRDefault="006B211F" w:rsidP="006B211F">
      <w:pPr>
        <w:jc w:val="right"/>
        <w:rPr>
          <w:rFonts w:cs="David"/>
          <w:b/>
          <w:bCs/>
          <w:sz w:val="40"/>
          <w:szCs w:val="40"/>
          <w:rtl/>
        </w:rPr>
      </w:pPr>
    </w:p>
    <w:p w:rsidR="00084D5F" w:rsidRPr="001D0CE3" w:rsidRDefault="001D0CE3" w:rsidP="006B211F">
      <w:pPr>
        <w:jc w:val="right"/>
        <w:rPr>
          <w:rFonts w:cs="David"/>
          <w:b/>
          <w:bCs/>
          <w:sz w:val="40"/>
          <w:szCs w:val="40"/>
          <w:rtl/>
        </w:rPr>
      </w:pPr>
      <w:r w:rsidRPr="001D0CE3">
        <w:rPr>
          <w:rFonts w:cs="David" w:hint="cs"/>
          <w:b/>
          <w:bCs/>
          <w:sz w:val="40"/>
          <w:szCs w:val="40"/>
          <w:rtl/>
        </w:rPr>
        <w:t xml:space="preserve">המכללה </w:t>
      </w:r>
      <w:r>
        <w:rPr>
          <w:rFonts w:cs="David" w:hint="cs"/>
          <w:b/>
          <w:bCs/>
          <w:sz w:val="40"/>
          <w:szCs w:val="40"/>
          <w:rtl/>
        </w:rPr>
        <w:t xml:space="preserve"> </w:t>
      </w:r>
      <w:r w:rsidRPr="001D0CE3">
        <w:rPr>
          <w:rFonts w:cs="David" w:hint="cs"/>
          <w:b/>
          <w:bCs/>
          <w:sz w:val="40"/>
          <w:szCs w:val="40"/>
          <w:rtl/>
        </w:rPr>
        <w:t xml:space="preserve">לביטחון </w:t>
      </w:r>
      <w:r>
        <w:rPr>
          <w:rFonts w:cs="David" w:hint="cs"/>
          <w:b/>
          <w:bCs/>
          <w:sz w:val="40"/>
          <w:szCs w:val="40"/>
          <w:rtl/>
        </w:rPr>
        <w:t xml:space="preserve"> </w:t>
      </w:r>
      <w:r w:rsidRPr="001D0CE3">
        <w:rPr>
          <w:rFonts w:cs="David" w:hint="cs"/>
          <w:b/>
          <w:bCs/>
          <w:sz w:val="40"/>
          <w:szCs w:val="40"/>
          <w:rtl/>
        </w:rPr>
        <w:t>לאומי</w:t>
      </w:r>
    </w:p>
    <w:p w:rsidR="001D0CE3" w:rsidRPr="001D0CE3" w:rsidRDefault="001D0CE3" w:rsidP="006B211F">
      <w:pPr>
        <w:jc w:val="right"/>
        <w:rPr>
          <w:rFonts w:cs="David"/>
          <w:b/>
          <w:bCs/>
          <w:sz w:val="40"/>
          <w:szCs w:val="40"/>
          <w:rtl/>
        </w:rPr>
      </w:pPr>
      <w:r w:rsidRPr="001D0CE3">
        <w:rPr>
          <w:rFonts w:cs="David" w:hint="cs"/>
          <w:b/>
          <w:bCs/>
          <w:sz w:val="40"/>
          <w:szCs w:val="40"/>
          <w:rtl/>
        </w:rPr>
        <w:t>מחזור</w:t>
      </w:r>
      <w:r w:rsidR="006B211F">
        <w:rPr>
          <w:rFonts w:cs="David" w:hint="cs"/>
          <w:b/>
          <w:bCs/>
          <w:sz w:val="40"/>
          <w:szCs w:val="40"/>
          <w:rtl/>
        </w:rPr>
        <w:t xml:space="preserve">                       </w:t>
      </w:r>
      <w:r w:rsidRPr="001D0CE3">
        <w:rPr>
          <w:rFonts w:cs="David" w:hint="cs"/>
          <w:b/>
          <w:bCs/>
          <w:sz w:val="40"/>
          <w:szCs w:val="40"/>
          <w:rtl/>
        </w:rPr>
        <w:t xml:space="preserve"> מ"ד</w:t>
      </w:r>
    </w:p>
    <w:p w:rsidR="00084D5F" w:rsidRDefault="00084D5F" w:rsidP="00043364">
      <w:pPr>
        <w:jc w:val="both"/>
        <w:rPr>
          <w:rFonts w:cs="David"/>
          <w:b/>
          <w:bCs/>
          <w:sz w:val="40"/>
          <w:szCs w:val="40"/>
          <w:u w:val="single"/>
          <w:rtl/>
        </w:rPr>
      </w:pPr>
    </w:p>
    <w:p w:rsidR="001B5A29" w:rsidRDefault="001B5A29" w:rsidP="00043364">
      <w:pPr>
        <w:jc w:val="both"/>
        <w:rPr>
          <w:rFonts w:cs="David"/>
          <w:b/>
          <w:bCs/>
          <w:sz w:val="40"/>
          <w:szCs w:val="40"/>
          <w:u w:val="single"/>
          <w:rtl/>
        </w:rPr>
      </w:pPr>
    </w:p>
    <w:p w:rsidR="001D0CE3" w:rsidRDefault="001D0CE3" w:rsidP="006B211F">
      <w:pPr>
        <w:jc w:val="center"/>
        <w:rPr>
          <w:rFonts w:cs="David"/>
          <w:b/>
          <w:bCs/>
          <w:sz w:val="48"/>
          <w:szCs w:val="48"/>
          <w:rtl/>
        </w:rPr>
      </w:pPr>
    </w:p>
    <w:p w:rsidR="002A652E" w:rsidRDefault="00554F5C" w:rsidP="006B211F">
      <w:pPr>
        <w:jc w:val="center"/>
        <w:rPr>
          <w:rFonts w:cs="David"/>
          <w:b/>
          <w:bCs/>
          <w:sz w:val="72"/>
          <w:szCs w:val="72"/>
          <w:rtl/>
        </w:rPr>
      </w:pPr>
      <w:r>
        <w:rPr>
          <w:rFonts w:cs="David" w:hint="cs"/>
          <w:b/>
          <w:bCs/>
          <w:sz w:val="72"/>
          <w:szCs w:val="72"/>
          <w:rtl/>
        </w:rPr>
        <w:t>בחינת תוקפּה של</w:t>
      </w:r>
    </w:p>
    <w:p w:rsidR="00E82CA9" w:rsidRDefault="005250C7" w:rsidP="006B211F">
      <w:pPr>
        <w:jc w:val="center"/>
        <w:rPr>
          <w:rFonts w:cs="David"/>
          <w:b/>
          <w:bCs/>
          <w:sz w:val="72"/>
          <w:szCs w:val="72"/>
          <w:rtl/>
        </w:rPr>
      </w:pPr>
      <w:r>
        <w:rPr>
          <w:rFonts w:cs="David" w:hint="cs"/>
          <w:b/>
          <w:bCs/>
          <w:sz w:val="72"/>
          <w:szCs w:val="72"/>
          <w:rtl/>
        </w:rPr>
        <w:t>פרדיגמת</w:t>
      </w:r>
      <w:r w:rsidR="002A652E">
        <w:rPr>
          <w:rFonts w:cs="David" w:hint="cs"/>
          <w:b/>
          <w:bCs/>
          <w:sz w:val="72"/>
          <w:szCs w:val="72"/>
          <w:rtl/>
        </w:rPr>
        <w:t xml:space="preserve"> </w:t>
      </w:r>
      <w:r w:rsidR="00E82CA9">
        <w:rPr>
          <w:rFonts w:cs="David" w:hint="cs"/>
          <w:b/>
          <w:bCs/>
          <w:sz w:val="72"/>
          <w:szCs w:val="72"/>
          <w:rtl/>
        </w:rPr>
        <w:t>'</w:t>
      </w:r>
      <w:r w:rsidR="00645333">
        <w:rPr>
          <w:rFonts w:cs="David" w:hint="cs"/>
          <w:b/>
          <w:bCs/>
          <w:sz w:val="72"/>
          <w:szCs w:val="72"/>
          <w:rtl/>
        </w:rPr>
        <w:t>מעגל המודיעין</w:t>
      </w:r>
      <w:r w:rsidR="00E82CA9">
        <w:rPr>
          <w:rFonts w:cs="David" w:hint="cs"/>
          <w:b/>
          <w:bCs/>
          <w:sz w:val="72"/>
          <w:szCs w:val="72"/>
          <w:rtl/>
        </w:rPr>
        <w:t>'</w:t>
      </w:r>
    </w:p>
    <w:p w:rsidR="00084D5F" w:rsidRPr="00D617DF" w:rsidRDefault="00A70822" w:rsidP="006B211F">
      <w:pPr>
        <w:jc w:val="center"/>
        <w:rPr>
          <w:rFonts w:cs="David"/>
          <w:b/>
          <w:bCs/>
          <w:sz w:val="72"/>
          <w:szCs w:val="72"/>
          <w:rtl/>
        </w:rPr>
      </w:pPr>
      <w:r>
        <w:rPr>
          <w:rFonts w:cs="David" w:hint="cs"/>
          <w:b/>
          <w:bCs/>
          <w:sz w:val="72"/>
          <w:szCs w:val="72"/>
          <w:rtl/>
        </w:rPr>
        <w:t>לאור התעצמות</w:t>
      </w:r>
      <w:r w:rsidR="00D617DF" w:rsidRPr="00D617DF">
        <w:rPr>
          <w:rFonts w:cs="David" w:hint="cs"/>
          <w:b/>
          <w:bCs/>
          <w:sz w:val="72"/>
          <w:szCs w:val="72"/>
          <w:rtl/>
        </w:rPr>
        <w:t xml:space="preserve"> הסייבר</w:t>
      </w:r>
    </w:p>
    <w:p w:rsidR="001D0CE3" w:rsidRDefault="001D0CE3" w:rsidP="006B211F">
      <w:pPr>
        <w:jc w:val="center"/>
        <w:rPr>
          <w:rFonts w:cs="David"/>
          <w:b/>
          <w:bCs/>
          <w:sz w:val="28"/>
          <w:szCs w:val="28"/>
          <w:rtl/>
        </w:rPr>
      </w:pPr>
    </w:p>
    <w:p w:rsidR="001D0CE3" w:rsidRDefault="001D0CE3" w:rsidP="006B211F">
      <w:pPr>
        <w:jc w:val="center"/>
        <w:rPr>
          <w:rFonts w:cs="David"/>
          <w:b/>
          <w:bCs/>
          <w:sz w:val="28"/>
          <w:szCs w:val="28"/>
          <w:rtl/>
        </w:rPr>
      </w:pPr>
    </w:p>
    <w:p w:rsidR="001D0CE3" w:rsidRDefault="001D0CE3" w:rsidP="006B211F">
      <w:pPr>
        <w:jc w:val="center"/>
        <w:rPr>
          <w:rFonts w:cs="David"/>
          <w:b/>
          <w:bCs/>
          <w:sz w:val="28"/>
          <w:szCs w:val="28"/>
          <w:rtl/>
        </w:rPr>
      </w:pPr>
    </w:p>
    <w:p w:rsidR="00680ECC" w:rsidRDefault="00D617DF" w:rsidP="006B211F">
      <w:pPr>
        <w:jc w:val="center"/>
        <w:rPr>
          <w:rFonts w:cs="David"/>
          <w:b/>
          <w:bCs/>
          <w:sz w:val="52"/>
          <w:szCs w:val="52"/>
          <w:rtl/>
        </w:rPr>
      </w:pPr>
      <w:r>
        <w:rPr>
          <w:rFonts w:cs="David" w:hint="cs"/>
          <w:b/>
          <w:bCs/>
          <w:sz w:val="52"/>
          <w:szCs w:val="52"/>
          <w:rtl/>
        </w:rPr>
        <w:t>עבודה שנתית</w:t>
      </w:r>
    </w:p>
    <w:p w:rsidR="0019252C" w:rsidRPr="001D0CE3" w:rsidRDefault="0019252C" w:rsidP="00043364">
      <w:pPr>
        <w:jc w:val="both"/>
        <w:rPr>
          <w:rFonts w:cs="David"/>
          <w:b/>
          <w:bCs/>
          <w:sz w:val="52"/>
          <w:szCs w:val="52"/>
          <w:rtl/>
        </w:rPr>
      </w:pPr>
    </w:p>
    <w:p w:rsidR="001D0CE3" w:rsidRDefault="001D0CE3" w:rsidP="00043364">
      <w:pPr>
        <w:jc w:val="both"/>
        <w:rPr>
          <w:rFonts w:cs="David"/>
          <w:b/>
          <w:bCs/>
          <w:sz w:val="40"/>
          <w:szCs w:val="40"/>
          <w:rtl/>
        </w:rPr>
      </w:pPr>
    </w:p>
    <w:p w:rsidR="006B211F" w:rsidRDefault="006B211F" w:rsidP="00043364">
      <w:pPr>
        <w:jc w:val="both"/>
        <w:rPr>
          <w:rFonts w:cs="David"/>
          <w:b/>
          <w:bCs/>
          <w:sz w:val="40"/>
          <w:szCs w:val="40"/>
          <w:rtl/>
        </w:rPr>
      </w:pPr>
    </w:p>
    <w:p w:rsidR="006B211F" w:rsidRDefault="006B211F" w:rsidP="00043364">
      <w:pPr>
        <w:jc w:val="both"/>
        <w:rPr>
          <w:rFonts w:cs="David"/>
          <w:b/>
          <w:bCs/>
          <w:sz w:val="40"/>
          <w:szCs w:val="40"/>
          <w:rtl/>
        </w:rPr>
      </w:pPr>
    </w:p>
    <w:p w:rsidR="00084D5F" w:rsidRDefault="00084D5F" w:rsidP="00043364">
      <w:pPr>
        <w:jc w:val="both"/>
        <w:rPr>
          <w:rFonts w:cs="David"/>
          <w:b/>
          <w:bCs/>
          <w:sz w:val="40"/>
          <w:szCs w:val="40"/>
          <w:rtl/>
        </w:rPr>
      </w:pPr>
      <w:r w:rsidRPr="001D0CE3">
        <w:rPr>
          <w:rFonts w:cs="David" w:hint="cs"/>
          <w:b/>
          <w:bCs/>
          <w:sz w:val="40"/>
          <w:szCs w:val="40"/>
          <w:rtl/>
        </w:rPr>
        <w:t xml:space="preserve">מגיש: </w:t>
      </w:r>
      <w:r w:rsidR="00680ECC">
        <w:rPr>
          <w:rFonts w:cs="David" w:hint="cs"/>
          <w:b/>
          <w:bCs/>
          <w:sz w:val="40"/>
          <w:szCs w:val="40"/>
          <w:rtl/>
        </w:rPr>
        <w:t>גדי ברקאי</w:t>
      </w:r>
      <w:r w:rsidR="00826F36" w:rsidRPr="001D0CE3">
        <w:rPr>
          <w:rFonts w:cs="David" w:hint="cs"/>
          <w:b/>
          <w:bCs/>
          <w:sz w:val="40"/>
          <w:szCs w:val="40"/>
          <w:rtl/>
        </w:rPr>
        <w:t xml:space="preserve"> </w:t>
      </w:r>
    </w:p>
    <w:p w:rsidR="001D0CE3" w:rsidRDefault="001D0CE3" w:rsidP="00043364">
      <w:pPr>
        <w:jc w:val="both"/>
        <w:rPr>
          <w:rFonts w:cs="David"/>
          <w:b/>
          <w:bCs/>
          <w:sz w:val="40"/>
          <w:szCs w:val="40"/>
          <w:rtl/>
        </w:rPr>
      </w:pPr>
      <w:r w:rsidRPr="001D0CE3">
        <w:rPr>
          <w:rFonts w:cs="David" w:hint="cs"/>
          <w:b/>
          <w:bCs/>
          <w:sz w:val="40"/>
          <w:szCs w:val="40"/>
          <w:rtl/>
        </w:rPr>
        <w:t xml:space="preserve">מנחה אקדמי: </w:t>
      </w:r>
      <w:r w:rsidR="00D617DF">
        <w:rPr>
          <w:rFonts w:cs="David" w:hint="cs"/>
          <w:b/>
          <w:bCs/>
          <w:sz w:val="40"/>
          <w:szCs w:val="40"/>
          <w:rtl/>
        </w:rPr>
        <w:t>תא"ל (מיל') איתי ברון</w:t>
      </w:r>
    </w:p>
    <w:p w:rsidR="00D617DF" w:rsidRDefault="00D617DF" w:rsidP="00043364">
      <w:pPr>
        <w:jc w:val="both"/>
        <w:rPr>
          <w:rFonts w:cs="David"/>
          <w:b/>
          <w:bCs/>
          <w:sz w:val="40"/>
          <w:szCs w:val="40"/>
          <w:rtl/>
        </w:rPr>
      </w:pPr>
    </w:p>
    <w:p w:rsidR="006B211F" w:rsidRDefault="006B211F" w:rsidP="00043364">
      <w:pPr>
        <w:jc w:val="both"/>
        <w:rPr>
          <w:rFonts w:cs="David"/>
          <w:b/>
          <w:bCs/>
          <w:sz w:val="40"/>
          <w:szCs w:val="40"/>
          <w:rtl/>
        </w:rPr>
      </w:pPr>
    </w:p>
    <w:p w:rsidR="006B211F" w:rsidRDefault="006B211F" w:rsidP="00043364">
      <w:pPr>
        <w:jc w:val="both"/>
        <w:rPr>
          <w:rFonts w:cs="David"/>
          <w:b/>
          <w:bCs/>
          <w:sz w:val="40"/>
          <w:szCs w:val="40"/>
          <w:rtl/>
        </w:rPr>
      </w:pPr>
    </w:p>
    <w:p w:rsidR="006B211F" w:rsidRDefault="006B211F" w:rsidP="00043364">
      <w:pPr>
        <w:jc w:val="both"/>
        <w:rPr>
          <w:rFonts w:cs="David"/>
          <w:b/>
          <w:bCs/>
          <w:sz w:val="40"/>
          <w:szCs w:val="40"/>
          <w:rtl/>
        </w:rPr>
      </w:pPr>
    </w:p>
    <w:p w:rsidR="006B211F" w:rsidRPr="001D0CE3" w:rsidRDefault="006B211F" w:rsidP="00043364">
      <w:pPr>
        <w:jc w:val="both"/>
        <w:rPr>
          <w:rFonts w:cs="David"/>
          <w:b/>
          <w:bCs/>
          <w:sz w:val="40"/>
          <w:szCs w:val="40"/>
          <w:rtl/>
        </w:rPr>
      </w:pPr>
    </w:p>
    <w:p w:rsidR="001D0CE3" w:rsidRDefault="001D0CE3" w:rsidP="00043364">
      <w:pPr>
        <w:jc w:val="both"/>
        <w:rPr>
          <w:rFonts w:cs="David"/>
          <w:b/>
          <w:bCs/>
          <w:sz w:val="28"/>
          <w:szCs w:val="28"/>
          <w:rtl/>
        </w:rPr>
      </w:pPr>
    </w:p>
    <w:p w:rsidR="00084D5F" w:rsidRDefault="00DB7008" w:rsidP="006B211F">
      <w:pPr>
        <w:jc w:val="right"/>
        <w:rPr>
          <w:rFonts w:cs="David"/>
          <w:b/>
          <w:bCs/>
          <w:sz w:val="40"/>
          <w:szCs w:val="40"/>
          <w:u w:val="single"/>
          <w:rtl/>
        </w:rPr>
      </w:pPr>
      <w:r>
        <w:rPr>
          <w:rFonts w:cs="David" w:hint="cs"/>
          <w:b/>
          <w:bCs/>
          <w:sz w:val="40"/>
          <w:szCs w:val="40"/>
          <w:rtl/>
        </w:rPr>
        <w:t xml:space="preserve"> </w:t>
      </w:r>
      <w:r w:rsidR="00CA0B2E">
        <w:rPr>
          <w:rFonts w:cs="David" w:hint="cs"/>
          <w:b/>
          <w:bCs/>
          <w:sz w:val="40"/>
          <w:szCs w:val="40"/>
          <w:rtl/>
        </w:rPr>
        <w:t>יוני</w:t>
      </w:r>
      <w:r>
        <w:rPr>
          <w:rFonts w:cs="David" w:hint="cs"/>
          <w:b/>
          <w:bCs/>
          <w:sz w:val="40"/>
          <w:szCs w:val="40"/>
          <w:rtl/>
        </w:rPr>
        <w:t xml:space="preserve"> </w:t>
      </w:r>
      <w:r w:rsidR="001D0CE3" w:rsidRPr="001D0CE3">
        <w:rPr>
          <w:rFonts w:cs="David" w:hint="cs"/>
          <w:b/>
          <w:bCs/>
          <w:sz w:val="40"/>
          <w:szCs w:val="40"/>
          <w:rtl/>
        </w:rPr>
        <w:t>2017</w:t>
      </w:r>
    </w:p>
    <w:p w:rsidR="00B23527" w:rsidRDefault="00084D5F" w:rsidP="00043364">
      <w:pPr>
        <w:bidi w:val="0"/>
        <w:jc w:val="both"/>
        <w:rPr>
          <w:rFonts w:cs="David"/>
          <w:sz w:val="28"/>
          <w:szCs w:val="28"/>
        </w:rPr>
      </w:pPr>
      <w:r>
        <w:rPr>
          <w:rFonts w:cs="David"/>
          <w:b/>
          <w:bCs/>
          <w:noProof/>
          <w:sz w:val="28"/>
          <w:szCs w:val="28"/>
          <w:rtl/>
        </w:rPr>
        <mc:AlternateContent>
          <mc:Choice Requires="wpg">
            <w:drawing>
              <wp:anchor distT="0" distB="0" distL="114300" distR="114300" simplePos="0" relativeHeight="251642880" behindDoc="0" locked="0" layoutInCell="1" allowOverlap="1" wp14:anchorId="664935E7" wp14:editId="21A5CB57">
                <wp:simplePos x="0" y="0"/>
                <wp:positionH relativeFrom="margin">
                  <wp:align>center</wp:align>
                </wp:positionH>
                <wp:positionV relativeFrom="margin">
                  <wp:posOffset>8225790</wp:posOffset>
                </wp:positionV>
                <wp:extent cx="6986270" cy="620395"/>
                <wp:effectExtent l="0" t="0" r="24130" b="27305"/>
                <wp:wrapNone/>
                <wp:docPr id="13" name="קבוצה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20395"/>
                          <a:chOff x="0" y="0"/>
                          <a:chExt cx="20000" cy="20000"/>
                        </a:xfrm>
                      </wpg:grpSpPr>
                      <wps:wsp>
                        <wps:cNvPr id="14" name="Freeform 13"/>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Freeform 14"/>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6" name="Group 15"/>
                        <wpg:cNvGrpSpPr>
                          <a:grpSpLocks/>
                        </wpg:cNvGrpSpPr>
                        <wpg:grpSpPr bwMode="auto">
                          <a:xfrm>
                            <a:off x="3105" y="0"/>
                            <a:ext cx="1729" cy="20000"/>
                            <a:chOff x="0" y="0"/>
                            <a:chExt cx="20000" cy="20000"/>
                          </a:xfrm>
                        </wpg:grpSpPr>
                        <wps:wsp>
                          <wps:cNvPr id="17" name="Freeform 16"/>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Freeform 17"/>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A7CF06" id="קבוצה 13" o:spid="_x0000_s1026" style="position:absolute;left:0;text-align:left;margin-left:0;margin-top:647.7pt;width:550.1pt;height:48.85pt;z-index:251642880;mso-position-horizontal:center;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">
                <v:shape id="Freeform 13"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0biMMA&#10;AADbAAAADwAAAGRycy9kb3ducmV2LnhtbERP22rCQBB9L/gPywh9KbqxStHUVUJKURAsXj5gyE6T&#10;aHY27K4m/n23UOjbHM51luveNOJOzteWFUzGCQjiwuqaSwXn0+doDsIHZI2NZVLwIA/r1eBpiam2&#10;HR/ofgyliCHsU1RQhdCmUvqiIoN+bFviyH1bZzBE6EqpHXYx3DTyNUnepMGaY0OFLeUVFdfjzSj4&#10;aJJse3uZZpeNy6+7/VeO3eKh1POwz95BBOrDv/jPvdV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0bi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4"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cr8EA&#10;AADbAAAADwAAAGRycy9kb3ducmV2LnhtbERPTWvCQBC9C/0PyxR6M5sUUiRmlVJS8NAimhz0NmTH&#10;JJidDdmtxn/vFgRv83ifk68n04sLja6zrCCJYhDEtdUdNwqq8nu+AOE8ssbeMim4kYP16mWWY6bt&#10;lXd02ftGhBB2GSpovR8yKV3dkkEX2YE4cCc7GvQBjo3UI15DuOnlexx/SIMdh4YWB/pqqT7v/4yC&#10;dEuD/cFj4Tf4e6vSpCzwUCr19jp9LkF4mvxT/HBvdJifwv8v4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H3K/BAAAA2w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5"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8MA&#10;AADbAAAADwAAAGRycy9kb3ducmV2LnhtbERP22rCQBB9L/gPywh9KbqxgtXUVUJKURAsXj5gyE6T&#10;aHY27K4m/n23UOjbHM51luveNOJOzteWFUzGCQjiwuqaSwXn0+doDsIHZI2NZVLwIA/r1eBpiam2&#10;HR/ofgyliCHsU1RQhdCmUvqiIoN+bFviyH1bZzBE6EqpHXYx3DTyNUlm0mDNsaHClvKKiuvxZhR8&#10;NEm2vb1Ms8vG5dfd/ivHbvFQ6nnYZ+8gAvXhX/zn3uo4/w1+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F/8MAAADbAAAADwAAAAAAAAAAAAAAAACYAgAAZHJzL2Rv&#10;d25yZXYueG1sUEsFBgAAAAAEAAQA9QAAAIgD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7"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jcUA&#10;AADbAAAADwAAAGRycy9kb3ducmV2LnhtbESP0WrCQBBF3wv9h2UKvhTd1EJpo6uElFKhUKn1A4bs&#10;mKRmZ8PuauLfdx4E32a4d+49s1yPrlNnCrH1bOBploEirrxtuTaw//2YvoKKCdli55kMXCjCenV/&#10;t8Tc+oF/6LxLtZIQjjkaaFLqc61j1ZDDOPM9sWgHHxwmWUOtbcBBwl2n51n2oh22LA0N9lQ2VB13&#10;J2fgvcuKzenxufj7DOXx63tb4vB2MWbyMBYLUInGdDNfrzdW8AVWfpEB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BGNxQAAANsAAAAPAAAAAAAAAAAAAAAAAJgCAABkcnMv&#10;ZG93bnJldi54bWxQSwUGAAAAAAQABAD1AAAAigM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B23527">
        <w:rPr>
          <w:rFonts w:cs="David"/>
          <w:sz w:val="28"/>
          <w:szCs w:val="28"/>
          <w:rtl/>
        </w:rPr>
        <w:br w:type="page"/>
      </w:r>
    </w:p>
    <w:p w:rsidR="00C86E1E" w:rsidRDefault="00B42964" w:rsidP="00043364">
      <w:pPr>
        <w:jc w:val="both"/>
        <w:rPr>
          <w:rFonts w:cs="David"/>
          <w:b/>
          <w:bCs/>
          <w:sz w:val="40"/>
          <w:szCs w:val="40"/>
          <w:u w:val="single"/>
          <w:rtl/>
        </w:rPr>
      </w:pPr>
      <w:r>
        <w:rPr>
          <w:rFonts w:cs="David" w:hint="cs"/>
          <w:b/>
          <w:bCs/>
          <w:sz w:val="40"/>
          <w:szCs w:val="40"/>
          <w:rtl/>
        </w:rPr>
        <w:lastRenderedPageBreak/>
        <w:t>תוכן העניינים</w:t>
      </w:r>
    </w:p>
    <w:p w:rsidR="003516E6" w:rsidRDefault="00D617DF" w:rsidP="00043364">
      <w:pPr>
        <w:pStyle w:val="a7"/>
        <w:numPr>
          <w:ilvl w:val="0"/>
          <w:numId w:val="8"/>
        </w:numPr>
        <w:jc w:val="both"/>
        <w:rPr>
          <w:rFonts w:cs="David"/>
          <w:sz w:val="28"/>
          <w:szCs w:val="28"/>
        </w:rPr>
      </w:pPr>
      <w:r w:rsidRPr="00D617DF">
        <w:rPr>
          <w:rFonts w:cs="David" w:hint="cs"/>
          <w:sz w:val="28"/>
          <w:szCs w:val="28"/>
          <w:rtl/>
        </w:rPr>
        <w:t xml:space="preserve">מתקפת הסייבר על מטה המפלגה הדמוקרטית </w:t>
      </w:r>
      <w:r w:rsidR="00DB7008">
        <w:rPr>
          <w:rFonts w:cs="David"/>
          <w:sz w:val="28"/>
          <w:szCs w:val="28"/>
          <w:rtl/>
        </w:rPr>
        <w:t>–</w:t>
      </w:r>
      <w:r w:rsidR="00B91DF3">
        <w:rPr>
          <w:rFonts w:cs="David" w:hint="cs"/>
          <w:sz w:val="28"/>
          <w:szCs w:val="28"/>
          <w:rtl/>
        </w:rPr>
        <w:t xml:space="preserve"> </w:t>
      </w:r>
      <w:r w:rsidR="00DB7008">
        <w:rPr>
          <w:rFonts w:cs="David" w:hint="cs"/>
          <w:sz w:val="28"/>
          <w:szCs w:val="28"/>
          <w:rtl/>
        </w:rPr>
        <w:t>חקר מקרה</w:t>
      </w:r>
      <w:r w:rsidR="002B6997">
        <w:rPr>
          <w:rFonts w:cs="David" w:hint="cs"/>
          <w:sz w:val="28"/>
          <w:szCs w:val="28"/>
          <w:rtl/>
        </w:rPr>
        <w:t>......</w:t>
      </w:r>
      <w:r w:rsidR="002A652E">
        <w:rPr>
          <w:rFonts w:cs="David" w:hint="cs"/>
          <w:sz w:val="28"/>
          <w:szCs w:val="28"/>
          <w:rtl/>
        </w:rPr>
        <w:t>.. עמ'  3</w:t>
      </w:r>
    </w:p>
    <w:p w:rsidR="00D617DF" w:rsidRPr="00D617DF" w:rsidRDefault="00D617DF" w:rsidP="00043364">
      <w:pPr>
        <w:pStyle w:val="a7"/>
        <w:jc w:val="both"/>
        <w:rPr>
          <w:rFonts w:cs="David"/>
          <w:sz w:val="28"/>
          <w:szCs w:val="28"/>
          <w:rtl/>
        </w:rPr>
      </w:pPr>
    </w:p>
    <w:p w:rsidR="00826F36" w:rsidRDefault="00D617DF" w:rsidP="00043364">
      <w:pPr>
        <w:pStyle w:val="a7"/>
        <w:numPr>
          <w:ilvl w:val="0"/>
          <w:numId w:val="8"/>
        </w:numPr>
        <w:jc w:val="both"/>
        <w:rPr>
          <w:rFonts w:cs="David"/>
          <w:sz w:val="28"/>
          <w:szCs w:val="28"/>
        </w:rPr>
      </w:pPr>
      <w:r>
        <w:rPr>
          <w:rFonts w:cs="David" w:hint="cs"/>
          <w:sz w:val="28"/>
          <w:szCs w:val="28"/>
          <w:rtl/>
        </w:rPr>
        <w:t>מבוא</w:t>
      </w:r>
      <w:r w:rsidR="002A652E">
        <w:rPr>
          <w:rFonts w:cs="David" w:hint="cs"/>
          <w:sz w:val="28"/>
          <w:szCs w:val="28"/>
          <w:rtl/>
        </w:rPr>
        <w:t xml:space="preserve"> ..................................................................................... עמ' 14</w:t>
      </w:r>
    </w:p>
    <w:p w:rsidR="0077460A" w:rsidRPr="0077460A" w:rsidRDefault="0077460A" w:rsidP="00043364">
      <w:pPr>
        <w:pStyle w:val="a7"/>
        <w:jc w:val="both"/>
        <w:rPr>
          <w:rFonts w:cs="David"/>
          <w:sz w:val="28"/>
          <w:szCs w:val="28"/>
          <w:rtl/>
        </w:rPr>
      </w:pPr>
    </w:p>
    <w:p w:rsidR="001B5A29" w:rsidRPr="002E0875" w:rsidRDefault="002A652E" w:rsidP="00043364">
      <w:pPr>
        <w:pStyle w:val="a7"/>
        <w:numPr>
          <w:ilvl w:val="0"/>
          <w:numId w:val="8"/>
        </w:numPr>
        <w:spacing w:line="360" w:lineRule="auto"/>
        <w:jc w:val="both"/>
        <w:rPr>
          <w:rFonts w:cs="David"/>
          <w:sz w:val="28"/>
          <w:szCs w:val="28"/>
          <w:rtl/>
        </w:rPr>
      </w:pPr>
      <w:r w:rsidRPr="002E0875">
        <w:rPr>
          <w:rFonts w:cs="David" w:hint="cs"/>
          <w:sz w:val="28"/>
          <w:szCs w:val="28"/>
          <w:rtl/>
        </w:rPr>
        <w:t xml:space="preserve">פרק שני - </w:t>
      </w:r>
      <w:r w:rsidRPr="002E0875">
        <w:rPr>
          <w:rFonts w:ascii="Times New Roman" w:eastAsia="Times New Roman" w:hAnsi="Times New Roman" w:cs="David" w:hint="cs"/>
          <w:sz w:val="28"/>
          <w:szCs w:val="28"/>
          <w:rtl/>
        </w:rPr>
        <w:t>פרדיגמת מעגל המודיעין ........................................... עמ' 20</w:t>
      </w:r>
    </w:p>
    <w:p w:rsidR="002A652E" w:rsidRPr="002A652E" w:rsidRDefault="002A652E" w:rsidP="00043364">
      <w:pPr>
        <w:pStyle w:val="a7"/>
        <w:numPr>
          <w:ilvl w:val="1"/>
          <w:numId w:val="8"/>
        </w:numPr>
        <w:spacing w:line="360" w:lineRule="auto"/>
        <w:jc w:val="both"/>
        <w:rPr>
          <w:rFonts w:ascii="Times New Roman" w:eastAsia="Times New Roman" w:hAnsi="Times New Roman" w:cs="David"/>
          <w:sz w:val="28"/>
          <w:szCs w:val="28"/>
          <w:rtl/>
        </w:rPr>
      </w:pPr>
      <w:r w:rsidRPr="002A652E">
        <w:rPr>
          <w:rFonts w:ascii="Times New Roman" w:eastAsia="Times New Roman" w:hAnsi="Times New Roman" w:cs="David" w:hint="cs"/>
          <w:sz w:val="28"/>
          <w:szCs w:val="28"/>
          <w:rtl/>
        </w:rPr>
        <w:t xml:space="preserve">מה בין 'מעגל המודיעין' לפרדיגמה מדעית? </w:t>
      </w:r>
      <w:r>
        <w:rPr>
          <w:rFonts w:ascii="Times New Roman" w:eastAsia="Times New Roman" w:hAnsi="Times New Roman" w:cs="David" w:hint="cs"/>
          <w:sz w:val="28"/>
          <w:szCs w:val="28"/>
          <w:rtl/>
        </w:rPr>
        <w:t>...................... עמ' 2</w:t>
      </w:r>
      <w:r w:rsidR="002E0875">
        <w:rPr>
          <w:rFonts w:ascii="Times New Roman" w:eastAsia="Times New Roman" w:hAnsi="Times New Roman" w:cs="David" w:hint="cs"/>
          <w:sz w:val="28"/>
          <w:szCs w:val="28"/>
          <w:rtl/>
        </w:rPr>
        <w:t>0</w:t>
      </w:r>
    </w:p>
    <w:p w:rsidR="002A652E" w:rsidRPr="002A652E" w:rsidRDefault="002A652E" w:rsidP="00043364">
      <w:pPr>
        <w:pStyle w:val="a7"/>
        <w:numPr>
          <w:ilvl w:val="1"/>
          <w:numId w:val="8"/>
        </w:numPr>
        <w:spacing w:line="360" w:lineRule="auto"/>
        <w:jc w:val="both"/>
        <w:rPr>
          <w:rFonts w:cs="David"/>
          <w:sz w:val="28"/>
          <w:szCs w:val="28"/>
        </w:rPr>
      </w:pPr>
      <w:r w:rsidRPr="002A652E">
        <w:rPr>
          <w:rFonts w:ascii="Times New Roman" w:eastAsia="Times New Roman" w:hAnsi="Times New Roman" w:cs="David" w:hint="cs"/>
          <w:sz w:val="28"/>
          <w:szCs w:val="28"/>
          <w:rtl/>
        </w:rPr>
        <w:t>הפרדיגמה המודיעינית בתחילת דרכה</w:t>
      </w:r>
      <w:r>
        <w:rPr>
          <w:rFonts w:cs="David" w:hint="cs"/>
          <w:sz w:val="28"/>
          <w:szCs w:val="28"/>
          <w:rtl/>
        </w:rPr>
        <w:t xml:space="preserve"> ............................. עמ' 2</w:t>
      </w:r>
      <w:r w:rsidR="002E0875">
        <w:rPr>
          <w:rFonts w:cs="David" w:hint="cs"/>
          <w:sz w:val="28"/>
          <w:szCs w:val="28"/>
          <w:rtl/>
        </w:rPr>
        <w:t>2</w:t>
      </w:r>
      <w:r w:rsidRPr="002A652E">
        <w:rPr>
          <w:rFonts w:cs="David" w:hint="cs"/>
          <w:sz w:val="28"/>
          <w:szCs w:val="28"/>
          <w:rtl/>
        </w:rPr>
        <w:t xml:space="preserve"> </w:t>
      </w:r>
    </w:p>
    <w:p w:rsidR="002A652E" w:rsidRDefault="002A652E" w:rsidP="00043364">
      <w:pPr>
        <w:pStyle w:val="a7"/>
        <w:numPr>
          <w:ilvl w:val="1"/>
          <w:numId w:val="8"/>
        </w:numPr>
        <w:spacing w:line="360" w:lineRule="auto"/>
        <w:jc w:val="both"/>
        <w:rPr>
          <w:rFonts w:cs="David"/>
          <w:sz w:val="28"/>
          <w:szCs w:val="28"/>
        </w:rPr>
      </w:pPr>
      <w:r>
        <w:rPr>
          <w:rFonts w:cs="David" w:hint="cs"/>
          <w:sz w:val="28"/>
          <w:szCs w:val="28"/>
          <w:rtl/>
        </w:rPr>
        <w:t xml:space="preserve">התהליך המודיעיני ........................................................ עמ' </w:t>
      </w:r>
      <w:r w:rsidRPr="002A652E">
        <w:rPr>
          <w:rFonts w:cs="David" w:hint="cs"/>
          <w:sz w:val="28"/>
          <w:szCs w:val="28"/>
          <w:rtl/>
        </w:rPr>
        <w:t>2</w:t>
      </w:r>
      <w:r w:rsidR="002E0875">
        <w:rPr>
          <w:rFonts w:cs="David" w:hint="cs"/>
          <w:sz w:val="28"/>
          <w:szCs w:val="28"/>
          <w:rtl/>
        </w:rPr>
        <w:t>4</w:t>
      </w:r>
    </w:p>
    <w:p w:rsidR="002E0875" w:rsidRDefault="002E0875" w:rsidP="00043364">
      <w:pPr>
        <w:pStyle w:val="a7"/>
        <w:numPr>
          <w:ilvl w:val="1"/>
          <w:numId w:val="8"/>
        </w:numPr>
        <w:spacing w:line="360" w:lineRule="auto"/>
        <w:jc w:val="both"/>
        <w:rPr>
          <w:rFonts w:cs="David"/>
          <w:sz w:val="28"/>
          <w:szCs w:val="28"/>
        </w:rPr>
      </w:pPr>
      <w:r>
        <w:rPr>
          <w:rFonts w:cs="David" w:hint="cs"/>
          <w:sz w:val="28"/>
          <w:szCs w:val="28"/>
          <w:rtl/>
        </w:rPr>
        <w:t>'מעגל המודיעין' מתחיל להיסדק .................................... עמ' 26</w:t>
      </w:r>
    </w:p>
    <w:p w:rsidR="002A652E" w:rsidRPr="002A652E" w:rsidRDefault="002A652E" w:rsidP="00043364">
      <w:pPr>
        <w:pStyle w:val="a7"/>
        <w:numPr>
          <w:ilvl w:val="1"/>
          <w:numId w:val="8"/>
        </w:numPr>
        <w:spacing w:line="360" w:lineRule="auto"/>
        <w:jc w:val="both"/>
        <w:rPr>
          <w:rFonts w:cs="David"/>
          <w:sz w:val="28"/>
          <w:szCs w:val="28"/>
          <w:rtl/>
        </w:rPr>
      </w:pPr>
      <w:r>
        <w:rPr>
          <w:rFonts w:cs="David" w:hint="cs"/>
          <w:sz w:val="28"/>
          <w:szCs w:val="28"/>
          <w:rtl/>
        </w:rPr>
        <w:t>סיכום הפרק...................................</w:t>
      </w:r>
      <w:r w:rsidR="002E0875">
        <w:rPr>
          <w:rFonts w:cs="David" w:hint="cs"/>
          <w:sz w:val="28"/>
          <w:szCs w:val="28"/>
          <w:rtl/>
        </w:rPr>
        <w:t>...............................</w:t>
      </w:r>
      <w:r>
        <w:rPr>
          <w:rFonts w:cs="David" w:hint="cs"/>
          <w:sz w:val="28"/>
          <w:szCs w:val="28"/>
          <w:rtl/>
        </w:rPr>
        <w:t>עמ' 28</w:t>
      </w:r>
    </w:p>
    <w:p w:rsidR="003516E6" w:rsidRDefault="002A652E" w:rsidP="004B6842">
      <w:pPr>
        <w:pStyle w:val="a7"/>
        <w:numPr>
          <w:ilvl w:val="0"/>
          <w:numId w:val="8"/>
        </w:numPr>
        <w:spacing w:line="360" w:lineRule="auto"/>
        <w:jc w:val="both"/>
        <w:rPr>
          <w:rFonts w:cs="David"/>
          <w:sz w:val="28"/>
          <w:szCs w:val="28"/>
        </w:rPr>
      </w:pPr>
      <w:r>
        <w:rPr>
          <w:rFonts w:cs="David" w:hint="cs"/>
          <w:sz w:val="28"/>
          <w:szCs w:val="28"/>
          <w:rtl/>
        </w:rPr>
        <w:t xml:space="preserve">פרק שלישי - </w:t>
      </w:r>
      <w:r w:rsidR="00E559DD" w:rsidRPr="00E559DD">
        <w:rPr>
          <w:rFonts w:ascii="Times New Roman" w:eastAsia="Times New Roman" w:hAnsi="Times New Roman" w:cs="David" w:hint="cs"/>
          <w:sz w:val="28"/>
          <w:szCs w:val="28"/>
          <w:rtl/>
        </w:rPr>
        <w:t>בסיס התפתחותי ומושגי של מימד הסייבר להבנת</w:t>
      </w:r>
      <w:r w:rsidR="00E559DD">
        <w:rPr>
          <w:rFonts w:ascii="Times New Roman" w:eastAsia="Times New Roman" w:hAnsi="Times New Roman" w:cs="David"/>
          <w:sz w:val="28"/>
          <w:szCs w:val="28"/>
          <w:rtl/>
        </w:rPr>
        <w:tab/>
      </w:r>
      <w:r w:rsidR="00E559DD">
        <w:rPr>
          <w:rFonts w:ascii="Times New Roman" w:eastAsia="Times New Roman" w:hAnsi="Times New Roman" w:cs="David"/>
          <w:sz w:val="28"/>
          <w:szCs w:val="28"/>
          <w:rtl/>
        </w:rPr>
        <w:tab/>
      </w:r>
      <w:r w:rsidR="00E559DD" w:rsidRPr="00E559DD">
        <w:rPr>
          <w:rFonts w:ascii="Times New Roman" w:eastAsia="Times New Roman" w:hAnsi="Times New Roman" w:cs="David" w:hint="cs"/>
          <w:sz w:val="28"/>
          <w:szCs w:val="28"/>
          <w:rtl/>
        </w:rPr>
        <w:t xml:space="preserve"> השפעתו על פרדיגמת מעגל המודיעין</w:t>
      </w:r>
      <w:r w:rsidR="00E559DD">
        <w:rPr>
          <w:rFonts w:cs="David" w:hint="cs"/>
          <w:sz w:val="28"/>
          <w:szCs w:val="28"/>
          <w:rtl/>
        </w:rPr>
        <w:t xml:space="preserve"> ......................................... עמ' </w:t>
      </w:r>
      <w:r w:rsidR="004B6842">
        <w:rPr>
          <w:rFonts w:cs="David" w:hint="cs"/>
          <w:sz w:val="28"/>
          <w:szCs w:val="28"/>
          <w:rtl/>
        </w:rPr>
        <w:t>29</w:t>
      </w:r>
    </w:p>
    <w:p w:rsidR="00E559DD" w:rsidRPr="00E559DD" w:rsidRDefault="00E559DD" w:rsidP="004B6842">
      <w:pPr>
        <w:pStyle w:val="a7"/>
        <w:numPr>
          <w:ilvl w:val="1"/>
          <w:numId w:val="8"/>
        </w:numPr>
        <w:spacing w:line="360" w:lineRule="auto"/>
        <w:jc w:val="both"/>
        <w:rPr>
          <w:rFonts w:ascii="Times New Roman" w:eastAsia="Times New Roman" w:hAnsi="Times New Roman" w:cs="David"/>
          <w:sz w:val="28"/>
          <w:szCs w:val="28"/>
          <w:rtl/>
        </w:rPr>
      </w:pPr>
      <w:r w:rsidRPr="00E559DD">
        <w:rPr>
          <w:rFonts w:ascii="Times New Roman" w:eastAsia="Times New Roman" w:hAnsi="Times New Roman" w:cs="David" w:hint="cs"/>
          <w:sz w:val="28"/>
          <w:szCs w:val="28"/>
          <w:rtl/>
        </w:rPr>
        <w:t>תיאור התפתחות המרחב הקיברנטי</w:t>
      </w:r>
      <w:r>
        <w:rPr>
          <w:rFonts w:ascii="Times New Roman" w:eastAsia="Times New Roman" w:hAnsi="Times New Roman" w:cs="David" w:hint="cs"/>
          <w:sz w:val="28"/>
          <w:szCs w:val="28"/>
          <w:rtl/>
        </w:rPr>
        <w:t xml:space="preserve"> ................................ עמ' </w:t>
      </w:r>
      <w:r w:rsidR="004B6842">
        <w:rPr>
          <w:rFonts w:ascii="Times New Roman" w:eastAsia="Times New Roman" w:hAnsi="Times New Roman" w:cs="David" w:hint="cs"/>
          <w:sz w:val="28"/>
          <w:szCs w:val="28"/>
          <w:rtl/>
        </w:rPr>
        <w:t>29</w:t>
      </w:r>
    </w:p>
    <w:p w:rsidR="001B5A29" w:rsidRDefault="00E559DD" w:rsidP="004B6842">
      <w:pPr>
        <w:pStyle w:val="a7"/>
        <w:numPr>
          <w:ilvl w:val="1"/>
          <w:numId w:val="8"/>
        </w:numPr>
        <w:spacing w:line="360" w:lineRule="auto"/>
        <w:jc w:val="both"/>
        <w:rPr>
          <w:rFonts w:cs="David"/>
          <w:sz w:val="28"/>
          <w:szCs w:val="28"/>
        </w:rPr>
      </w:pPr>
      <w:r>
        <w:rPr>
          <w:rFonts w:cs="David" w:hint="cs"/>
          <w:sz w:val="28"/>
          <w:szCs w:val="28"/>
          <w:rtl/>
        </w:rPr>
        <w:t>המשגה ........................................................................ עמ' 3</w:t>
      </w:r>
      <w:r w:rsidR="004B6842">
        <w:rPr>
          <w:rFonts w:cs="David" w:hint="cs"/>
          <w:sz w:val="28"/>
          <w:szCs w:val="28"/>
          <w:rtl/>
        </w:rPr>
        <w:t>1</w:t>
      </w:r>
    </w:p>
    <w:p w:rsidR="001B5A29" w:rsidRDefault="00E559DD" w:rsidP="004B6842">
      <w:pPr>
        <w:pStyle w:val="a7"/>
        <w:numPr>
          <w:ilvl w:val="1"/>
          <w:numId w:val="8"/>
        </w:numPr>
        <w:spacing w:line="360" w:lineRule="auto"/>
        <w:jc w:val="both"/>
        <w:rPr>
          <w:rFonts w:cs="David"/>
          <w:sz w:val="28"/>
          <w:szCs w:val="28"/>
        </w:rPr>
      </w:pPr>
      <w:r w:rsidRPr="00E559DD">
        <w:rPr>
          <w:rFonts w:cs="David" w:hint="cs"/>
          <w:sz w:val="28"/>
          <w:szCs w:val="28"/>
          <w:rtl/>
        </w:rPr>
        <w:t xml:space="preserve">תיאור התפתחות תופעת ניצול המרחב הקיברנטי </w:t>
      </w:r>
      <w:r>
        <w:rPr>
          <w:rFonts w:cs="David"/>
          <w:sz w:val="28"/>
          <w:szCs w:val="28"/>
          <w:rtl/>
        </w:rPr>
        <w:tab/>
      </w:r>
      <w:r>
        <w:rPr>
          <w:rFonts w:cs="David"/>
          <w:sz w:val="28"/>
          <w:szCs w:val="28"/>
          <w:rtl/>
        </w:rPr>
        <w:tab/>
      </w:r>
      <w:r>
        <w:rPr>
          <w:rFonts w:cs="David" w:hint="cs"/>
          <w:sz w:val="28"/>
          <w:szCs w:val="28"/>
          <w:rtl/>
        </w:rPr>
        <w:t xml:space="preserve">        </w:t>
      </w:r>
      <w:r w:rsidRPr="00E559DD">
        <w:rPr>
          <w:rFonts w:cs="David" w:hint="cs"/>
          <w:sz w:val="28"/>
          <w:szCs w:val="28"/>
          <w:rtl/>
        </w:rPr>
        <w:t>לצרכי איסוף, חבלה ותודעה</w:t>
      </w:r>
      <w:r>
        <w:rPr>
          <w:rFonts w:cs="David" w:hint="cs"/>
          <w:sz w:val="28"/>
          <w:szCs w:val="28"/>
          <w:rtl/>
        </w:rPr>
        <w:t xml:space="preserve"> .......................................... עמ' 3</w:t>
      </w:r>
      <w:r w:rsidR="004B6842">
        <w:rPr>
          <w:rFonts w:cs="David" w:hint="cs"/>
          <w:sz w:val="28"/>
          <w:szCs w:val="28"/>
          <w:rtl/>
        </w:rPr>
        <w:t>2</w:t>
      </w:r>
    </w:p>
    <w:p w:rsidR="004B6842" w:rsidRDefault="004B6842" w:rsidP="004B6842">
      <w:pPr>
        <w:pStyle w:val="a7"/>
        <w:numPr>
          <w:ilvl w:val="1"/>
          <w:numId w:val="8"/>
        </w:numPr>
        <w:spacing w:line="360" w:lineRule="auto"/>
        <w:jc w:val="both"/>
        <w:rPr>
          <w:rFonts w:cs="David"/>
          <w:sz w:val="28"/>
          <w:szCs w:val="28"/>
        </w:rPr>
      </w:pPr>
      <w:r w:rsidRPr="004B6842">
        <w:rPr>
          <w:rFonts w:cs="David" w:hint="cs"/>
          <w:sz w:val="28"/>
          <w:szCs w:val="28"/>
          <w:rtl/>
        </w:rPr>
        <w:t xml:space="preserve">ההשפעה האפשרית של מימד הסייבר על פרדיגמת </w:t>
      </w:r>
    </w:p>
    <w:p w:rsidR="00E559DD" w:rsidRPr="004B6842" w:rsidRDefault="004B6842" w:rsidP="004B6842">
      <w:pPr>
        <w:pStyle w:val="a7"/>
        <w:spacing w:line="360" w:lineRule="auto"/>
        <w:ind w:left="1440"/>
        <w:jc w:val="both"/>
        <w:rPr>
          <w:rFonts w:cs="David"/>
          <w:sz w:val="28"/>
          <w:szCs w:val="28"/>
        </w:rPr>
      </w:pPr>
      <w:r w:rsidRPr="004B6842">
        <w:rPr>
          <w:rFonts w:cs="David" w:hint="cs"/>
          <w:sz w:val="28"/>
          <w:szCs w:val="28"/>
          <w:rtl/>
        </w:rPr>
        <w:t>מעגל המודיעין</w:t>
      </w:r>
      <w:r>
        <w:rPr>
          <w:rFonts w:cs="David" w:hint="cs"/>
          <w:sz w:val="28"/>
          <w:szCs w:val="28"/>
          <w:rtl/>
        </w:rPr>
        <w:t xml:space="preserve"> </w:t>
      </w:r>
      <w:r w:rsidR="00E559DD" w:rsidRPr="004B6842">
        <w:rPr>
          <w:rFonts w:cs="David" w:hint="cs"/>
          <w:sz w:val="28"/>
          <w:szCs w:val="28"/>
          <w:rtl/>
        </w:rPr>
        <w:t>.................................</w:t>
      </w:r>
      <w:r>
        <w:rPr>
          <w:rFonts w:cs="David" w:hint="cs"/>
          <w:sz w:val="28"/>
          <w:szCs w:val="28"/>
          <w:rtl/>
        </w:rPr>
        <w:t xml:space="preserve">............................ </w:t>
      </w:r>
      <w:r w:rsidR="00E559DD" w:rsidRPr="004B6842">
        <w:rPr>
          <w:rFonts w:cs="David" w:hint="cs"/>
          <w:sz w:val="28"/>
          <w:szCs w:val="28"/>
          <w:rtl/>
        </w:rPr>
        <w:t>עמ' 3</w:t>
      </w:r>
      <w:r w:rsidRPr="004B6842">
        <w:rPr>
          <w:rFonts w:cs="David" w:hint="cs"/>
          <w:sz w:val="28"/>
          <w:szCs w:val="28"/>
          <w:rtl/>
        </w:rPr>
        <w:t>5</w:t>
      </w:r>
    </w:p>
    <w:p w:rsidR="00344472" w:rsidRDefault="00CA6880" w:rsidP="00344472">
      <w:pPr>
        <w:pStyle w:val="a7"/>
        <w:numPr>
          <w:ilvl w:val="0"/>
          <w:numId w:val="8"/>
        </w:numPr>
        <w:spacing w:line="360" w:lineRule="auto"/>
        <w:jc w:val="both"/>
        <w:rPr>
          <w:rFonts w:cs="David"/>
          <w:sz w:val="28"/>
          <w:szCs w:val="28"/>
        </w:rPr>
      </w:pPr>
      <w:r>
        <w:rPr>
          <w:rFonts w:cs="David" w:hint="cs"/>
          <w:sz w:val="28"/>
          <w:szCs w:val="28"/>
          <w:rtl/>
        </w:rPr>
        <w:t xml:space="preserve">פרק רביעי - </w:t>
      </w:r>
      <w:r w:rsidR="00344472">
        <w:rPr>
          <w:rFonts w:cs="David" w:hint="cs"/>
          <w:sz w:val="28"/>
          <w:szCs w:val="28"/>
          <w:rtl/>
        </w:rPr>
        <w:t>פרדיגמות</w:t>
      </w:r>
      <w:r w:rsidR="00E90C20">
        <w:rPr>
          <w:rFonts w:cs="David" w:hint="cs"/>
          <w:sz w:val="28"/>
          <w:szCs w:val="28"/>
          <w:rtl/>
        </w:rPr>
        <w:t xml:space="preserve"> מתחרות </w:t>
      </w:r>
      <w:r w:rsidR="00344472">
        <w:rPr>
          <w:rFonts w:cs="David" w:hint="cs"/>
          <w:sz w:val="28"/>
          <w:szCs w:val="28"/>
          <w:rtl/>
        </w:rPr>
        <w:t>וגישות ל'משבר מדעי'</w:t>
      </w:r>
      <w:r w:rsidR="00397C72">
        <w:rPr>
          <w:rFonts w:cs="David" w:hint="cs"/>
          <w:sz w:val="28"/>
          <w:szCs w:val="28"/>
          <w:rtl/>
        </w:rPr>
        <w:t xml:space="preserve"> </w:t>
      </w:r>
      <w:r w:rsidR="00397C72">
        <w:rPr>
          <w:rFonts w:cs="David"/>
          <w:sz w:val="28"/>
          <w:szCs w:val="28"/>
          <w:rtl/>
        </w:rPr>
        <w:t>–</w:t>
      </w:r>
      <w:r w:rsidR="00397C72">
        <w:rPr>
          <w:rFonts w:cs="David" w:hint="cs"/>
          <w:sz w:val="28"/>
          <w:szCs w:val="28"/>
          <w:rtl/>
        </w:rPr>
        <w:t xml:space="preserve"> </w:t>
      </w:r>
    </w:p>
    <w:p w:rsidR="00CA6880" w:rsidRDefault="00344472" w:rsidP="00AD3DD6">
      <w:pPr>
        <w:pStyle w:val="a7"/>
        <w:spacing w:line="360" w:lineRule="auto"/>
        <w:ind w:left="1440"/>
        <w:jc w:val="both"/>
        <w:rPr>
          <w:rFonts w:cs="David"/>
          <w:sz w:val="28"/>
          <w:szCs w:val="28"/>
        </w:rPr>
      </w:pPr>
      <w:r>
        <w:rPr>
          <w:rFonts w:cs="David" w:hint="cs"/>
          <w:sz w:val="28"/>
          <w:szCs w:val="28"/>
          <w:rtl/>
        </w:rPr>
        <w:t xml:space="preserve">         </w:t>
      </w:r>
      <w:r w:rsidR="00CA6880">
        <w:rPr>
          <w:rFonts w:cs="David" w:hint="cs"/>
          <w:sz w:val="28"/>
          <w:szCs w:val="28"/>
          <w:rtl/>
        </w:rPr>
        <w:t>ניתוח</w:t>
      </w:r>
      <w:r w:rsidR="00E90C20">
        <w:rPr>
          <w:rFonts w:cs="David" w:hint="cs"/>
          <w:sz w:val="28"/>
          <w:szCs w:val="28"/>
          <w:rtl/>
        </w:rPr>
        <w:t xml:space="preserve"> תיאורטי</w:t>
      </w:r>
      <w:r>
        <w:rPr>
          <w:rFonts w:cs="David" w:hint="cs"/>
          <w:sz w:val="28"/>
          <w:szCs w:val="28"/>
          <w:rtl/>
        </w:rPr>
        <w:t xml:space="preserve"> .............................</w:t>
      </w:r>
      <w:r w:rsidR="00CA6880">
        <w:rPr>
          <w:rFonts w:cs="David" w:hint="cs"/>
          <w:sz w:val="28"/>
          <w:szCs w:val="28"/>
          <w:rtl/>
        </w:rPr>
        <w:t>........................</w:t>
      </w:r>
      <w:r w:rsidR="00154499">
        <w:rPr>
          <w:rFonts w:cs="David" w:hint="cs"/>
          <w:sz w:val="28"/>
          <w:szCs w:val="28"/>
          <w:rtl/>
        </w:rPr>
        <w:t xml:space="preserve"> עמ' 3</w:t>
      </w:r>
      <w:r w:rsidR="00AD3DD6">
        <w:rPr>
          <w:rFonts w:cs="David" w:hint="cs"/>
          <w:sz w:val="28"/>
          <w:szCs w:val="28"/>
          <w:rtl/>
        </w:rPr>
        <w:t>8</w:t>
      </w:r>
    </w:p>
    <w:p w:rsidR="00CA6880" w:rsidRDefault="00CA6880" w:rsidP="00AD3DD6">
      <w:pPr>
        <w:pStyle w:val="a7"/>
        <w:numPr>
          <w:ilvl w:val="1"/>
          <w:numId w:val="8"/>
        </w:numPr>
        <w:spacing w:line="360" w:lineRule="auto"/>
        <w:jc w:val="both"/>
        <w:rPr>
          <w:rFonts w:cs="David"/>
          <w:sz w:val="28"/>
          <w:szCs w:val="28"/>
        </w:rPr>
      </w:pPr>
      <w:r>
        <w:rPr>
          <w:rFonts w:cs="David" w:hint="cs"/>
          <w:sz w:val="28"/>
          <w:szCs w:val="28"/>
          <w:rtl/>
        </w:rPr>
        <w:t xml:space="preserve">קרל פופר </w:t>
      </w:r>
      <w:r>
        <w:rPr>
          <w:rFonts w:cs="David"/>
          <w:sz w:val="28"/>
          <w:szCs w:val="28"/>
          <w:rtl/>
        </w:rPr>
        <w:t>–</w:t>
      </w:r>
      <w:r w:rsidR="00D222A9">
        <w:rPr>
          <w:rFonts w:cs="David" w:hint="cs"/>
          <w:sz w:val="28"/>
          <w:szCs w:val="28"/>
          <w:rtl/>
        </w:rPr>
        <w:t xml:space="preserve"> עקרון ההפרכה וההתקדמות הרציפה ............</w:t>
      </w:r>
      <w:r w:rsidR="00154499">
        <w:rPr>
          <w:rFonts w:cs="David" w:hint="cs"/>
          <w:sz w:val="28"/>
          <w:szCs w:val="28"/>
          <w:rtl/>
        </w:rPr>
        <w:t xml:space="preserve"> עמ' 3</w:t>
      </w:r>
      <w:r w:rsidR="00AD3DD6">
        <w:rPr>
          <w:rFonts w:cs="David" w:hint="cs"/>
          <w:sz w:val="28"/>
          <w:szCs w:val="28"/>
          <w:rtl/>
        </w:rPr>
        <w:t>9</w:t>
      </w:r>
    </w:p>
    <w:p w:rsidR="00CA6880" w:rsidRDefault="00CA6880" w:rsidP="00AD3DD6">
      <w:pPr>
        <w:pStyle w:val="a7"/>
        <w:numPr>
          <w:ilvl w:val="1"/>
          <w:numId w:val="8"/>
        </w:numPr>
        <w:spacing w:line="360" w:lineRule="auto"/>
        <w:jc w:val="both"/>
        <w:rPr>
          <w:rFonts w:cs="David"/>
          <w:sz w:val="28"/>
          <w:szCs w:val="28"/>
        </w:rPr>
      </w:pPr>
      <w:r>
        <w:rPr>
          <w:rFonts w:cs="David" w:hint="cs"/>
          <w:sz w:val="28"/>
          <w:szCs w:val="28"/>
          <w:rtl/>
        </w:rPr>
        <w:t xml:space="preserve">תומס קון </w:t>
      </w:r>
      <w:r>
        <w:rPr>
          <w:rFonts w:cs="David"/>
          <w:sz w:val="28"/>
          <w:szCs w:val="28"/>
          <w:rtl/>
        </w:rPr>
        <w:t>–</w:t>
      </w:r>
      <w:r>
        <w:rPr>
          <w:rFonts w:cs="David" w:hint="cs"/>
          <w:sz w:val="28"/>
          <w:szCs w:val="28"/>
          <w:rtl/>
        </w:rPr>
        <w:t xml:space="preserve"> על פרדיגמה ומדע במשבר</w:t>
      </w:r>
      <w:r w:rsidR="00D222A9">
        <w:rPr>
          <w:rFonts w:cs="David" w:hint="cs"/>
          <w:sz w:val="28"/>
          <w:szCs w:val="28"/>
          <w:rtl/>
        </w:rPr>
        <w:t xml:space="preserve"> ............................</w:t>
      </w:r>
      <w:r w:rsidR="00154499">
        <w:rPr>
          <w:rFonts w:cs="David" w:hint="cs"/>
          <w:sz w:val="28"/>
          <w:szCs w:val="28"/>
          <w:rtl/>
        </w:rPr>
        <w:t xml:space="preserve"> עמ' </w:t>
      </w:r>
      <w:r w:rsidR="00AD3DD6">
        <w:rPr>
          <w:rFonts w:cs="David" w:hint="cs"/>
          <w:sz w:val="28"/>
          <w:szCs w:val="28"/>
          <w:rtl/>
        </w:rPr>
        <w:t>40</w:t>
      </w:r>
    </w:p>
    <w:p w:rsidR="00CA6880" w:rsidRDefault="00CA6880" w:rsidP="00AD3DD6">
      <w:pPr>
        <w:pStyle w:val="a7"/>
        <w:numPr>
          <w:ilvl w:val="1"/>
          <w:numId w:val="8"/>
        </w:numPr>
        <w:spacing w:line="360" w:lineRule="auto"/>
        <w:jc w:val="both"/>
        <w:rPr>
          <w:rFonts w:cs="David"/>
          <w:sz w:val="28"/>
          <w:szCs w:val="28"/>
        </w:rPr>
      </w:pPr>
      <w:r>
        <w:rPr>
          <w:rFonts w:cs="David" w:hint="cs"/>
          <w:sz w:val="28"/>
          <w:szCs w:val="28"/>
          <w:rtl/>
        </w:rPr>
        <w:t>משמעויות פרקטיות במצב של 'מדע במשבר'</w:t>
      </w:r>
      <w:r w:rsidR="00D222A9">
        <w:rPr>
          <w:rFonts w:cs="David" w:hint="cs"/>
          <w:sz w:val="28"/>
          <w:szCs w:val="28"/>
          <w:rtl/>
        </w:rPr>
        <w:t xml:space="preserve"> ...................</w:t>
      </w:r>
      <w:r w:rsidR="00154499">
        <w:rPr>
          <w:rFonts w:cs="David" w:hint="cs"/>
          <w:sz w:val="28"/>
          <w:szCs w:val="28"/>
          <w:rtl/>
        </w:rPr>
        <w:t xml:space="preserve"> עמ' 4</w:t>
      </w:r>
      <w:r w:rsidR="00AD3DD6">
        <w:rPr>
          <w:rFonts w:cs="David" w:hint="cs"/>
          <w:sz w:val="28"/>
          <w:szCs w:val="28"/>
          <w:rtl/>
        </w:rPr>
        <w:t>3</w:t>
      </w:r>
    </w:p>
    <w:p w:rsidR="00CA6880" w:rsidRPr="00CA6880" w:rsidRDefault="00CA6880" w:rsidP="00AD3DD6">
      <w:pPr>
        <w:pStyle w:val="a7"/>
        <w:numPr>
          <w:ilvl w:val="1"/>
          <w:numId w:val="8"/>
        </w:numPr>
        <w:spacing w:line="360" w:lineRule="auto"/>
        <w:jc w:val="both"/>
        <w:rPr>
          <w:rFonts w:cs="David"/>
          <w:sz w:val="28"/>
          <w:szCs w:val="28"/>
        </w:rPr>
      </w:pPr>
      <w:r>
        <w:rPr>
          <w:rFonts w:cs="David" w:hint="cs"/>
          <w:sz w:val="28"/>
          <w:szCs w:val="28"/>
          <w:rtl/>
        </w:rPr>
        <w:t>סיכום הפרק</w:t>
      </w:r>
      <w:r w:rsidR="00D222A9">
        <w:rPr>
          <w:rFonts w:cs="David" w:hint="cs"/>
          <w:sz w:val="28"/>
          <w:szCs w:val="28"/>
          <w:rtl/>
        </w:rPr>
        <w:t xml:space="preserve"> ................................................................</w:t>
      </w:r>
      <w:r w:rsidR="00154499">
        <w:rPr>
          <w:rFonts w:cs="David" w:hint="cs"/>
          <w:sz w:val="28"/>
          <w:szCs w:val="28"/>
          <w:rtl/>
        </w:rPr>
        <w:t xml:space="preserve"> עמ' 4</w:t>
      </w:r>
      <w:r w:rsidR="00AD3DD6">
        <w:rPr>
          <w:rFonts w:cs="David" w:hint="cs"/>
          <w:sz w:val="28"/>
          <w:szCs w:val="28"/>
          <w:rtl/>
        </w:rPr>
        <w:t>5</w:t>
      </w:r>
    </w:p>
    <w:p w:rsidR="00CA6880" w:rsidRDefault="00CA6880" w:rsidP="00AD3DD6">
      <w:pPr>
        <w:pStyle w:val="a7"/>
        <w:numPr>
          <w:ilvl w:val="0"/>
          <w:numId w:val="8"/>
        </w:numPr>
        <w:spacing w:line="360" w:lineRule="auto"/>
        <w:jc w:val="both"/>
        <w:rPr>
          <w:rFonts w:cs="David"/>
          <w:sz w:val="28"/>
          <w:szCs w:val="28"/>
        </w:rPr>
      </w:pPr>
      <w:r>
        <w:rPr>
          <w:rFonts w:cs="David" w:hint="cs"/>
          <w:sz w:val="28"/>
          <w:szCs w:val="28"/>
          <w:rtl/>
        </w:rPr>
        <w:t xml:space="preserve">פרק חמישי </w:t>
      </w:r>
      <w:r>
        <w:rPr>
          <w:rFonts w:cs="David"/>
          <w:sz w:val="28"/>
          <w:szCs w:val="28"/>
          <w:rtl/>
        </w:rPr>
        <w:t>–</w:t>
      </w:r>
      <w:r>
        <w:rPr>
          <w:rFonts w:cs="David" w:hint="cs"/>
          <w:sz w:val="28"/>
          <w:szCs w:val="28"/>
          <w:rtl/>
        </w:rPr>
        <w:t xml:space="preserve"> מסקנות ודיון</w:t>
      </w:r>
      <w:r w:rsidR="000B0E8D">
        <w:rPr>
          <w:rFonts w:cs="David" w:hint="cs"/>
          <w:sz w:val="28"/>
          <w:szCs w:val="28"/>
          <w:rtl/>
        </w:rPr>
        <w:t xml:space="preserve"> ..................................................... עמ' 4</w:t>
      </w:r>
      <w:r w:rsidR="00AD3DD6">
        <w:rPr>
          <w:rFonts w:cs="David" w:hint="cs"/>
          <w:sz w:val="28"/>
          <w:szCs w:val="28"/>
          <w:rtl/>
        </w:rPr>
        <w:t>7</w:t>
      </w:r>
    </w:p>
    <w:p w:rsidR="001B5A29" w:rsidRDefault="00DB7008" w:rsidP="00AD3DD6">
      <w:pPr>
        <w:pStyle w:val="a7"/>
        <w:numPr>
          <w:ilvl w:val="1"/>
          <w:numId w:val="8"/>
        </w:numPr>
        <w:spacing w:line="360" w:lineRule="auto"/>
        <w:jc w:val="both"/>
        <w:rPr>
          <w:rFonts w:cs="David"/>
          <w:sz w:val="28"/>
          <w:szCs w:val="28"/>
        </w:rPr>
      </w:pPr>
      <w:r>
        <w:rPr>
          <w:rFonts w:cs="David" w:hint="cs"/>
          <w:sz w:val="28"/>
          <w:szCs w:val="28"/>
          <w:rtl/>
        </w:rPr>
        <w:t xml:space="preserve">פרדיגמת </w:t>
      </w:r>
      <w:r w:rsidR="00344472">
        <w:rPr>
          <w:rFonts w:cs="David" w:hint="cs"/>
          <w:sz w:val="28"/>
          <w:szCs w:val="28"/>
          <w:rtl/>
        </w:rPr>
        <w:t xml:space="preserve">'מעגל המודיעין' </w:t>
      </w:r>
      <w:r w:rsidR="00C203CC">
        <w:rPr>
          <w:rFonts w:cs="David" w:hint="cs"/>
          <w:sz w:val="28"/>
          <w:szCs w:val="28"/>
          <w:rtl/>
        </w:rPr>
        <w:t xml:space="preserve">איבדה מתוקפה? </w:t>
      </w:r>
      <w:r w:rsidR="00344472">
        <w:rPr>
          <w:rFonts w:cs="David" w:hint="cs"/>
          <w:sz w:val="28"/>
          <w:szCs w:val="28"/>
          <w:rtl/>
        </w:rPr>
        <w:t>...</w:t>
      </w:r>
      <w:r w:rsidR="00C203CC">
        <w:rPr>
          <w:rFonts w:cs="David" w:hint="cs"/>
          <w:sz w:val="28"/>
          <w:szCs w:val="28"/>
          <w:rtl/>
        </w:rPr>
        <w:t>.</w:t>
      </w:r>
      <w:r w:rsidR="000B0E8D">
        <w:rPr>
          <w:rFonts w:cs="David" w:hint="cs"/>
          <w:sz w:val="28"/>
          <w:szCs w:val="28"/>
          <w:rtl/>
        </w:rPr>
        <w:t>................</w:t>
      </w:r>
      <w:r w:rsidR="002A1C4E">
        <w:rPr>
          <w:rFonts w:cs="David" w:hint="cs"/>
          <w:sz w:val="28"/>
          <w:szCs w:val="28"/>
          <w:rtl/>
        </w:rPr>
        <w:t xml:space="preserve"> עמ' 4</w:t>
      </w:r>
      <w:r w:rsidR="00AD3DD6">
        <w:rPr>
          <w:rFonts w:cs="David" w:hint="cs"/>
          <w:sz w:val="28"/>
          <w:szCs w:val="28"/>
          <w:rtl/>
        </w:rPr>
        <w:t>7</w:t>
      </w:r>
    </w:p>
    <w:p w:rsidR="00CA6880" w:rsidRDefault="00CA6880" w:rsidP="00AD3DD6">
      <w:pPr>
        <w:pStyle w:val="a7"/>
        <w:numPr>
          <w:ilvl w:val="1"/>
          <w:numId w:val="8"/>
        </w:numPr>
        <w:spacing w:line="360" w:lineRule="auto"/>
        <w:jc w:val="both"/>
        <w:rPr>
          <w:rFonts w:cs="David"/>
          <w:sz w:val="28"/>
          <w:szCs w:val="28"/>
        </w:rPr>
      </w:pPr>
      <w:r>
        <w:rPr>
          <w:rFonts w:cs="David" w:hint="cs"/>
          <w:sz w:val="28"/>
          <w:szCs w:val="28"/>
          <w:rtl/>
        </w:rPr>
        <w:t xml:space="preserve">מה חלקו של הסייבר במצב </w:t>
      </w:r>
      <w:r w:rsidR="002A1C4E">
        <w:rPr>
          <w:rFonts w:cs="David" w:hint="cs"/>
          <w:sz w:val="28"/>
          <w:szCs w:val="28"/>
          <w:rtl/>
        </w:rPr>
        <w:t>זה</w:t>
      </w:r>
      <w:r>
        <w:rPr>
          <w:rFonts w:cs="David" w:hint="cs"/>
          <w:sz w:val="28"/>
          <w:szCs w:val="28"/>
          <w:rtl/>
        </w:rPr>
        <w:t>?</w:t>
      </w:r>
      <w:r w:rsidR="000B0E8D">
        <w:rPr>
          <w:rFonts w:cs="David" w:hint="cs"/>
          <w:sz w:val="28"/>
          <w:szCs w:val="28"/>
          <w:rtl/>
        </w:rPr>
        <w:t xml:space="preserve"> ...............................</w:t>
      </w:r>
      <w:r w:rsidR="002A1C4E">
        <w:rPr>
          <w:rFonts w:cs="David" w:hint="cs"/>
          <w:sz w:val="28"/>
          <w:szCs w:val="28"/>
          <w:rtl/>
        </w:rPr>
        <w:t>...... עמ' 4</w:t>
      </w:r>
      <w:r w:rsidR="00AD3DD6">
        <w:rPr>
          <w:rFonts w:cs="David" w:hint="cs"/>
          <w:sz w:val="28"/>
          <w:szCs w:val="28"/>
          <w:rtl/>
        </w:rPr>
        <w:t>9</w:t>
      </w:r>
    </w:p>
    <w:p w:rsidR="00CA6880" w:rsidRDefault="002A1C4E" w:rsidP="00AD3DD6">
      <w:pPr>
        <w:pStyle w:val="a7"/>
        <w:numPr>
          <w:ilvl w:val="1"/>
          <w:numId w:val="8"/>
        </w:numPr>
        <w:spacing w:line="360" w:lineRule="auto"/>
        <w:jc w:val="both"/>
        <w:rPr>
          <w:rFonts w:cs="David"/>
          <w:sz w:val="28"/>
          <w:szCs w:val="28"/>
        </w:rPr>
      </w:pPr>
      <w:r>
        <w:rPr>
          <w:rFonts w:cs="David" w:hint="cs"/>
          <w:sz w:val="28"/>
          <w:szCs w:val="28"/>
          <w:rtl/>
        </w:rPr>
        <w:t>בחינת מסקנות אירוע תקיפת הסייבר במטה ה-</w:t>
      </w:r>
      <w:r>
        <w:rPr>
          <w:rFonts w:cs="David" w:hint="cs"/>
          <w:sz w:val="28"/>
          <w:szCs w:val="28"/>
        </w:rPr>
        <w:t>DNC</w:t>
      </w:r>
      <w:r w:rsidR="000B0E8D">
        <w:rPr>
          <w:rFonts w:cs="David" w:hint="cs"/>
          <w:sz w:val="28"/>
          <w:szCs w:val="28"/>
          <w:rtl/>
        </w:rPr>
        <w:t>........</w:t>
      </w:r>
      <w:r>
        <w:rPr>
          <w:rFonts w:cs="David" w:hint="cs"/>
          <w:sz w:val="28"/>
          <w:szCs w:val="28"/>
          <w:rtl/>
        </w:rPr>
        <w:t xml:space="preserve"> עמ' </w:t>
      </w:r>
      <w:r w:rsidR="004B6842">
        <w:rPr>
          <w:rFonts w:cs="David" w:hint="cs"/>
          <w:sz w:val="28"/>
          <w:szCs w:val="28"/>
          <w:rtl/>
        </w:rPr>
        <w:t>5</w:t>
      </w:r>
      <w:r w:rsidR="00AD3DD6">
        <w:rPr>
          <w:rFonts w:cs="David" w:hint="cs"/>
          <w:sz w:val="28"/>
          <w:szCs w:val="28"/>
          <w:rtl/>
        </w:rPr>
        <w:t>1</w:t>
      </w:r>
    </w:p>
    <w:p w:rsidR="00CA6880" w:rsidRDefault="00D222A9" w:rsidP="00AD3DD6">
      <w:pPr>
        <w:pStyle w:val="a7"/>
        <w:numPr>
          <w:ilvl w:val="0"/>
          <w:numId w:val="8"/>
        </w:numPr>
        <w:spacing w:line="360" w:lineRule="auto"/>
        <w:jc w:val="both"/>
        <w:rPr>
          <w:rFonts w:cs="David"/>
          <w:sz w:val="28"/>
          <w:szCs w:val="28"/>
        </w:rPr>
      </w:pPr>
      <w:r>
        <w:rPr>
          <w:rFonts w:cs="David" w:hint="cs"/>
          <w:sz w:val="28"/>
          <w:szCs w:val="28"/>
          <w:rtl/>
        </w:rPr>
        <w:t>סיכום ו</w:t>
      </w:r>
      <w:r w:rsidR="00CA6880">
        <w:rPr>
          <w:rFonts w:cs="David" w:hint="cs"/>
          <w:sz w:val="28"/>
          <w:szCs w:val="28"/>
          <w:rtl/>
        </w:rPr>
        <w:t>המלצות</w:t>
      </w:r>
      <w:r w:rsidR="000B0E8D">
        <w:rPr>
          <w:rFonts w:cs="David" w:hint="cs"/>
          <w:sz w:val="28"/>
          <w:szCs w:val="28"/>
          <w:rtl/>
        </w:rPr>
        <w:t xml:space="preserve"> .....................................................................</w:t>
      </w:r>
      <w:r w:rsidR="002A1C4E">
        <w:rPr>
          <w:rFonts w:cs="David" w:hint="cs"/>
          <w:sz w:val="28"/>
          <w:szCs w:val="28"/>
          <w:rtl/>
        </w:rPr>
        <w:t xml:space="preserve"> עמ' 5</w:t>
      </w:r>
      <w:r w:rsidR="00AD3DD6">
        <w:rPr>
          <w:rFonts w:cs="David" w:hint="cs"/>
          <w:sz w:val="28"/>
          <w:szCs w:val="28"/>
          <w:rtl/>
        </w:rPr>
        <w:t>3</w:t>
      </w:r>
    </w:p>
    <w:p w:rsidR="006B211F" w:rsidRDefault="00D222A9" w:rsidP="00043364">
      <w:pPr>
        <w:pStyle w:val="a7"/>
        <w:numPr>
          <w:ilvl w:val="0"/>
          <w:numId w:val="8"/>
        </w:numPr>
        <w:spacing w:line="360" w:lineRule="auto"/>
        <w:jc w:val="both"/>
        <w:rPr>
          <w:rFonts w:cs="David"/>
          <w:sz w:val="28"/>
          <w:szCs w:val="28"/>
        </w:rPr>
      </w:pPr>
      <w:r>
        <w:rPr>
          <w:rFonts w:cs="David" w:hint="cs"/>
          <w:sz w:val="28"/>
          <w:szCs w:val="28"/>
          <w:rtl/>
        </w:rPr>
        <w:t>ביבליוגרפיה</w:t>
      </w:r>
    </w:p>
    <w:p w:rsidR="006B211F" w:rsidRDefault="006B211F">
      <w:pPr>
        <w:bidi w:val="0"/>
        <w:rPr>
          <w:rFonts w:cs="David"/>
          <w:sz w:val="28"/>
          <w:szCs w:val="28"/>
        </w:rPr>
      </w:pPr>
      <w:r>
        <w:rPr>
          <w:rFonts w:cs="David"/>
          <w:sz w:val="28"/>
          <w:szCs w:val="28"/>
        </w:rPr>
        <w:br w:type="page"/>
      </w:r>
    </w:p>
    <w:p w:rsidR="00A01800" w:rsidRDefault="00F70872" w:rsidP="006B211F">
      <w:pPr>
        <w:jc w:val="both"/>
        <w:rPr>
          <w:rFonts w:cs="David"/>
          <w:b/>
          <w:bCs/>
          <w:sz w:val="32"/>
          <w:szCs w:val="32"/>
          <w:rtl/>
        </w:rPr>
      </w:pPr>
      <w:r>
        <w:rPr>
          <w:rFonts w:cs="David" w:hint="cs"/>
          <w:b/>
          <w:bCs/>
          <w:sz w:val="32"/>
          <w:szCs w:val="32"/>
          <w:rtl/>
        </w:rPr>
        <w:lastRenderedPageBreak/>
        <w:t xml:space="preserve">פרק ראשון: </w:t>
      </w:r>
      <w:r w:rsidR="00A01800" w:rsidRPr="00554F5C">
        <w:rPr>
          <w:rFonts w:cs="David" w:hint="cs"/>
          <w:b/>
          <w:bCs/>
          <w:sz w:val="32"/>
          <w:szCs w:val="32"/>
          <w:rtl/>
        </w:rPr>
        <w:t xml:space="preserve">מתקפת סייבר רוסית על מטה המפלגה הדמוקרטית במהלך הבחירות לנשיאות ארצות הברית ב-2016 </w:t>
      </w:r>
      <w:r w:rsidR="00A01800" w:rsidRPr="00554F5C">
        <w:rPr>
          <w:rFonts w:cs="David"/>
          <w:b/>
          <w:bCs/>
          <w:sz w:val="32"/>
          <w:szCs w:val="32"/>
          <w:rtl/>
        </w:rPr>
        <w:t>–</w:t>
      </w:r>
      <w:r w:rsidR="00A01800" w:rsidRPr="00554F5C">
        <w:rPr>
          <w:rFonts w:cs="David" w:hint="cs"/>
          <w:b/>
          <w:bCs/>
          <w:sz w:val="32"/>
          <w:szCs w:val="32"/>
          <w:rtl/>
        </w:rPr>
        <w:t xml:space="preserve"> מקרה חקר הדגמתי</w:t>
      </w:r>
    </w:p>
    <w:p w:rsidR="006B211F" w:rsidRPr="00554F5C" w:rsidRDefault="006B211F" w:rsidP="006B211F">
      <w:pPr>
        <w:jc w:val="both"/>
        <w:rPr>
          <w:rFonts w:cs="David"/>
          <w:b/>
          <w:bCs/>
          <w:sz w:val="32"/>
          <w:szCs w:val="32"/>
          <w:rtl/>
        </w:rPr>
      </w:pPr>
    </w:p>
    <w:p w:rsidR="008C70C0" w:rsidRDefault="008C70C0" w:rsidP="00043364">
      <w:pPr>
        <w:spacing w:line="360" w:lineRule="auto"/>
        <w:jc w:val="both"/>
        <w:rPr>
          <w:rFonts w:cs="David"/>
          <w:sz w:val="28"/>
          <w:szCs w:val="28"/>
          <w:rtl/>
        </w:rPr>
      </w:pPr>
      <w:r>
        <w:rPr>
          <w:rFonts w:cs="David" w:hint="cs"/>
          <w:sz w:val="28"/>
          <w:szCs w:val="28"/>
          <w:rtl/>
        </w:rPr>
        <w:t>הבחירה לפתוח את העבודה במקרה זה, עוד טרם יצרנו בסיס ראשוני לעבודה והבהרנו את מטרותיה, אינה מקרית. יש לכך סיבות, שעוד יפורטו בהמשך. אך טרם נעמוד עליהן, ננסה להתמסר לתיאור המקרה, ללמוד אודותיו ובעיקר לנסות להבין את מסקנותיו הנוגעות לתהליך העשייה המודיעיני. מסקנות אלו יחתמו את הפרק.</w:t>
      </w:r>
    </w:p>
    <w:p w:rsidR="00AD67DB" w:rsidRDefault="007C5A72" w:rsidP="00043364">
      <w:pPr>
        <w:spacing w:line="360" w:lineRule="auto"/>
        <w:jc w:val="both"/>
        <w:rPr>
          <w:rFonts w:cs="David"/>
          <w:sz w:val="28"/>
          <w:szCs w:val="28"/>
          <w:rtl/>
        </w:rPr>
      </w:pPr>
      <w:r>
        <w:rPr>
          <w:rFonts w:cs="David" w:hint="cs"/>
          <w:sz w:val="28"/>
          <w:szCs w:val="28"/>
          <w:rtl/>
        </w:rPr>
        <w:t xml:space="preserve">מתקפת </w:t>
      </w:r>
      <w:r w:rsidR="008C70C0">
        <w:rPr>
          <w:rFonts w:cs="David" w:hint="cs"/>
          <w:sz w:val="28"/>
          <w:szCs w:val="28"/>
          <w:rtl/>
        </w:rPr>
        <w:t>ה</w:t>
      </w:r>
      <w:r>
        <w:rPr>
          <w:rFonts w:cs="David" w:hint="cs"/>
          <w:sz w:val="28"/>
          <w:szCs w:val="28"/>
          <w:rtl/>
        </w:rPr>
        <w:t xml:space="preserve">סייבר </w:t>
      </w:r>
      <w:r w:rsidR="008C70C0">
        <w:rPr>
          <w:rFonts w:cs="David" w:hint="cs"/>
          <w:sz w:val="28"/>
          <w:szCs w:val="28"/>
          <w:rtl/>
        </w:rPr>
        <w:t xml:space="preserve">על מטה המפלגה הדמוקרטית </w:t>
      </w:r>
      <w:r w:rsidR="00C203CC">
        <w:rPr>
          <w:rFonts w:cs="David" w:hint="cs"/>
          <w:sz w:val="28"/>
          <w:szCs w:val="28"/>
          <w:rtl/>
        </w:rPr>
        <w:t>בארצות הברית</w:t>
      </w:r>
      <w:r>
        <w:rPr>
          <w:rFonts w:cs="David" w:hint="cs"/>
          <w:sz w:val="28"/>
          <w:szCs w:val="28"/>
          <w:rtl/>
        </w:rPr>
        <w:t xml:space="preserve"> פורסמה רק בחודשים האחרונים והסקירה הגלויה אודותיה מתבססת בעיקר על כתבות עיתונות אלקטרונית, על מאמר</w:t>
      </w:r>
      <w:r w:rsidR="008C70C0">
        <w:rPr>
          <w:rFonts w:cs="David" w:hint="cs"/>
          <w:sz w:val="28"/>
          <w:szCs w:val="28"/>
          <w:rtl/>
        </w:rPr>
        <w:t>ים</w:t>
      </w:r>
      <w:r>
        <w:rPr>
          <w:rFonts w:cs="David" w:hint="cs"/>
          <w:sz w:val="28"/>
          <w:szCs w:val="28"/>
          <w:rtl/>
        </w:rPr>
        <w:t xml:space="preserve"> בודד</w:t>
      </w:r>
      <w:r w:rsidR="008C70C0">
        <w:rPr>
          <w:rFonts w:cs="David" w:hint="cs"/>
          <w:sz w:val="28"/>
          <w:szCs w:val="28"/>
          <w:rtl/>
        </w:rPr>
        <w:t>ים</w:t>
      </w:r>
      <w:r w:rsidR="00C203CC">
        <w:rPr>
          <w:rFonts w:cs="David" w:hint="cs"/>
          <w:sz w:val="28"/>
          <w:szCs w:val="28"/>
          <w:rtl/>
        </w:rPr>
        <w:t xml:space="preserve"> ועל דו"ח החקירה שפורסם על ידי</w:t>
      </w:r>
      <w:r>
        <w:rPr>
          <w:rFonts w:cs="David" w:hint="cs"/>
          <w:sz w:val="28"/>
          <w:szCs w:val="28"/>
          <w:rtl/>
        </w:rPr>
        <w:t xml:space="preserve"> ה-</w:t>
      </w:r>
      <w:r>
        <w:rPr>
          <w:rFonts w:cs="David" w:hint="cs"/>
          <w:sz w:val="28"/>
          <w:szCs w:val="28"/>
        </w:rPr>
        <w:t>FBI</w:t>
      </w:r>
      <w:r>
        <w:rPr>
          <w:rFonts w:cs="David" w:hint="cs"/>
          <w:sz w:val="28"/>
          <w:szCs w:val="28"/>
          <w:rtl/>
        </w:rPr>
        <w:t xml:space="preserve">. הגם שמעט </w:t>
      </w:r>
      <w:r w:rsidR="008C70C0">
        <w:rPr>
          <w:rFonts w:cs="David" w:hint="cs"/>
          <w:sz w:val="28"/>
          <w:szCs w:val="28"/>
          <w:rtl/>
        </w:rPr>
        <w:t>מאוד נכתב אודות מקרה</w:t>
      </w:r>
      <w:r>
        <w:rPr>
          <w:rFonts w:cs="David" w:hint="cs"/>
          <w:sz w:val="28"/>
          <w:szCs w:val="28"/>
          <w:rtl/>
        </w:rPr>
        <w:t xml:space="preserve"> זה, </w:t>
      </w:r>
      <w:r w:rsidR="00AD67DB">
        <w:rPr>
          <w:rFonts w:cs="David" w:hint="cs"/>
          <w:sz w:val="28"/>
          <w:szCs w:val="28"/>
          <w:rtl/>
        </w:rPr>
        <w:t>ניתן</w:t>
      </w:r>
      <w:r>
        <w:rPr>
          <w:rFonts w:cs="David" w:hint="cs"/>
          <w:sz w:val="28"/>
          <w:szCs w:val="28"/>
          <w:rtl/>
        </w:rPr>
        <w:t xml:space="preserve"> להפיק מתובנותיו הראשונות</w:t>
      </w:r>
      <w:r w:rsidR="00AD67DB">
        <w:rPr>
          <w:rFonts w:cs="David" w:hint="cs"/>
          <w:sz w:val="28"/>
          <w:szCs w:val="28"/>
          <w:rtl/>
        </w:rPr>
        <w:t xml:space="preserve"> בסיס טוב להבנת אתגרי וסכנות המימד הקיברנטי, ואף לחדד את אתגרי המודיעין בעידן זה.</w:t>
      </w:r>
    </w:p>
    <w:p w:rsidR="000C247F" w:rsidRDefault="00522555" w:rsidP="00043364">
      <w:pPr>
        <w:spacing w:line="360" w:lineRule="auto"/>
        <w:jc w:val="both"/>
        <w:rPr>
          <w:rFonts w:cs="David"/>
          <w:sz w:val="28"/>
          <w:szCs w:val="28"/>
        </w:rPr>
      </w:pPr>
      <w:r>
        <w:rPr>
          <w:rFonts w:cs="David" w:hint="cs"/>
          <w:sz w:val="28"/>
          <w:szCs w:val="28"/>
          <w:rtl/>
        </w:rPr>
        <w:t xml:space="preserve">ב-8 בנובמבר 2016 נערכו בארה"ב הבחירות לנשיאות. שני המועמדים המובילים במרוץ לנשיאות </w:t>
      </w:r>
      <w:r w:rsidR="00C80FA6">
        <w:rPr>
          <w:rFonts w:cs="David" w:hint="cs"/>
          <w:sz w:val="28"/>
          <w:szCs w:val="28"/>
          <w:rtl/>
        </w:rPr>
        <w:t>במהלך</w:t>
      </w:r>
      <w:r>
        <w:rPr>
          <w:rFonts w:cs="David" w:hint="cs"/>
          <w:sz w:val="28"/>
          <w:szCs w:val="28"/>
          <w:rtl/>
        </w:rPr>
        <w:t xml:space="preserve"> מסע </w:t>
      </w:r>
      <w:r w:rsidR="00C80FA6">
        <w:rPr>
          <w:rFonts w:cs="David" w:hint="cs"/>
          <w:sz w:val="28"/>
          <w:szCs w:val="28"/>
          <w:rtl/>
        </w:rPr>
        <w:t>ה</w:t>
      </w:r>
      <w:r>
        <w:rPr>
          <w:rFonts w:cs="David" w:hint="cs"/>
          <w:sz w:val="28"/>
          <w:szCs w:val="28"/>
          <w:rtl/>
        </w:rPr>
        <w:t>בחירות היו דונלד טראמפ, נציג המפלגה הרפובליקנית והילארי קלינטו</w:t>
      </w:r>
      <w:r w:rsidR="00E56F5E">
        <w:rPr>
          <w:rFonts w:cs="David" w:hint="cs"/>
          <w:sz w:val="28"/>
          <w:szCs w:val="28"/>
          <w:rtl/>
        </w:rPr>
        <w:t>ן</w:t>
      </w:r>
      <w:r>
        <w:rPr>
          <w:rFonts w:cs="David" w:hint="cs"/>
          <w:sz w:val="28"/>
          <w:szCs w:val="28"/>
          <w:rtl/>
        </w:rPr>
        <w:t xml:space="preserve">, נציגת המפלגה הדמוקרטית. </w:t>
      </w:r>
      <w:r w:rsidR="00E56F5E">
        <w:rPr>
          <w:rFonts w:cs="David" w:hint="cs"/>
          <w:sz w:val="28"/>
          <w:szCs w:val="28"/>
          <w:rtl/>
        </w:rPr>
        <w:t xml:space="preserve">דונלד טראמפ </w:t>
      </w:r>
      <w:r w:rsidR="00C203CC">
        <w:rPr>
          <w:rFonts w:cs="David" w:hint="cs"/>
          <w:sz w:val="28"/>
          <w:szCs w:val="28"/>
          <w:rtl/>
        </w:rPr>
        <w:t xml:space="preserve">זכה </w:t>
      </w:r>
      <w:r w:rsidR="00E56F5E">
        <w:rPr>
          <w:rFonts w:cs="David" w:hint="cs"/>
          <w:sz w:val="28"/>
          <w:szCs w:val="28"/>
          <w:rtl/>
        </w:rPr>
        <w:t xml:space="preserve">בנשיאות, למרות </w:t>
      </w:r>
      <w:r w:rsidR="00F44998">
        <w:rPr>
          <w:rFonts w:cs="David" w:hint="cs"/>
          <w:sz w:val="28"/>
          <w:szCs w:val="28"/>
          <w:rtl/>
        </w:rPr>
        <w:t>שמ</w:t>
      </w:r>
      <w:r w:rsidR="00E56F5E">
        <w:rPr>
          <w:rFonts w:cs="David" w:hint="cs"/>
          <w:sz w:val="28"/>
          <w:szCs w:val="28"/>
          <w:rtl/>
        </w:rPr>
        <w:t xml:space="preserve">ספר </w:t>
      </w:r>
      <w:r w:rsidR="00F44998">
        <w:rPr>
          <w:rFonts w:cs="David" w:hint="cs"/>
          <w:sz w:val="28"/>
          <w:szCs w:val="28"/>
          <w:rtl/>
        </w:rPr>
        <w:t>ה</w:t>
      </w:r>
      <w:r w:rsidR="00E56F5E">
        <w:rPr>
          <w:rFonts w:cs="David" w:hint="cs"/>
          <w:sz w:val="28"/>
          <w:szCs w:val="28"/>
          <w:rtl/>
        </w:rPr>
        <w:t>קולות</w:t>
      </w:r>
      <w:r w:rsidR="00F44998">
        <w:rPr>
          <w:rFonts w:cs="David" w:hint="cs"/>
          <w:sz w:val="28"/>
          <w:szCs w:val="28"/>
          <w:rtl/>
        </w:rPr>
        <w:t xml:space="preserve"> שלו היה </w:t>
      </w:r>
      <w:r w:rsidR="00E56F5E">
        <w:rPr>
          <w:rFonts w:cs="David" w:hint="cs"/>
          <w:sz w:val="28"/>
          <w:szCs w:val="28"/>
          <w:rtl/>
        </w:rPr>
        <w:t xml:space="preserve">נמוך </w:t>
      </w:r>
      <w:r w:rsidR="00F44998">
        <w:rPr>
          <w:rFonts w:cs="David" w:hint="cs"/>
          <w:sz w:val="28"/>
          <w:szCs w:val="28"/>
          <w:rtl/>
        </w:rPr>
        <w:t xml:space="preserve">משל </w:t>
      </w:r>
      <w:r w:rsidR="00E56F5E">
        <w:rPr>
          <w:rFonts w:cs="David" w:hint="cs"/>
          <w:sz w:val="28"/>
          <w:szCs w:val="28"/>
          <w:rtl/>
        </w:rPr>
        <w:t>קלינטון וזאת בהת</w:t>
      </w:r>
      <w:r w:rsidR="00C203CC">
        <w:rPr>
          <w:rFonts w:cs="David" w:hint="cs"/>
          <w:sz w:val="28"/>
          <w:szCs w:val="28"/>
          <w:rtl/>
        </w:rPr>
        <w:t>אם לשיטת האלקטורים הנהוגה בארצות הברית</w:t>
      </w:r>
      <w:r w:rsidR="00E56F5E">
        <w:rPr>
          <w:rFonts w:cs="David" w:hint="cs"/>
          <w:sz w:val="28"/>
          <w:szCs w:val="28"/>
          <w:rtl/>
        </w:rPr>
        <w:t>. זו</w:t>
      </w:r>
      <w:r w:rsidR="00F44998">
        <w:rPr>
          <w:rFonts w:cs="David" w:hint="cs"/>
          <w:sz w:val="28"/>
          <w:szCs w:val="28"/>
          <w:rtl/>
        </w:rPr>
        <w:t>הי מערכת הבחירות החמישית בהיסטוריה של</w:t>
      </w:r>
      <w:r w:rsidR="00E56F5E">
        <w:rPr>
          <w:rFonts w:cs="David" w:hint="cs"/>
          <w:sz w:val="28"/>
          <w:szCs w:val="28"/>
          <w:rtl/>
        </w:rPr>
        <w:t xml:space="preserve"> ארצות הברית</w:t>
      </w:r>
      <w:r w:rsidR="00F44998">
        <w:rPr>
          <w:rFonts w:cs="David" w:hint="cs"/>
          <w:sz w:val="28"/>
          <w:szCs w:val="28"/>
          <w:rtl/>
        </w:rPr>
        <w:t>,</w:t>
      </w:r>
      <w:r w:rsidR="00E56F5E">
        <w:rPr>
          <w:rFonts w:cs="David" w:hint="cs"/>
          <w:sz w:val="28"/>
          <w:szCs w:val="28"/>
          <w:rtl/>
        </w:rPr>
        <w:t xml:space="preserve"> שמסתיימת בניצחון בספירת אלקטורים למרות הפסד בסך כל קולות המצביעים</w:t>
      </w:r>
      <w:r w:rsidR="00F44998">
        <w:rPr>
          <w:rFonts w:cs="David" w:hint="cs"/>
          <w:sz w:val="28"/>
          <w:szCs w:val="28"/>
          <w:rtl/>
        </w:rPr>
        <w:t>, ויש בה</w:t>
      </w:r>
      <w:r w:rsidR="0085353E">
        <w:rPr>
          <w:rFonts w:cs="David" w:hint="cs"/>
          <w:sz w:val="28"/>
          <w:szCs w:val="28"/>
          <w:rtl/>
        </w:rPr>
        <w:t xml:space="preserve"> כדי ללמד על הכרעת זהות הנשיא הנבחר בפער זעום ביותר</w:t>
      </w:r>
      <w:r w:rsidR="00E56F5E">
        <w:rPr>
          <w:rFonts w:cs="David" w:hint="cs"/>
          <w:sz w:val="28"/>
          <w:szCs w:val="28"/>
          <w:rtl/>
        </w:rPr>
        <w:t xml:space="preserve">. תוצאה זו הפתיעה רבים. </w:t>
      </w:r>
      <w:r w:rsidR="00F44998">
        <w:rPr>
          <w:rFonts w:cs="David" w:hint="cs"/>
          <w:sz w:val="28"/>
          <w:szCs w:val="28"/>
          <w:rtl/>
        </w:rPr>
        <w:t>ארצות הברית</w:t>
      </w:r>
      <w:r w:rsidR="00E56F5E">
        <w:rPr>
          <w:rFonts w:cs="David" w:hint="cs"/>
          <w:sz w:val="28"/>
          <w:szCs w:val="28"/>
          <w:rtl/>
        </w:rPr>
        <w:t xml:space="preserve"> סיכמה מסע בחירות שלא ידעה כמותו, בצבעוניותו, </w:t>
      </w:r>
      <w:r w:rsidR="00F44998">
        <w:rPr>
          <w:rFonts w:cs="David" w:hint="cs"/>
          <w:sz w:val="28"/>
          <w:szCs w:val="28"/>
          <w:rtl/>
        </w:rPr>
        <w:t>ב</w:t>
      </w:r>
      <w:r w:rsidR="00E56F5E">
        <w:rPr>
          <w:rFonts w:cs="David" w:hint="cs"/>
          <w:sz w:val="28"/>
          <w:szCs w:val="28"/>
          <w:rtl/>
        </w:rPr>
        <w:t xml:space="preserve">תככיו, </w:t>
      </w:r>
      <w:r w:rsidR="00F44998">
        <w:rPr>
          <w:rFonts w:cs="David" w:hint="cs"/>
          <w:sz w:val="28"/>
          <w:szCs w:val="28"/>
          <w:rtl/>
        </w:rPr>
        <w:t>ב</w:t>
      </w:r>
      <w:r w:rsidR="00E56F5E">
        <w:rPr>
          <w:rFonts w:cs="David" w:hint="cs"/>
          <w:sz w:val="28"/>
          <w:szCs w:val="28"/>
          <w:rtl/>
        </w:rPr>
        <w:t xml:space="preserve">סגנונו. </w:t>
      </w:r>
      <w:r w:rsidR="00F44998">
        <w:rPr>
          <w:rFonts w:cs="David" w:hint="cs"/>
          <w:sz w:val="28"/>
          <w:szCs w:val="28"/>
          <w:rtl/>
        </w:rPr>
        <w:t>ב</w:t>
      </w:r>
      <w:r w:rsidR="00E56F5E">
        <w:rPr>
          <w:rFonts w:cs="David" w:hint="cs"/>
          <w:sz w:val="28"/>
          <w:szCs w:val="28"/>
          <w:rtl/>
        </w:rPr>
        <w:t>היבט</w:t>
      </w:r>
      <w:r w:rsidR="000C247F">
        <w:rPr>
          <w:rFonts w:cs="David" w:hint="cs"/>
          <w:sz w:val="28"/>
          <w:szCs w:val="28"/>
          <w:rtl/>
        </w:rPr>
        <w:t>ים</w:t>
      </w:r>
      <w:r w:rsidR="00F44998">
        <w:rPr>
          <w:rFonts w:cs="David" w:hint="cs"/>
          <w:sz w:val="28"/>
          <w:szCs w:val="28"/>
          <w:rtl/>
        </w:rPr>
        <w:t xml:space="preserve"> רבים</w:t>
      </w:r>
      <w:r w:rsidR="00E56F5E">
        <w:rPr>
          <w:rFonts w:cs="David" w:hint="cs"/>
          <w:sz w:val="28"/>
          <w:szCs w:val="28"/>
          <w:rtl/>
        </w:rPr>
        <w:t xml:space="preserve"> נפרצו גבולות ונקבעו סטנדרטים חדשים, יש שיאמרו כחלק מהעידן והמדיות החברתיות, יש שיאמרו </w:t>
      </w:r>
      <w:r w:rsidR="00F44998">
        <w:rPr>
          <w:rFonts w:cs="David" w:hint="cs"/>
          <w:sz w:val="28"/>
          <w:szCs w:val="28"/>
          <w:rtl/>
        </w:rPr>
        <w:t>בשל</w:t>
      </w:r>
      <w:r w:rsidR="00E56F5E">
        <w:rPr>
          <w:rFonts w:cs="David" w:hint="cs"/>
          <w:sz w:val="28"/>
          <w:szCs w:val="28"/>
          <w:rtl/>
        </w:rPr>
        <w:t xml:space="preserve"> סגנון המועמדים לנשיאות. </w:t>
      </w:r>
      <w:r w:rsidR="000C247F">
        <w:rPr>
          <w:rFonts w:cs="David" w:hint="cs"/>
          <w:sz w:val="28"/>
          <w:szCs w:val="28"/>
          <w:rtl/>
        </w:rPr>
        <w:t>הסקרים לאורך מסע הבחירות</w:t>
      </w:r>
      <w:r w:rsidR="00F44998">
        <w:rPr>
          <w:rFonts w:cs="David" w:hint="cs"/>
          <w:sz w:val="28"/>
          <w:szCs w:val="28"/>
          <w:rtl/>
        </w:rPr>
        <w:t>,</w:t>
      </w:r>
      <w:r w:rsidR="000C247F">
        <w:rPr>
          <w:rFonts w:cs="David" w:hint="cs"/>
          <w:sz w:val="28"/>
          <w:szCs w:val="28"/>
          <w:rtl/>
        </w:rPr>
        <w:t xml:space="preserve"> התאפיי</w:t>
      </w:r>
      <w:r w:rsidR="0085353E">
        <w:rPr>
          <w:rFonts w:cs="David" w:hint="cs"/>
          <w:sz w:val="28"/>
          <w:szCs w:val="28"/>
          <w:rtl/>
        </w:rPr>
        <w:t>נו</w:t>
      </w:r>
      <w:r w:rsidR="000C247F">
        <w:rPr>
          <w:rFonts w:cs="David" w:hint="cs"/>
          <w:sz w:val="28"/>
          <w:szCs w:val="28"/>
          <w:rtl/>
        </w:rPr>
        <w:t xml:space="preserve"> בשינויים חדים יחסית בשיעור התמיכה </w:t>
      </w:r>
      <w:r w:rsidR="00F44998">
        <w:rPr>
          <w:rFonts w:cs="David" w:hint="cs"/>
          <w:sz w:val="28"/>
          <w:szCs w:val="28"/>
          <w:rtl/>
        </w:rPr>
        <w:t>שלה ז</w:t>
      </w:r>
      <w:r w:rsidR="000C247F">
        <w:rPr>
          <w:rFonts w:cs="David" w:hint="cs"/>
          <w:sz w:val="28"/>
          <w:szCs w:val="28"/>
          <w:rtl/>
        </w:rPr>
        <w:t>כה כל מועמד בהשוואה למסעי בחירות</w:t>
      </w:r>
      <w:r w:rsidR="00F44998">
        <w:rPr>
          <w:rFonts w:cs="David" w:hint="cs"/>
          <w:sz w:val="28"/>
          <w:szCs w:val="28"/>
          <w:rtl/>
        </w:rPr>
        <w:t xml:space="preserve"> קודמים.</w:t>
      </w:r>
    </w:p>
    <w:p w:rsidR="000C247F" w:rsidRDefault="00043364" w:rsidP="00043364">
      <w:pPr>
        <w:spacing w:line="360" w:lineRule="auto"/>
        <w:jc w:val="center"/>
        <w:rPr>
          <w:rFonts w:cs="David"/>
          <w:sz w:val="28"/>
          <w:szCs w:val="28"/>
          <w:rtl/>
        </w:rPr>
      </w:pPr>
      <w:r>
        <w:rPr>
          <w:rFonts w:cs="David" w:hint="cs"/>
          <w:noProof/>
          <w:sz w:val="28"/>
          <w:szCs w:val="28"/>
          <w:rtl/>
        </w:rPr>
        <mc:AlternateContent>
          <mc:Choice Requires="wps">
            <w:drawing>
              <wp:anchor distT="0" distB="0" distL="114300" distR="114300" simplePos="0" relativeHeight="251640830" behindDoc="0" locked="0" layoutInCell="1" allowOverlap="1">
                <wp:simplePos x="0" y="0"/>
                <wp:positionH relativeFrom="margin">
                  <wp:align>center</wp:align>
                </wp:positionH>
                <wp:positionV relativeFrom="paragraph">
                  <wp:posOffset>1699260</wp:posOffset>
                </wp:positionV>
                <wp:extent cx="2838450" cy="295275"/>
                <wp:effectExtent l="0" t="0" r="0" b="0"/>
                <wp:wrapNone/>
                <wp:docPr id="79" name="תיבת טקסט 79"/>
                <wp:cNvGraphicFramePr/>
                <a:graphic xmlns:a="http://schemas.openxmlformats.org/drawingml/2006/main">
                  <a:graphicData uri="http://schemas.microsoft.com/office/word/2010/wordprocessingShape">
                    <wps:wsp>
                      <wps:cNvSpPr txBox="1"/>
                      <wps:spPr>
                        <a:xfrm>
                          <a:off x="0" y="0"/>
                          <a:ext cx="28384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472" w:rsidRPr="000C247F" w:rsidRDefault="00344472" w:rsidP="000C247F">
                            <w:pPr>
                              <w:spacing w:line="360" w:lineRule="auto"/>
                              <w:rPr>
                                <w:rFonts w:cs="David"/>
                                <w:sz w:val="28"/>
                                <w:szCs w:val="28"/>
                              </w:rPr>
                            </w:pPr>
                            <w:r w:rsidRPr="00C203CC">
                              <w:rPr>
                                <w:rFonts w:cs="David" w:hint="cs"/>
                                <w:b/>
                                <w:bCs/>
                                <w:sz w:val="16"/>
                                <w:szCs w:val="16"/>
                                <w:rtl/>
                              </w:rPr>
                              <w:t>בגרף 1</w:t>
                            </w:r>
                            <w:r w:rsidRPr="00C203CC">
                              <w:rPr>
                                <w:rFonts w:cs="David" w:hint="cs"/>
                                <w:sz w:val="16"/>
                                <w:szCs w:val="16"/>
                                <w:rtl/>
                              </w:rPr>
                              <w:t xml:space="preserve"> ניתן לראות את משרעת הש</w:t>
                            </w:r>
                            <w:r>
                              <w:rPr>
                                <w:rFonts w:cs="David" w:hint="cs"/>
                                <w:sz w:val="16"/>
                                <w:szCs w:val="16"/>
                                <w:rtl/>
                              </w:rPr>
                              <w:t>ינויים הגדולה ביחס לבחירות 2012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79" o:spid="_x0000_s1026" type="#_x0000_t202" style="position:absolute;left:0;text-align:left;margin-left:0;margin-top:133.8pt;width:223.5pt;height:23.25pt;z-index:25164083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" filled="f" stroked="f" strokeweight=".5pt">
                <v:textbox>
                  <w:txbxContent>
                    <w:p w:rsidR="00344472" w:rsidRPr="000C247F" w:rsidRDefault="00344472" w:rsidP="000C247F">
                      <w:pPr>
                        <w:spacing w:line="360" w:lineRule="auto"/>
                        <w:rPr>
                          <w:rFonts w:cs="David"/>
                          <w:sz w:val="28"/>
                          <w:szCs w:val="28"/>
                        </w:rPr>
                      </w:pPr>
                      <w:r w:rsidRPr="00C203CC">
                        <w:rPr>
                          <w:rFonts w:cs="David" w:hint="cs"/>
                          <w:b/>
                          <w:bCs/>
                          <w:sz w:val="16"/>
                          <w:szCs w:val="16"/>
                          <w:rtl/>
                        </w:rPr>
                        <w:t>בגרף 1</w:t>
                      </w:r>
                      <w:r w:rsidRPr="00C203CC">
                        <w:rPr>
                          <w:rFonts w:cs="David" w:hint="cs"/>
                          <w:sz w:val="16"/>
                          <w:szCs w:val="16"/>
                          <w:rtl/>
                        </w:rPr>
                        <w:t xml:space="preserve"> ניתן לראות את משרעת הש</w:t>
                      </w:r>
                      <w:r>
                        <w:rPr>
                          <w:rFonts w:cs="David" w:hint="cs"/>
                          <w:sz w:val="16"/>
                          <w:szCs w:val="16"/>
                          <w:rtl/>
                        </w:rPr>
                        <w:t>ינויים הגדולה ביחס לבחירות 2012</w:t>
                      </w:r>
                    </w:p>
                  </w:txbxContent>
                </v:textbox>
                <w10:wrap anchorx="margin"/>
              </v:shape>
            </w:pict>
          </mc:Fallback>
        </mc:AlternateContent>
      </w:r>
      <w:r w:rsidR="000C247F">
        <w:rPr>
          <w:noProof/>
        </w:rPr>
        <w:drawing>
          <wp:inline distT="0" distB="0" distL="0" distR="0" wp14:anchorId="753829D5" wp14:editId="06A9D049">
            <wp:extent cx="3352800" cy="1710122"/>
            <wp:effectExtent l="0" t="0" r="0" b="4445"/>
            <wp:docPr id="78" name="תמונה 78" descr="https://behirot2016.files.wordpress.com/2016/09/2012v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hirot2016.files.wordpress.com/2016/09/2012vs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9788" cy="1754491"/>
                    </a:xfrm>
                    <a:prstGeom prst="rect">
                      <a:avLst/>
                    </a:prstGeom>
                    <a:noFill/>
                    <a:ln>
                      <a:noFill/>
                    </a:ln>
                  </pic:spPr>
                </pic:pic>
              </a:graphicData>
            </a:graphic>
          </wp:inline>
        </w:drawing>
      </w:r>
    </w:p>
    <w:p w:rsidR="00043364" w:rsidRDefault="00043364" w:rsidP="00043364">
      <w:pPr>
        <w:spacing w:line="360" w:lineRule="auto"/>
        <w:jc w:val="both"/>
        <w:rPr>
          <w:rFonts w:cs="David"/>
          <w:sz w:val="28"/>
          <w:szCs w:val="28"/>
          <w:rtl/>
        </w:rPr>
      </w:pPr>
    </w:p>
    <w:p w:rsidR="00D6239D" w:rsidRDefault="00E56F5E" w:rsidP="00043364">
      <w:pPr>
        <w:spacing w:line="360" w:lineRule="auto"/>
        <w:jc w:val="both"/>
        <w:rPr>
          <w:rFonts w:cs="David"/>
          <w:sz w:val="28"/>
          <w:szCs w:val="28"/>
          <w:rtl/>
        </w:rPr>
      </w:pPr>
      <w:r>
        <w:rPr>
          <w:rFonts w:cs="David" w:hint="cs"/>
          <w:sz w:val="28"/>
          <w:szCs w:val="28"/>
          <w:rtl/>
        </w:rPr>
        <w:t>לא רק שהסקרים ניבאו תוצאות שונות, רבים לא התייחסו לדונלד טראמפ כמועמד ריאלי לנשיאות, נוכח אישיותו, עברו ו</w:t>
      </w:r>
      <w:r w:rsidR="00F44998">
        <w:rPr>
          <w:rFonts w:cs="David" w:hint="cs"/>
          <w:sz w:val="28"/>
          <w:szCs w:val="28"/>
          <w:rtl/>
        </w:rPr>
        <w:t xml:space="preserve">משום </w:t>
      </w:r>
      <w:r>
        <w:rPr>
          <w:rFonts w:cs="David" w:hint="cs"/>
          <w:sz w:val="28"/>
          <w:szCs w:val="28"/>
          <w:rtl/>
        </w:rPr>
        <w:t xml:space="preserve">שלא </w:t>
      </w:r>
      <w:r w:rsidR="00F44998">
        <w:rPr>
          <w:rFonts w:cs="David" w:hint="cs"/>
          <w:sz w:val="28"/>
          <w:szCs w:val="28"/>
          <w:rtl/>
        </w:rPr>
        <w:t>כיהן</w:t>
      </w:r>
      <w:r>
        <w:rPr>
          <w:rFonts w:cs="David" w:hint="cs"/>
          <w:sz w:val="28"/>
          <w:szCs w:val="28"/>
          <w:rtl/>
        </w:rPr>
        <w:t xml:space="preserve"> מימיו </w:t>
      </w:r>
      <w:r w:rsidR="00F44998">
        <w:rPr>
          <w:rFonts w:cs="David" w:hint="cs"/>
          <w:sz w:val="28"/>
          <w:szCs w:val="28"/>
          <w:rtl/>
        </w:rPr>
        <w:t>ב</w:t>
      </w:r>
      <w:r>
        <w:rPr>
          <w:rFonts w:cs="David" w:hint="cs"/>
          <w:sz w:val="28"/>
          <w:szCs w:val="28"/>
          <w:rtl/>
        </w:rPr>
        <w:t xml:space="preserve">תפקיד פוליטי או </w:t>
      </w:r>
      <w:r>
        <w:rPr>
          <w:rFonts w:cs="David" w:hint="cs"/>
          <w:sz w:val="28"/>
          <w:szCs w:val="28"/>
          <w:rtl/>
        </w:rPr>
        <w:lastRenderedPageBreak/>
        <w:t xml:space="preserve">ציבורי קודם לכן. </w:t>
      </w:r>
      <w:r w:rsidR="000C247F">
        <w:rPr>
          <w:rFonts w:cs="David" w:hint="cs"/>
          <w:sz w:val="28"/>
          <w:szCs w:val="28"/>
          <w:rtl/>
        </w:rPr>
        <w:t>הילארי קלינטון</w:t>
      </w:r>
      <w:r w:rsidR="00F44998">
        <w:rPr>
          <w:rFonts w:cs="David" w:hint="cs"/>
          <w:sz w:val="28"/>
          <w:szCs w:val="28"/>
          <w:rtl/>
        </w:rPr>
        <w:t>,</w:t>
      </w:r>
      <w:r w:rsidR="000C247F">
        <w:rPr>
          <w:rFonts w:cs="David" w:hint="cs"/>
          <w:sz w:val="28"/>
          <w:szCs w:val="28"/>
          <w:rtl/>
        </w:rPr>
        <w:t xml:space="preserve"> לעומתו</w:t>
      </w:r>
      <w:r w:rsidR="00F44998">
        <w:rPr>
          <w:rFonts w:cs="David" w:hint="cs"/>
          <w:sz w:val="28"/>
          <w:szCs w:val="28"/>
          <w:rtl/>
        </w:rPr>
        <w:t>,</w:t>
      </w:r>
      <w:r w:rsidR="000C247F">
        <w:rPr>
          <w:rFonts w:cs="David" w:hint="cs"/>
          <w:sz w:val="28"/>
          <w:szCs w:val="28"/>
          <w:rtl/>
        </w:rPr>
        <w:t xml:space="preserve"> ה</w:t>
      </w:r>
      <w:r w:rsidR="00843068">
        <w:rPr>
          <w:rFonts w:cs="David" w:hint="cs"/>
          <w:sz w:val="28"/>
          <w:szCs w:val="28"/>
          <w:rtl/>
        </w:rPr>
        <w:t>י</w:t>
      </w:r>
      <w:r w:rsidR="000C247F">
        <w:rPr>
          <w:rFonts w:cs="David" w:hint="cs"/>
          <w:sz w:val="28"/>
          <w:szCs w:val="28"/>
          <w:rtl/>
        </w:rPr>
        <w:t xml:space="preserve">יתה </w:t>
      </w:r>
      <w:r w:rsidR="007173C9">
        <w:rPr>
          <w:rFonts w:cs="David" w:hint="cs"/>
          <w:sz w:val="28"/>
          <w:szCs w:val="28"/>
          <w:rtl/>
        </w:rPr>
        <w:t xml:space="preserve">אמנם </w:t>
      </w:r>
      <w:r w:rsidR="000C247F">
        <w:rPr>
          <w:rFonts w:cs="David" w:hint="cs"/>
          <w:sz w:val="28"/>
          <w:szCs w:val="28"/>
          <w:rtl/>
        </w:rPr>
        <w:t>לאישה הראשונה המתמודדת לנשיאות אר</w:t>
      </w:r>
      <w:r w:rsidR="00F44998">
        <w:rPr>
          <w:rFonts w:cs="David" w:hint="cs"/>
          <w:sz w:val="28"/>
          <w:szCs w:val="28"/>
          <w:rtl/>
        </w:rPr>
        <w:t>צות ה</w:t>
      </w:r>
      <w:r w:rsidR="000C247F">
        <w:rPr>
          <w:rFonts w:cs="David" w:hint="cs"/>
          <w:sz w:val="28"/>
          <w:szCs w:val="28"/>
          <w:rtl/>
        </w:rPr>
        <w:t>ב</w:t>
      </w:r>
      <w:r w:rsidR="00F44998">
        <w:rPr>
          <w:rFonts w:cs="David" w:hint="cs"/>
          <w:sz w:val="28"/>
          <w:szCs w:val="28"/>
          <w:rtl/>
        </w:rPr>
        <w:t>רית</w:t>
      </w:r>
      <w:r w:rsidR="007173C9">
        <w:rPr>
          <w:rFonts w:cs="David" w:hint="cs"/>
          <w:sz w:val="28"/>
          <w:szCs w:val="28"/>
          <w:rtl/>
        </w:rPr>
        <w:t>, אך ה</w:t>
      </w:r>
      <w:r w:rsidR="000C247F">
        <w:rPr>
          <w:rFonts w:cs="David" w:hint="cs"/>
          <w:sz w:val="28"/>
          <w:szCs w:val="28"/>
          <w:rtl/>
        </w:rPr>
        <w:t xml:space="preserve">ביאה </w:t>
      </w:r>
      <w:r w:rsidR="007173C9">
        <w:rPr>
          <w:rFonts w:cs="David" w:hint="cs"/>
          <w:sz w:val="28"/>
          <w:szCs w:val="28"/>
          <w:rtl/>
        </w:rPr>
        <w:t>ניסיון ציבורי ופוליטי</w:t>
      </w:r>
      <w:r w:rsidR="002474A4">
        <w:rPr>
          <w:rFonts w:cs="David" w:hint="cs"/>
          <w:sz w:val="28"/>
          <w:szCs w:val="28"/>
          <w:rtl/>
        </w:rPr>
        <w:t xml:space="preserve"> מוכח</w:t>
      </w:r>
      <w:r w:rsidR="007173C9">
        <w:rPr>
          <w:rFonts w:cs="David" w:hint="cs"/>
          <w:sz w:val="28"/>
          <w:szCs w:val="28"/>
          <w:rtl/>
        </w:rPr>
        <w:t xml:space="preserve"> </w:t>
      </w:r>
      <w:r w:rsidR="002474A4">
        <w:rPr>
          <w:rFonts w:cs="David" w:hint="cs"/>
          <w:sz w:val="28"/>
          <w:szCs w:val="28"/>
          <w:rtl/>
        </w:rPr>
        <w:t>ו</w:t>
      </w:r>
      <w:r w:rsidR="000C247F">
        <w:rPr>
          <w:rFonts w:cs="David" w:hint="cs"/>
          <w:sz w:val="28"/>
          <w:szCs w:val="28"/>
          <w:rtl/>
        </w:rPr>
        <w:t xml:space="preserve">רב. </w:t>
      </w:r>
      <w:r w:rsidR="00843068">
        <w:rPr>
          <w:rFonts w:cs="David" w:hint="cs"/>
          <w:sz w:val="28"/>
          <w:szCs w:val="28"/>
          <w:rtl/>
        </w:rPr>
        <w:t>ניתן ל</w:t>
      </w:r>
      <w:r w:rsidR="007173C9">
        <w:rPr>
          <w:rFonts w:cs="David" w:hint="cs"/>
          <w:sz w:val="28"/>
          <w:szCs w:val="28"/>
          <w:rtl/>
        </w:rPr>
        <w:t xml:space="preserve">קבוע שאחד המאפיינים הבולטים במסע </w:t>
      </w:r>
      <w:r w:rsidR="00843068">
        <w:rPr>
          <w:rFonts w:cs="David" w:hint="cs"/>
          <w:sz w:val="28"/>
          <w:szCs w:val="28"/>
          <w:rtl/>
        </w:rPr>
        <w:t>בחירות</w:t>
      </w:r>
      <w:r w:rsidR="007173C9">
        <w:rPr>
          <w:rFonts w:cs="David" w:hint="cs"/>
          <w:sz w:val="28"/>
          <w:szCs w:val="28"/>
          <w:rtl/>
        </w:rPr>
        <w:t xml:space="preserve"> זה, היה </w:t>
      </w:r>
      <w:r w:rsidR="00843068">
        <w:rPr>
          <w:rFonts w:cs="David" w:hint="cs"/>
          <w:sz w:val="28"/>
          <w:szCs w:val="28"/>
          <w:rtl/>
        </w:rPr>
        <w:t xml:space="preserve"> </w:t>
      </w:r>
      <w:r w:rsidR="007173C9">
        <w:rPr>
          <w:rFonts w:cs="David" w:hint="cs"/>
          <w:sz w:val="28"/>
          <w:szCs w:val="28"/>
          <w:rtl/>
        </w:rPr>
        <w:t>שקמפיין הבחירות של כל מועמד</w:t>
      </w:r>
      <w:r w:rsidR="00843068">
        <w:rPr>
          <w:rFonts w:cs="David" w:hint="cs"/>
          <w:sz w:val="28"/>
          <w:szCs w:val="28"/>
          <w:rtl/>
        </w:rPr>
        <w:t xml:space="preserve"> התמקד בהתקפת המועמד השני</w:t>
      </w:r>
      <w:r w:rsidR="00F44998">
        <w:rPr>
          <w:rFonts w:cs="David" w:hint="cs"/>
          <w:sz w:val="28"/>
          <w:szCs w:val="28"/>
          <w:rtl/>
        </w:rPr>
        <w:t>,</w:t>
      </w:r>
      <w:r w:rsidR="00843068">
        <w:rPr>
          <w:rFonts w:cs="David" w:hint="cs"/>
          <w:sz w:val="28"/>
          <w:szCs w:val="28"/>
          <w:rtl/>
        </w:rPr>
        <w:t xml:space="preserve"> יותר מאשר בהצדקת ו</w:t>
      </w:r>
      <w:r w:rsidR="00F44998">
        <w:rPr>
          <w:rFonts w:cs="David" w:hint="cs"/>
          <w:sz w:val="28"/>
          <w:szCs w:val="28"/>
          <w:rtl/>
        </w:rPr>
        <w:t>ב</w:t>
      </w:r>
      <w:r w:rsidR="00843068">
        <w:rPr>
          <w:rFonts w:cs="David" w:hint="cs"/>
          <w:sz w:val="28"/>
          <w:szCs w:val="28"/>
          <w:rtl/>
        </w:rPr>
        <w:t>האדרת עצמו כמועמד הנכון</w:t>
      </w:r>
      <w:r w:rsidR="0085353E">
        <w:rPr>
          <w:rFonts w:cs="David" w:hint="cs"/>
          <w:sz w:val="28"/>
          <w:szCs w:val="28"/>
          <w:rtl/>
        </w:rPr>
        <w:t xml:space="preserve"> במקביל להצגת השקפתו ומצעו כנשיא</w:t>
      </w:r>
      <w:r w:rsidR="00843068">
        <w:rPr>
          <w:rFonts w:cs="David" w:hint="cs"/>
          <w:sz w:val="28"/>
          <w:szCs w:val="28"/>
          <w:rtl/>
        </w:rPr>
        <w:t xml:space="preserve">. מעין מסע שבא להסביר </w:t>
      </w:r>
      <w:r w:rsidR="00F44998">
        <w:rPr>
          <w:rFonts w:cs="David" w:hint="cs"/>
          <w:sz w:val="28"/>
          <w:szCs w:val="28"/>
          <w:rtl/>
        </w:rPr>
        <w:t>מדוע</w:t>
      </w:r>
      <w:r w:rsidR="00843068">
        <w:rPr>
          <w:rFonts w:cs="David" w:hint="cs"/>
          <w:sz w:val="28"/>
          <w:szCs w:val="28"/>
          <w:rtl/>
        </w:rPr>
        <w:t xml:space="preserve"> החלופה השנייה פחות טובה. מאפיין זה יצר קרקע פוריה להתנהגות ההפכפכה של הבוחרים ושל הסקרים בהתאם. למעשה</w:t>
      </w:r>
      <w:r w:rsidR="00F44998">
        <w:rPr>
          <w:rFonts w:cs="David" w:hint="cs"/>
          <w:sz w:val="28"/>
          <w:szCs w:val="28"/>
          <w:rtl/>
        </w:rPr>
        <w:t>,</w:t>
      </w:r>
      <w:r w:rsidR="00843068">
        <w:rPr>
          <w:rFonts w:cs="David" w:hint="cs"/>
          <w:sz w:val="28"/>
          <w:szCs w:val="28"/>
          <w:rtl/>
        </w:rPr>
        <w:t xml:space="preserve"> לאחר כל אירוע משמעותי </w:t>
      </w:r>
      <w:r w:rsidR="007173C9">
        <w:rPr>
          <w:rFonts w:cs="David" w:hint="cs"/>
          <w:sz w:val="28"/>
          <w:szCs w:val="28"/>
          <w:rtl/>
        </w:rPr>
        <w:t xml:space="preserve">שחשף חסרון או אירוע בעייתי בעברו של מועמד מסוים, </w:t>
      </w:r>
      <w:r w:rsidR="00843068">
        <w:rPr>
          <w:rFonts w:cs="David" w:hint="cs"/>
          <w:sz w:val="28"/>
          <w:szCs w:val="28"/>
          <w:rtl/>
        </w:rPr>
        <w:t>באמצעות פרסום ידיעה בגנותו, ירדה התמיכה בו כמעט באופן מיידי</w:t>
      </w:r>
      <w:r w:rsidR="007E68C3">
        <w:rPr>
          <w:rFonts w:cs="David" w:hint="cs"/>
          <w:sz w:val="28"/>
          <w:szCs w:val="28"/>
          <w:rtl/>
        </w:rPr>
        <w:t>. בהתאם למאפייני הציבור ועידן המידע והמדיה הנ</w:t>
      </w:r>
      <w:r w:rsidR="00F44998">
        <w:rPr>
          <w:rFonts w:cs="David" w:hint="cs"/>
          <w:sz w:val="28"/>
          <w:szCs w:val="28"/>
          <w:rtl/>
        </w:rPr>
        <w:t>וכחי, עצם הפרסום מייצר את האפקט</w:t>
      </w:r>
      <w:r w:rsidR="007E68C3">
        <w:rPr>
          <w:rFonts w:cs="David" w:hint="cs"/>
          <w:sz w:val="28"/>
          <w:szCs w:val="28"/>
          <w:rtl/>
        </w:rPr>
        <w:t xml:space="preserve"> </w:t>
      </w:r>
      <w:r w:rsidR="00F44998">
        <w:rPr>
          <w:rFonts w:cs="David" w:hint="cs"/>
          <w:sz w:val="28"/>
          <w:szCs w:val="28"/>
          <w:rtl/>
        </w:rPr>
        <w:t>ו</w:t>
      </w:r>
      <w:r w:rsidR="007E68C3">
        <w:rPr>
          <w:rFonts w:cs="David" w:hint="cs"/>
          <w:sz w:val="28"/>
          <w:szCs w:val="28"/>
          <w:rtl/>
        </w:rPr>
        <w:t>מידת המהימנות של המידע לא משחקת תפקיד מרכזי</w:t>
      </w:r>
      <w:r w:rsidR="00843068">
        <w:rPr>
          <w:rFonts w:cs="David" w:hint="cs"/>
          <w:sz w:val="28"/>
          <w:szCs w:val="28"/>
          <w:rtl/>
        </w:rPr>
        <w:t>. אירוע רודף אירוע, קהל בוחרים מתנדנד בעמדותיו בהתאם</w:t>
      </w:r>
      <w:r w:rsidR="00FF6340">
        <w:rPr>
          <w:rFonts w:cs="David" w:hint="cs"/>
          <w:sz w:val="28"/>
          <w:szCs w:val="28"/>
          <w:rtl/>
        </w:rPr>
        <w:t xml:space="preserve"> (פתיר, בחירות 2016)</w:t>
      </w:r>
      <w:r w:rsidR="00843068">
        <w:rPr>
          <w:rFonts w:cs="David" w:hint="cs"/>
          <w:sz w:val="28"/>
          <w:szCs w:val="28"/>
          <w:rtl/>
        </w:rPr>
        <w:t>.</w:t>
      </w:r>
      <w:r w:rsidR="009F5CDC">
        <w:rPr>
          <w:rFonts w:cs="David" w:hint="cs"/>
          <w:sz w:val="28"/>
          <w:szCs w:val="28"/>
          <w:rtl/>
        </w:rPr>
        <w:t xml:space="preserve"> </w:t>
      </w:r>
    </w:p>
    <w:p w:rsidR="007B189B" w:rsidRDefault="007B189B" w:rsidP="00043364">
      <w:pPr>
        <w:spacing w:line="360" w:lineRule="auto"/>
        <w:jc w:val="both"/>
        <w:rPr>
          <w:rFonts w:cs="David"/>
          <w:sz w:val="28"/>
          <w:szCs w:val="28"/>
          <w:rtl/>
        </w:rPr>
      </w:pPr>
      <w:r>
        <w:rPr>
          <w:rFonts w:cs="David" w:hint="cs"/>
          <w:sz w:val="28"/>
          <w:szCs w:val="28"/>
          <w:rtl/>
        </w:rPr>
        <w:t>שמה של קלינטון נקשר בעבר בחשד לביצוע עבירות ביטחון מידע בזמן כהונתה כמזכירת המדינה בשנים 200</w:t>
      </w:r>
      <w:r w:rsidR="00F2469C">
        <w:rPr>
          <w:rFonts w:cs="David" w:hint="cs"/>
          <w:sz w:val="28"/>
          <w:szCs w:val="28"/>
          <w:rtl/>
        </w:rPr>
        <w:t>9</w:t>
      </w:r>
      <w:r w:rsidR="00FF333E">
        <w:rPr>
          <w:rFonts w:cs="David" w:hint="cs"/>
          <w:sz w:val="28"/>
          <w:szCs w:val="28"/>
          <w:rtl/>
        </w:rPr>
        <w:t xml:space="preserve"> </w:t>
      </w:r>
      <w:r>
        <w:rPr>
          <w:rFonts w:cs="David" w:hint="cs"/>
          <w:sz w:val="28"/>
          <w:szCs w:val="28"/>
          <w:rtl/>
        </w:rPr>
        <w:t>-</w:t>
      </w:r>
      <w:r w:rsidR="00FF333E">
        <w:rPr>
          <w:rFonts w:cs="David" w:hint="cs"/>
          <w:sz w:val="28"/>
          <w:szCs w:val="28"/>
          <w:rtl/>
        </w:rPr>
        <w:t xml:space="preserve"> </w:t>
      </w:r>
      <w:r>
        <w:rPr>
          <w:rFonts w:cs="David" w:hint="cs"/>
          <w:sz w:val="28"/>
          <w:szCs w:val="28"/>
          <w:rtl/>
        </w:rPr>
        <w:t>201</w:t>
      </w:r>
      <w:r w:rsidR="00F2469C">
        <w:rPr>
          <w:rFonts w:cs="David" w:hint="cs"/>
          <w:sz w:val="28"/>
          <w:szCs w:val="28"/>
          <w:rtl/>
        </w:rPr>
        <w:t>3</w:t>
      </w:r>
      <w:r>
        <w:rPr>
          <w:rFonts w:cs="David" w:hint="cs"/>
          <w:sz w:val="28"/>
          <w:szCs w:val="28"/>
          <w:rtl/>
        </w:rPr>
        <w:t xml:space="preserve">, עת ביצעה שימוש במידע מסווג בחשבונות הדואר האלקטרוני האישיים שלה, באופן שמפר את הגדרות חיסיון התיעוד הפדרלי.  </w:t>
      </w:r>
      <w:r w:rsidR="00F2469C">
        <w:rPr>
          <w:rFonts w:cs="David" w:hint="cs"/>
          <w:sz w:val="28"/>
          <w:szCs w:val="28"/>
          <w:rtl/>
        </w:rPr>
        <w:t xml:space="preserve">במרץ 2015, לאחר שנחשף כי קלינטון </w:t>
      </w:r>
      <w:r w:rsidR="004D62B5">
        <w:rPr>
          <w:rFonts w:cs="David" w:hint="cs"/>
          <w:sz w:val="28"/>
          <w:szCs w:val="28"/>
          <w:rtl/>
        </w:rPr>
        <w:t>עשתה שימוש</w:t>
      </w:r>
      <w:r w:rsidR="00F2469C">
        <w:rPr>
          <w:rFonts w:cs="David" w:hint="cs"/>
          <w:sz w:val="28"/>
          <w:szCs w:val="28"/>
          <w:rtl/>
        </w:rPr>
        <w:t xml:space="preserve"> בזמן תפקידה במידע מסווג בחשבון המייל האישי שלה, הורה בית המשפט לפרסם את כל התכתבויות הדואר האלקטרוני מחשבונה בא</w:t>
      </w:r>
      <w:r w:rsidR="00FF333E">
        <w:rPr>
          <w:rFonts w:cs="David" w:hint="cs"/>
          <w:sz w:val="28"/>
          <w:szCs w:val="28"/>
          <w:rtl/>
        </w:rPr>
        <w:t xml:space="preserve">ותן </w:t>
      </w:r>
      <w:r w:rsidR="00F2469C">
        <w:rPr>
          <w:rFonts w:cs="David" w:hint="cs"/>
          <w:sz w:val="28"/>
          <w:szCs w:val="28"/>
          <w:rtl/>
        </w:rPr>
        <w:t>שנים. פחות משנה מאוחר יותר נפתחה בנושא חקירה מטעם ה</w:t>
      </w:r>
      <w:r>
        <w:rPr>
          <w:rFonts w:cs="David" w:hint="cs"/>
          <w:sz w:val="28"/>
          <w:szCs w:val="28"/>
          <w:rtl/>
        </w:rPr>
        <w:t>-</w:t>
      </w:r>
      <w:r>
        <w:rPr>
          <w:rFonts w:cs="David" w:hint="cs"/>
          <w:sz w:val="28"/>
          <w:szCs w:val="28"/>
        </w:rPr>
        <w:t>FBI</w:t>
      </w:r>
      <w:r w:rsidR="004D62B5">
        <w:rPr>
          <w:rFonts w:cs="David" w:hint="cs"/>
          <w:sz w:val="28"/>
          <w:szCs w:val="28"/>
          <w:rtl/>
        </w:rPr>
        <w:t>, וביולי 2016, ארבעה</w:t>
      </w:r>
      <w:r w:rsidR="00F2469C">
        <w:rPr>
          <w:rFonts w:cs="David" w:hint="cs"/>
          <w:sz w:val="28"/>
          <w:szCs w:val="28"/>
          <w:rtl/>
        </w:rPr>
        <w:t xml:space="preserve"> חודשים לפני הבחירות, הודיע ראש ה-</w:t>
      </w:r>
      <w:r w:rsidR="00F2469C">
        <w:rPr>
          <w:rFonts w:cs="David" w:hint="cs"/>
          <w:sz w:val="28"/>
          <w:szCs w:val="28"/>
        </w:rPr>
        <w:t>FBI</w:t>
      </w:r>
      <w:r w:rsidR="00F2469C">
        <w:rPr>
          <w:rFonts w:cs="David" w:hint="cs"/>
          <w:sz w:val="28"/>
          <w:szCs w:val="28"/>
          <w:rtl/>
        </w:rPr>
        <w:t xml:space="preserve">, ג'יימס קומי, </w:t>
      </w:r>
      <w:r w:rsidR="004D62B5">
        <w:rPr>
          <w:rFonts w:cs="David" w:hint="cs"/>
          <w:sz w:val="28"/>
          <w:szCs w:val="28"/>
          <w:rtl/>
        </w:rPr>
        <w:t xml:space="preserve">כי על אף העבירות שביצעה והתנהגותה הרשלנית בתחום, הוא אינו ממליץ להעמידה לדין. המלצה זו עתידה במהרה להיראות כהפכפכה וזמנית, </w:t>
      </w:r>
      <w:r w:rsidR="00FF333E">
        <w:rPr>
          <w:rFonts w:cs="David" w:hint="cs"/>
          <w:sz w:val="28"/>
          <w:szCs w:val="28"/>
          <w:rtl/>
        </w:rPr>
        <w:t>מ</w:t>
      </w:r>
      <w:r w:rsidR="004D62B5">
        <w:rPr>
          <w:rFonts w:cs="David" w:hint="cs"/>
          <w:sz w:val="28"/>
          <w:szCs w:val="28"/>
          <w:rtl/>
        </w:rPr>
        <w:t>כ</w:t>
      </w:r>
      <w:r w:rsidR="00FF333E">
        <w:rPr>
          <w:rFonts w:cs="David" w:hint="cs"/>
          <w:sz w:val="28"/>
          <w:szCs w:val="28"/>
          <w:rtl/>
        </w:rPr>
        <w:t>יוון ש</w:t>
      </w:r>
      <w:r w:rsidR="00FF6340">
        <w:rPr>
          <w:rFonts w:cs="David" w:hint="cs"/>
          <w:sz w:val="28"/>
          <w:szCs w:val="28"/>
          <w:rtl/>
        </w:rPr>
        <w:t>ג'יימס קומי</w:t>
      </w:r>
      <w:r w:rsidR="004D62B5">
        <w:rPr>
          <w:rFonts w:cs="David" w:hint="cs"/>
          <w:sz w:val="28"/>
          <w:szCs w:val="28"/>
          <w:rtl/>
        </w:rPr>
        <w:t xml:space="preserve"> חזר בו שבוע וחצי לפני הבחירות בטענה שמידע נוסף בנושא עתיד להביא לחידוש החקירה בעניינה של קלי</w:t>
      </w:r>
      <w:r w:rsidR="00FF333E">
        <w:rPr>
          <w:rFonts w:cs="David" w:hint="cs"/>
          <w:sz w:val="28"/>
          <w:szCs w:val="28"/>
          <w:rtl/>
        </w:rPr>
        <w:t>נטון. בסופו של דבר גם בחינה זו ה</w:t>
      </w:r>
      <w:r w:rsidR="004D62B5">
        <w:rPr>
          <w:rFonts w:cs="David" w:hint="cs"/>
          <w:sz w:val="28"/>
          <w:szCs w:val="28"/>
          <w:rtl/>
        </w:rPr>
        <w:t>ביאה לאותה המלצה שלא להעמידה לדין</w:t>
      </w:r>
      <w:r w:rsidR="00FF333E">
        <w:rPr>
          <w:rFonts w:cs="David" w:hint="cs"/>
          <w:sz w:val="28"/>
          <w:szCs w:val="28"/>
          <w:rtl/>
        </w:rPr>
        <w:t>.</w:t>
      </w:r>
      <w:r w:rsidR="004D62B5">
        <w:rPr>
          <w:rFonts w:cs="David" w:hint="cs"/>
          <w:sz w:val="28"/>
          <w:szCs w:val="28"/>
          <w:rtl/>
        </w:rPr>
        <w:t xml:space="preserve"> </w:t>
      </w:r>
      <w:r w:rsidR="00FF333E">
        <w:rPr>
          <w:rFonts w:cs="David" w:hint="cs"/>
          <w:sz w:val="28"/>
          <w:szCs w:val="28"/>
          <w:rtl/>
        </w:rPr>
        <w:t>הדברים הללו הסתיימו</w:t>
      </w:r>
      <w:r w:rsidR="004D62B5">
        <w:rPr>
          <w:rFonts w:cs="David" w:hint="cs"/>
          <w:sz w:val="28"/>
          <w:szCs w:val="28"/>
          <w:rtl/>
        </w:rPr>
        <w:t xml:space="preserve"> יומיים</w:t>
      </w:r>
      <w:r w:rsidR="00FF333E">
        <w:rPr>
          <w:rFonts w:cs="David" w:hint="cs"/>
          <w:sz w:val="28"/>
          <w:szCs w:val="28"/>
          <w:rtl/>
        </w:rPr>
        <w:t xml:space="preserve"> לפני</w:t>
      </w:r>
      <w:r w:rsidR="004D62B5">
        <w:rPr>
          <w:rFonts w:cs="David" w:hint="cs"/>
          <w:sz w:val="28"/>
          <w:szCs w:val="28"/>
          <w:rtl/>
        </w:rPr>
        <w:t xml:space="preserve"> </w:t>
      </w:r>
      <w:r w:rsidR="00FF333E">
        <w:rPr>
          <w:rFonts w:cs="David" w:hint="cs"/>
          <w:sz w:val="28"/>
          <w:szCs w:val="28"/>
          <w:rtl/>
        </w:rPr>
        <w:t>ה</w:t>
      </w:r>
      <w:r w:rsidR="004D62B5">
        <w:rPr>
          <w:rFonts w:cs="David" w:hint="cs"/>
          <w:sz w:val="28"/>
          <w:szCs w:val="28"/>
          <w:rtl/>
        </w:rPr>
        <w:t xml:space="preserve">בחירות. ניתן להבין את משמעותה של </w:t>
      </w:r>
      <w:r w:rsidR="00FF333E">
        <w:rPr>
          <w:rFonts w:cs="David" w:hint="cs"/>
          <w:sz w:val="28"/>
          <w:szCs w:val="28"/>
          <w:rtl/>
        </w:rPr>
        <w:t>השפעת ה</w:t>
      </w:r>
      <w:r w:rsidR="004D62B5">
        <w:rPr>
          <w:rFonts w:cs="David" w:hint="cs"/>
          <w:sz w:val="28"/>
          <w:szCs w:val="28"/>
          <w:rtl/>
        </w:rPr>
        <w:t xml:space="preserve">פרשה </w:t>
      </w:r>
      <w:r w:rsidR="00FF333E">
        <w:rPr>
          <w:rFonts w:cs="David" w:hint="cs"/>
          <w:sz w:val="28"/>
          <w:szCs w:val="28"/>
          <w:rtl/>
        </w:rPr>
        <w:t>ה</w:t>
      </w:r>
      <w:r w:rsidR="004D62B5">
        <w:rPr>
          <w:rFonts w:cs="David" w:hint="cs"/>
          <w:sz w:val="28"/>
          <w:szCs w:val="28"/>
          <w:rtl/>
        </w:rPr>
        <w:t>זו על עמדות הבוחרים</w:t>
      </w:r>
      <w:r w:rsidR="00FF6340">
        <w:rPr>
          <w:rFonts w:cs="David" w:hint="cs"/>
          <w:sz w:val="28"/>
          <w:szCs w:val="28"/>
          <w:rtl/>
        </w:rPr>
        <w:t xml:space="preserve"> בנוגע לקלינטון</w:t>
      </w:r>
      <w:r w:rsidR="008325FB">
        <w:rPr>
          <w:rFonts w:cs="David" w:hint="cs"/>
          <w:sz w:val="28"/>
          <w:szCs w:val="28"/>
          <w:rtl/>
        </w:rPr>
        <w:t xml:space="preserve"> </w:t>
      </w:r>
      <w:r w:rsidR="00DD4F56">
        <w:rPr>
          <w:rFonts w:cs="David" w:hint="cs"/>
          <w:sz w:val="28"/>
          <w:szCs w:val="28"/>
          <w:rtl/>
        </w:rPr>
        <w:t>(פתיר, בחירות 2016).</w:t>
      </w:r>
      <w:r w:rsidR="004D62B5">
        <w:rPr>
          <w:rFonts w:cs="David" w:hint="cs"/>
          <w:sz w:val="28"/>
          <w:szCs w:val="28"/>
          <w:rtl/>
        </w:rPr>
        <w:t xml:space="preserve"> </w:t>
      </w:r>
    </w:p>
    <w:p w:rsidR="007B189B" w:rsidRDefault="004D62B5" w:rsidP="00043364">
      <w:pPr>
        <w:spacing w:line="360" w:lineRule="auto"/>
        <w:jc w:val="both"/>
        <w:rPr>
          <w:rFonts w:cs="David"/>
          <w:sz w:val="28"/>
          <w:szCs w:val="28"/>
          <w:rtl/>
        </w:rPr>
      </w:pPr>
      <w:r>
        <w:rPr>
          <w:rFonts w:cs="David" w:hint="cs"/>
          <w:sz w:val="28"/>
          <w:szCs w:val="28"/>
          <w:rtl/>
        </w:rPr>
        <w:t xml:space="preserve">על רקע העיסוק הכל כך נרחב בעבירות שלכאורה יוחסו לקלינטון, ובהתאם לאסטרטגיה השלטת בקמפיין הבחירות, </w:t>
      </w:r>
      <w:r w:rsidR="00FF333E">
        <w:rPr>
          <w:rFonts w:cs="David" w:hint="cs"/>
          <w:sz w:val="28"/>
          <w:szCs w:val="28"/>
          <w:rtl/>
        </w:rPr>
        <w:t xml:space="preserve">ניצל </w:t>
      </w:r>
      <w:r>
        <w:rPr>
          <w:rFonts w:cs="David" w:hint="cs"/>
          <w:sz w:val="28"/>
          <w:szCs w:val="28"/>
          <w:rtl/>
        </w:rPr>
        <w:t>טראמפ חשד זה אצל יריבתו במשך כל מסע הבחירות שלו</w:t>
      </w:r>
      <w:r w:rsidRPr="004D62B5">
        <w:rPr>
          <w:rFonts w:cs="David" w:hint="cs"/>
          <w:sz w:val="28"/>
          <w:szCs w:val="28"/>
          <w:rtl/>
        </w:rPr>
        <w:t>.</w:t>
      </w:r>
      <w:r>
        <w:rPr>
          <w:rFonts w:cs="David" w:hint="cs"/>
          <w:sz w:val="28"/>
          <w:szCs w:val="28"/>
          <w:rtl/>
        </w:rPr>
        <w:t xml:space="preserve"> </w:t>
      </w:r>
      <w:r w:rsidR="00A24BF2">
        <w:rPr>
          <w:rFonts w:cs="David" w:hint="cs"/>
          <w:sz w:val="28"/>
          <w:szCs w:val="28"/>
          <w:rtl/>
        </w:rPr>
        <w:t>ב</w:t>
      </w:r>
      <w:r>
        <w:rPr>
          <w:rFonts w:cs="David" w:hint="cs"/>
          <w:sz w:val="28"/>
          <w:szCs w:val="28"/>
          <w:rtl/>
        </w:rPr>
        <w:t xml:space="preserve">אחד מציטוטיו במסיבת עיתונאים, </w:t>
      </w:r>
      <w:r w:rsidR="00FF333E">
        <w:rPr>
          <w:rFonts w:cs="David" w:hint="cs"/>
          <w:sz w:val="28"/>
          <w:szCs w:val="28"/>
          <w:rtl/>
        </w:rPr>
        <w:t>א</w:t>
      </w:r>
      <w:r w:rsidR="00753F0D">
        <w:rPr>
          <w:rFonts w:cs="David" w:hint="cs"/>
          <w:sz w:val="28"/>
          <w:szCs w:val="28"/>
          <w:rtl/>
        </w:rPr>
        <w:t>מר</w:t>
      </w:r>
      <w:r>
        <w:rPr>
          <w:rFonts w:cs="David" w:hint="cs"/>
          <w:sz w:val="28"/>
          <w:szCs w:val="28"/>
          <w:rtl/>
        </w:rPr>
        <w:t xml:space="preserve"> טראמפ את הדברים הבאים: "רו</w:t>
      </w:r>
      <w:r w:rsidRPr="004D62B5">
        <w:rPr>
          <w:rFonts w:cs="David"/>
          <w:sz w:val="28"/>
          <w:szCs w:val="28"/>
          <w:rtl/>
        </w:rPr>
        <w:t xml:space="preserve">סיה, אם את מקשיבה, אני מקווה שתוכלי למצוא את 30 אלף האימיילים </w:t>
      </w:r>
      <w:r>
        <w:rPr>
          <w:rFonts w:cs="David"/>
          <w:sz w:val="28"/>
          <w:szCs w:val="28"/>
          <w:rtl/>
        </w:rPr>
        <w:t>החסרים</w:t>
      </w:r>
      <w:r>
        <w:rPr>
          <w:rFonts w:cs="David" w:hint="cs"/>
          <w:sz w:val="28"/>
          <w:szCs w:val="28"/>
          <w:rtl/>
        </w:rPr>
        <w:t xml:space="preserve">.... </w:t>
      </w:r>
      <w:r w:rsidRPr="004D62B5">
        <w:rPr>
          <w:rFonts w:cs="David"/>
          <w:sz w:val="28"/>
          <w:szCs w:val="28"/>
          <w:rtl/>
        </w:rPr>
        <w:t>אני חושב שתקבלי ת</w:t>
      </w:r>
      <w:r w:rsidR="00FF333E">
        <w:rPr>
          <w:rFonts w:cs="David"/>
          <w:sz w:val="28"/>
          <w:szCs w:val="28"/>
          <w:rtl/>
        </w:rPr>
        <w:t>גמול נאה מהתקשורת באר</w:t>
      </w:r>
      <w:r w:rsidR="00FF333E">
        <w:rPr>
          <w:rFonts w:cs="David" w:hint="cs"/>
          <w:sz w:val="28"/>
          <w:szCs w:val="28"/>
          <w:rtl/>
        </w:rPr>
        <w:t>צות הברית</w:t>
      </w:r>
      <w:r w:rsidR="00A24BF2">
        <w:rPr>
          <w:rFonts w:cs="David"/>
          <w:sz w:val="28"/>
          <w:szCs w:val="28"/>
          <w:rtl/>
        </w:rPr>
        <w:t>"</w:t>
      </w:r>
      <w:r w:rsidRPr="004D62B5">
        <w:rPr>
          <w:rFonts w:cs="David"/>
          <w:sz w:val="28"/>
          <w:szCs w:val="28"/>
          <w:rtl/>
        </w:rPr>
        <w:t xml:space="preserve">. כשנשאל </w:t>
      </w:r>
      <w:r>
        <w:rPr>
          <w:rFonts w:cs="David" w:hint="cs"/>
          <w:sz w:val="28"/>
          <w:szCs w:val="28"/>
          <w:rtl/>
        </w:rPr>
        <w:t xml:space="preserve">טראמפ </w:t>
      </w:r>
      <w:r w:rsidRPr="004D62B5">
        <w:rPr>
          <w:rFonts w:cs="David"/>
          <w:sz w:val="28"/>
          <w:szCs w:val="28"/>
          <w:rtl/>
        </w:rPr>
        <w:t xml:space="preserve">אם הוא אכן קורא למדינה זרה לפרוץ לשרת הדואר האלקטרוני של יריבתו, או להתערב בבחירות בארה"ב, </w:t>
      </w:r>
      <w:r w:rsidR="00FF333E">
        <w:rPr>
          <w:rFonts w:cs="David" w:hint="cs"/>
          <w:sz w:val="28"/>
          <w:szCs w:val="28"/>
          <w:rtl/>
        </w:rPr>
        <w:t xml:space="preserve">הוא </w:t>
      </w:r>
      <w:r w:rsidRPr="004D62B5">
        <w:rPr>
          <w:rFonts w:cs="David"/>
          <w:sz w:val="28"/>
          <w:szCs w:val="28"/>
          <w:rtl/>
        </w:rPr>
        <w:t>התעלם</w:t>
      </w:r>
      <w:r w:rsidR="00FF333E">
        <w:rPr>
          <w:rFonts w:cs="David" w:hint="cs"/>
          <w:sz w:val="28"/>
          <w:szCs w:val="28"/>
          <w:rtl/>
        </w:rPr>
        <w:t xml:space="preserve"> </w:t>
      </w:r>
      <w:r w:rsidRPr="004D62B5">
        <w:rPr>
          <w:rFonts w:cs="David"/>
          <w:sz w:val="28"/>
          <w:szCs w:val="28"/>
          <w:rtl/>
        </w:rPr>
        <w:t>מהשאלה</w:t>
      </w:r>
      <w:r w:rsidRPr="004D62B5">
        <w:rPr>
          <w:rFonts w:cs="David"/>
          <w:sz w:val="28"/>
          <w:szCs w:val="28"/>
        </w:rPr>
        <w:t>.</w:t>
      </w:r>
      <w:r w:rsidR="00753F0D">
        <w:rPr>
          <w:rFonts w:cs="David" w:hint="cs"/>
          <w:sz w:val="28"/>
          <w:szCs w:val="28"/>
          <w:rtl/>
        </w:rPr>
        <w:t xml:space="preserve"> יתרה מכך</w:t>
      </w:r>
      <w:r w:rsidR="00FF333E">
        <w:rPr>
          <w:rFonts w:cs="David" w:hint="cs"/>
          <w:sz w:val="28"/>
          <w:szCs w:val="28"/>
          <w:rtl/>
        </w:rPr>
        <w:t>, טראמפ</w:t>
      </w:r>
      <w:r w:rsidR="00753F0D">
        <w:rPr>
          <w:rFonts w:cs="David" w:hint="cs"/>
          <w:sz w:val="28"/>
          <w:szCs w:val="28"/>
          <w:rtl/>
        </w:rPr>
        <w:t xml:space="preserve"> התבטא</w:t>
      </w:r>
      <w:r w:rsidR="00FF333E">
        <w:rPr>
          <w:rFonts w:cs="David" w:hint="cs"/>
          <w:sz w:val="28"/>
          <w:szCs w:val="28"/>
          <w:rtl/>
        </w:rPr>
        <w:t xml:space="preserve"> </w:t>
      </w:r>
      <w:r w:rsidR="00753F0D">
        <w:rPr>
          <w:rFonts w:cs="David" w:hint="cs"/>
          <w:sz w:val="28"/>
          <w:szCs w:val="28"/>
          <w:rtl/>
        </w:rPr>
        <w:lastRenderedPageBreak/>
        <w:t xml:space="preserve">כמה פעמים שאינו מבין </w:t>
      </w:r>
      <w:r w:rsidR="00FF333E">
        <w:rPr>
          <w:rFonts w:cs="David" w:hint="cs"/>
          <w:sz w:val="28"/>
          <w:szCs w:val="28"/>
          <w:rtl/>
        </w:rPr>
        <w:t>כיצד</w:t>
      </w:r>
      <w:r w:rsidR="00753F0D">
        <w:rPr>
          <w:rFonts w:cs="David" w:hint="cs"/>
          <w:sz w:val="28"/>
          <w:szCs w:val="28"/>
          <w:rtl/>
        </w:rPr>
        <w:t xml:space="preserve"> </w:t>
      </w:r>
      <w:r w:rsidR="00A24BF2">
        <w:rPr>
          <w:rFonts w:cs="David" w:hint="cs"/>
          <w:sz w:val="28"/>
          <w:szCs w:val="28"/>
          <w:rtl/>
        </w:rPr>
        <w:t>נמנעים מהעמדתה של</w:t>
      </w:r>
      <w:r w:rsidR="00753F0D">
        <w:rPr>
          <w:rFonts w:cs="David" w:hint="cs"/>
          <w:sz w:val="28"/>
          <w:szCs w:val="28"/>
          <w:rtl/>
        </w:rPr>
        <w:t xml:space="preserve"> קלינטון לדין בגין אותן חשדות ושאם ייבחר לנשיא, ישקול להשתמש בסמכותו ולהנחות על פתיחת חקירה בעניינה</w:t>
      </w:r>
      <w:r w:rsidR="008325FB">
        <w:rPr>
          <w:rFonts w:cs="David" w:hint="cs"/>
          <w:sz w:val="28"/>
          <w:szCs w:val="28"/>
          <w:rtl/>
        </w:rPr>
        <w:t xml:space="preserve"> (</w:t>
      </w:r>
      <w:r w:rsidR="00DD4F56">
        <w:rPr>
          <w:rFonts w:cs="David" w:hint="cs"/>
          <w:sz w:val="28"/>
          <w:szCs w:val="28"/>
          <w:rtl/>
        </w:rPr>
        <w:t>רויטרס, 2016, הארץ</w:t>
      </w:r>
      <w:r w:rsidR="008325FB">
        <w:rPr>
          <w:rFonts w:cs="David" w:hint="cs"/>
          <w:sz w:val="28"/>
          <w:szCs w:val="28"/>
          <w:rtl/>
        </w:rPr>
        <w:t>)</w:t>
      </w:r>
      <w:r w:rsidR="00753F0D">
        <w:rPr>
          <w:rFonts w:cs="David" w:hint="cs"/>
          <w:sz w:val="28"/>
          <w:szCs w:val="28"/>
          <w:rtl/>
        </w:rPr>
        <w:t>.</w:t>
      </w:r>
    </w:p>
    <w:p w:rsidR="0040648E" w:rsidRDefault="004D62B5" w:rsidP="00043364">
      <w:pPr>
        <w:spacing w:line="360" w:lineRule="auto"/>
        <w:jc w:val="both"/>
        <w:rPr>
          <w:rFonts w:cs="David"/>
          <w:sz w:val="28"/>
          <w:szCs w:val="28"/>
          <w:rtl/>
        </w:rPr>
      </w:pPr>
      <w:r>
        <w:rPr>
          <w:rFonts w:cs="David" w:hint="cs"/>
          <w:sz w:val="28"/>
          <w:szCs w:val="28"/>
          <w:rtl/>
        </w:rPr>
        <w:t>קיימות</w:t>
      </w:r>
      <w:r w:rsidR="00FF333E">
        <w:rPr>
          <w:rFonts w:cs="David" w:hint="cs"/>
          <w:sz w:val="28"/>
          <w:szCs w:val="28"/>
          <w:rtl/>
        </w:rPr>
        <w:t>,</w:t>
      </w:r>
      <w:r>
        <w:rPr>
          <w:rFonts w:cs="David" w:hint="cs"/>
          <w:sz w:val="28"/>
          <w:szCs w:val="28"/>
          <w:rtl/>
        </w:rPr>
        <w:t xml:space="preserve"> כאמור</w:t>
      </w:r>
      <w:r w:rsidR="00FF333E">
        <w:rPr>
          <w:rFonts w:cs="David" w:hint="cs"/>
          <w:sz w:val="28"/>
          <w:szCs w:val="28"/>
          <w:rtl/>
        </w:rPr>
        <w:t>,</w:t>
      </w:r>
      <w:r>
        <w:rPr>
          <w:rFonts w:cs="David" w:hint="cs"/>
          <w:sz w:val="28"/>
          <w:szCs w:val="28"/>
          <w:rtl/>
        </w:rPr>
        <w:t xml:space="preserve"> </w:t>
      </w:r>
      <w:r w:rsidR="0085353E">
        <w:rPr>
          <w:rFonts w:cs="David" w:hint="cs"/>
          <w:sz w:val="28"/>
          <w:szCs w:val="28"/>
          <w:rtl/>
        </w:rPr>
        <w:t>דוגמאות</w:t>
      </w:r>
      <w:r>
        <w:rPr>
          <w:rFonts w:cs="David" w:hint="cs"/>
          <w:sz w:val="28"/>
          <w:szCs w:val="28"/>
          <w:rtl/>
        </w:rPr>
        <w:t xml:space="preserve"> רבות לסגנון מסע הבחירות שבו כל מועמד מקדש את חולשותיו של יריבו, </w:t>
      </w:r>
      <w:r w:rsidR="00AC756C">
        <w:rPr>
          <w:rFonts w:cs="David" w:hint="cs"/>
          <w:sz w:val="28"/>
          <w:szCs w:val="28"/>
          <w:rtl/>
        </w:rPr>
        <w:t xml:space="preserve">ומעדיף להתמקד בהן. </w:t>
      </w:r>
      <w:r w:rsidR="00DF1079">
        <w:rPr>
          <w:rFonts w:cs="David" w:hint="cs"/>
          <w:sz w:val="28"/>
          <w:szCs w:val="28"/>
          <w:rtl/>
        </w:rPr>
        <w:t>בהקשר לעבודה זו יש טעם להתמקד</w:t>
      </w:r>
      <w:r w:rsidR="0085353E">
        <w:rPr>
          <w:rFonts w:cs="David" w:hint="cs"/>
          <w:sz w:val="28"/>
          <w:szCs w:val="28"/>
          <w:rtl/>
        </w:rPr>
        <w:t xml:space="preserve"> באירוע במסגרת אותן בחיר</w:t>
      </w:r>
      <w:r w:rsidR="00DF1079">
        <w:rPr>
          <w:rFonts w:cs="David" w:hint="cs"/>
          <w:sz w:val="28"/>
          <w:szCs w:val="28"/>
          <w:rtl/>
        </w:rPr>
        <w:t xml:space="preserve">ות, שלא רק שיצר השפעה משמעותית עם </w:t>
      </w:r>
      <w:r w:rsidR="0085353E">
        <w:rPr>
          <w:rFonts w:cs="David" w:hint="cs"/>
          <w:sz w:val="28"/>
          <w:szCs w:val="28"/>
          <w:rtl/>
        </w:rPr>
        <w:t>ד</w:t>
      </w:r>
      <w:r w:rsidR="00DF1079">
        <w:rPr>
          <w:rFonts w:cs="David" w:hint="cs"/>
          <w:sz w:val="28"/>
          <w:szCs w:val="28"/>
          <w:rtl/>
        </w:rPr>
        <w:t xml:space="preserve">עת קהל הבוחרים, אלא מחייב </w:t>
      </w:r>
      <w:r w:rsidR="0085353E">
        <w:rPr>
          <w:rFonts w:cs="David" w:hint="cs"/>
          <w:sz w:val="28"/>
          <w:szCs w:val="28"/>
          <w:rtl/>
        </w:rPr>
        <w:t xml:space="preserve">בירור והבנה מעמיקה של משמעויותיו הרחבות יותר, והוא </w:t>
      </w:r>
      <w:r w:rsidR="0040648E">
        <w:rPr>
          <w:rFonts w:cs="David" w:hint="cs"/>
          <w:sz w:val="28"/>
          <w:szCs w:val="28"/>
          <w:rtl/>
        </w:rPr>
        <w:t xml:space="preserve">מתקפת סייבר רוסית כנגד מטה המפלגה הדמוקרטית. </w:t>
      </w:r>
    </w:p>
    <w:p w:rsidR="00CA0B2E" w:rsidRDefault="00AC756C" w:rsidP="00043364">
      <w:pPr>
        <w:spacing w:line="360" w:lineRule="auto"/>
        <w:jc w:val="both"/>
        <w:rPr>
          <w:rFonts w:cs="David"/>
          <w:sz w:val="28"/>
          <w:szCs w:val="28"/>
          <w:rtl/>
        </w:rPr>
      </w:pPr>
      <w:r>
        <w:rPr>
          <w:rFonts w:cs="David" w:hint="cs"/>
          <w:sz w:val="28"/>
          <w:szCs w:val="28"/>
          <w:rtl/>
        </w:rPr>
        <w:t>ב</w:t>
      </w:r>
      <w:r w:rsidR="002E2E38">
        <w:rPr>
          <w:rFonts w:cs="David" w:hint="cs"/>
          <w:sz w:val="28"/>
          <w:szCs w:val="28"/>
          <w:rtl/>
        </w:rPr>
        <w:t>מאי 2016 עלה לראשונה</w:t>
      </w:r>
      <w:r w:rsidR="00A44029">
        <w:rPr>
          <w:rFonts w:cs="David" w:hint="cs"/>
          <w:sz w:val="28"/>
          <w:szCs w:val="28"/>
          <w:rtl/>
        </w:rPr>
        <w:t xml:space="preserve"> חשד במטה המפלגה הדמוקרטית שעבודת</w:t>
      </w:r>
      <w:r w:rsidR="002E2E38">
        <w:rPr>
          <w:rFonts w:cs="David" w:hint="cs"/>
          <w:sz w:val="28"/>
          <w:szCs w:val="28"/>
          <w:rtl/>
        </w:rPr>
        <w:t xml:space="preserve"> </w:t>
      </w:r>
      <w:r w:rsidR="00A44029">
        <w:rPr>
          <w:rFonts w:cs="David" w:hint="cs"/>
          <w:sz w:val="28"/>
          <w:szCs w:val="28"/>
          <w:rtl/>
        </w:rPr>
        <w:t>שרתי המפלגה אינה</w:t>
      </w:r>
      <w:r w:rsidR="002E2E38">
        <w:rPr>
          <w:rFonts w:cs="David" w:hint="cs"/>
          <w:sz w:val="28"/>
          <w:szCs w:val="28"/>
          <w:rtl/>
        </w:rPr>
        <w:t xml:space="preserve"> כשורה. </w:t>
      </w:r>
      <w:r w:rsidR="00DF1079">
        <w:rPr>
          <w:rFonts w:cs="David" w:hint="cs"/>
          <w:sz w:val="28"/>
          <w:szCs w:val="28"/>
          <w:rtl/>
        </w:rPr>
        <w:t>כתוצאה מ</w:t>
      </w:r>
      <w:r w:rsidR="00FE70B5">
        <w:rPr>
          <w:rFonts w:cs="David" w:hint="cs"/>
          <w:sz w:val="28"/>
          <w:szCs w:val="28"/>
          <w:rtl/>
        </w:rPr>
        <w:t xml:space="preserve">כך גייס </w:t>
      </w:r>
      <w:r w:rsidR="002E2E38">
        <w:rPr>
          <w:rFonts w:cs="David" w:hint="cs"/>
          <w:sz w:val="28"/>
          <w:szCs w:val="28"/>
          <w:rtl/>
        </w:rPr>
        <w:t xml:space="preserve">מטה המפלגה את שירותי חברת </w:t>
      </w:r>
      <w:r w:rsidR="002E2E38">
        <w:rPr>
          <w:rFonts w:cs="David" w:hint="cs"/>
          <w:sz w:val="28"/>
          <w:szCs w:val="28"/>
        </w:rPr>
        <w:t>C</w:t>
      </w:r>
      <w:r w:rsidR="002E2E38">
        <w:rPr>
          <w:rFonts w:cs="David"/>
          <w:sz w:val="28"/>
          <w:szCs w:val="28"/>
        </w:rPr>
        <w:t>rowdStrike</w:t>
      </w:r>
      <w:r w:rsidR="002E2E38">
        <w:rPr>
          <w:rFonts w:cs="David" w:hint="cs"/>
          <w:sz w:val="28"/>
          <w:szCs w:val="28"/>
          <w:rtl/>
        </w:rPr>
        <w:t xml:space="preserve"> שמתמחה באבטחת</w:t>
      </w:r>
      <w:r w:rsidR="00FE70B5">
        <w:rPr>
          <w:rFonts w:cs="David" w:hint="cs"/>
          <w:sz w:val="28"/>
          <w:szCs w:val="28"/>
          <w:rtl/>
        </w:rPr>
        <w:t xml:space="preserve"> מחש</w:t>
      </w:r>
      <w:r w:rsidR="002E2E38">
        <w:rPr>
          <w:rFonts w:cs="David" w:hint="cs"/>
          <w:sz w:val="28"/>
          <w:szCs w:val="28"/>
          <w:rtl/>
        </w:rPr>
        <w:t>ב</w:t>
      </w:r>
      <w:r w:rsidR="00DF1079">
        <w:rPr>
          <w:rFonts w:cs="David" w:hint="cs"/>
          <w:sz w:val="28"/>
          <w:szCs w:val="28"/>
          <w:rtl/>
        </w:rPr>
        <w:t>ים, שמצאה</w:t>
      </w:r>
      <w:r w:rsidR="00FE70B5">
        <w:rPr>
          <w:rFonts w:cs="David" w:hint="cs"/>
          <w:sz w:val="28"/>
          <w:szCs w:val="28"/>
          <w:rtl/>
        </w:rPr>
        <w:t xml:space="preserve"> אחרי זמן קצר ששתי קבוצות האקרים נפרדות, הקשורות לאגף המודיעין של הממשל הרוסי, עומדות מאחורי אותה הבעיה שדווחה בשרתי המפלגה. הממשל האמריקאי</w:t>
      </w:r>
      <w:r w:rsidR="00DF1079">
        <w:rPr>
          <w:rFonts w:cs="David" w:hint="cs"/>
          <w:sz w:val="28"/>
          <w:szCs w:val="28"/>
          <w:rtl/>
        </w:rPr>
        <w:t>,</w:t>
      </w:r>
      <w:r w:rsidR="00FE70B5">
        <w:rPr>
          <w:rFonts w:cs="David" w:hint="cs"/>
          <w:sz w:val="28"/>
          <w:szCs w:val="28"/>
          <w:rtl/>
        </w:rPr>
        <w:t xml:space="preserve"> לעומתם</w:t>
      </w:r>
      <w:r w:rsidR="00DF1079">
        <w:rPr>
          <w:rFonts w:cs="David" w:hint="cs"/>
          <w:sz w:val="28"/>
          <w:szCs w:val="28"/>
          <w:rtl/>
        </w:rPr>
        <w:t>,</w:t>
      </w:r>
      <w:r w:rsidR="00FE70B5">
        <w:rPr>
          <w:rFonts w:cs="David" w:hint="cs"/>
          <w:sz w:val="28"/>
          <w:szCs w:val="28"/>
          <w:rtl/>
        </w:rPr>
        <w:t xml:space="preserve"> </w:t>
      </w:r>
      <w:r w:rsidR="00DF1079">
        <w:rPr>
          <w:rFonts w:cs="David" w:hint="cs"/>
          <w:sz w:val="28"/>
          <w:szCs w:val="28"/>
          <w:rtl/>
        </w:rPr>
        <w:t xml:space="preserve">לא היה </w:t>
      </w:r>
      <w:r w:rsidR="0022773B">
        <w:rPr>
          <w:rFonts w:cs="David" w:hint="cs"/>
          <w:sz w:val="28"/>
          <w:szCs w:val="28"/>
          <w:rtl/>
        </w:rPr>
        <w:t xml:space="preserve">עדיין </w:t>
      </w:r>
      <w:r w:rsidR="00A44029">
        <w:rPr>
          <w:rFonts w:cs="David" w:hint="cs"/>
          <w:sz w:val="28"/>
          <w:szCs w:val="28"/>
          <w:rtl/>
        </w:rPr>
        <w:t>בשל לקבוע בשלב זה, או לפחות לא רצה</w:t>
      </w:r>
      <w:r w:rsidR="00FE70B5">
        <w:rPr>
          <w:rFonts w:cs="David" w:hint="cs"/>
          <w:sz w:val="28"/>
          <w:szCs w:val="28"/>
          <w:rtl/>
        </w:rPr>
        <w:t xml:space="preserve"> להכריז על כך, שמי שעומד מאחורי התקיפה הם גורמים מטעם הממשל הרוסי. מצב זה מוכר גם מאירועי תקיפת סייבר קודמים (תקיפת שרתי חברת </w:t>
      </w:r>
      <w:r w:rsidR="00DF1079">
        <w:rPr>
          <w:rFonts w:cs="David" w:hint="cs"/>
          <w:sz w:val="28"/>
          <w:szCs w:val="28"/>
          <w:rtl/>
        </w:rPr>
        <w:t>'</w:t>
      </w:r>
      <w:r w:rsidR="00FE70B5">
        <w:rPr>
          <w:rFonts w:cs="David" w:hint="cs"/>
          <w:sz w:val="28"/>
          <w:szCs w:val="28"/>
          <w:rtl/>
        </w:rPr>
        <w:t>סוני</w:t>
      </w:r>
      <w:r w:rsidR="00DF1079">
        <w:rPr>
          <w:rFonts w:cs="David" w:hint="cs"/>
          <w:sz w:val="28"/>
          <w:szCs w:val="28"/>
          <w:rtl/>
        </w:rPr>
        <w:t>'</w:t>
      </w:r>
      <w:r w:rsidR="00FE70B5">
        <w:rPr>
          <w:rFonts w:cs="David" w:hint="cs"/>
          <w:sz w:val="28"/>
          <w:szCs w:val="28"/>
          <w:rtl/>
        </w:rPr>
        <w:t xml:space="preserve"> למשל), בהם </w:t>
      </w:r>
      <w:r w:rsidR="00DF1079">
        <w:rPr>
          <w:rFonts w:cs="David" w:hint="cs"/>
          <w:sz w:val="28"/>
          <w:szCs w:val="28"/>
          <w:rtl/>
        </w:rPr>
        <w:t xml:space="preserve">לא מיהר </w:t>
      </w:r>
      <w:r w:rsidR="00FE70B5">
        <w:rPr>
          <w:rFonts w:cs="David" w:hint="cs"/>
          <w:sz w:val="28"/>
          <w:szCs w:val="28"/>
          <w:rtl/>
        </w:rPr>
        <w:t xml:space="preserve">הממשל להכריז </w:t>
      </w:r>
      <w:r w:rsidR="00EB02E9">
        <w:rPr>
          <w:rFonts w:cs="David" w:hint="cs"/>
          <w:sz w:val="28"/>
          <w:szCs w:val="28"/>
          <w:rtl/>
        </w:rPr>
        <w:t xml:space="preserve">על </w:t>
      </w:r>
      <w:r w:rsidR="00FE70B5">
        <w:rPr>
          <w:rFonts w:cs="David" w:hint="cs"/>
          <w:sz w:val="28"/>
          <w:szCs w:val="28"/>
          <w:rtl/>
        </w:rPr>
        <w:t xml:space="preserve">מסקנות אלו (במקרה של </w:t>
      </w:r>
      <w:r w:rsidR="00DF1079">
        <w:rPr>
          <w:rFonts w:cs="David" w:hint="cs"/>
          <w:sz w:val="28"/>
          <w:szCs w:val="28"/>
          <w:rtl/>
        </w:rPr>
        <w:t>'</w:t>
      </w:r>
      <w:r w:rsidR="00FE70B5">
        <w:rPr>
          <w:rFonts w:cs="David" w:hint="cs"/>
          <w:sz w:val="28"/>
          <w:szCs w:val="28"/>
          <w:rtl/>
        </w:rPr>
        <w:t>סוני</w:t>
      </w:r>
      <w:r w:rsidR="00DF1079">
        <w:rPr>
          <w:rFonts w:cs="David" w:hint="cs"/>
          <w:sz w:val="28"/>
          <w:szCs w:val="28"/>
          <w:rtl/>
        </w:rPr>
        <w:t>'</w:t>
      </w:r>
      <w:r w:rsidR="00FE70B5">
        <w:rPr>
          <w:rFonts w:cs="David" w:hint="cs"/>
          <w:sz w:val="28"/>
          <w:szCs w:val="28"/>
          <w:rtl/>
        </w:rPr>
        <w:t>, רק לאחר שהחליטה החברה להימנע מפרסום הסרט שהעמיד את שליט צפון קו</w:t>
      </w:r>
      <w:r w:rsidR="00DF1079">
        <w:rPr>
          <w:rFonts w:cs="David" w:hint="cs"/>
          <w:sz w:val="28"/>
          <w:szCs w:val="28"/>
          <w:rtl/>
        </w:rPr>
        <w:t>ריאה באור שלילי, התייחס נשיא ארצות ה</w:t>
      </w:r>
      <w:r w:rsidR="00FE70B5">
        <w:rPr>
          <w:rFonts w:cs="David" w:hint="cs"/>
          <w:sz w:val="28"/>
          <w:szCs w:val="28"/>
          <w:rtl/>
        </w:rPr>
        <w:t>ב</w:t>
      </w:r>
      <w:r w:rsidR="00DF1079">
        <w:rPr>
          <w:rFonts w:cs="David" w:hint="cs"/>
          <w:sz w:val="28"/>
          <w:szCs w:val="28"/>
          <w:rtl/>
        </w:rPr>
        <w:t>רית</w:t>
      </w:r>
      <w:r w:rsidR="00FE70B5">
        <w:rPr>
          <w:rFonts w:cs="David" w:hint="cs"/>
          <w:sz w:val="28"/>
          <w:szCs w:val="28"/>
          <w:rtl/>
        </w:rPr>
        <w:t xml:space="preserve"> בפומבי וקבע שטעתה סוני בכך שהתייחסה לאיומי צפון קוריאה, והפנה אצבע מאשימה למנהיג המדינה</w:t>
      </w:r>
      <w:r w:rsidR="00EB02E9">
        <w:rPr>
          <w:rFonts w:cs="David" w:hint="cs"/>
          <w:sz w:val="28"/>
          <w:szCs w:val="28"/>
          <w:rtl/>
        </w:rPr>
        <w:t xml:space="preserve"> הקומוניסטית</w:t>
      </w:r>
      <w:r w:rsidR="00FE70B5">
        <w:rPr>
          <w:rFonts w:cs="David" w:hint="cs"/>
          <w:sz w:val="28"/>
          <w:szCs w:val="28"/>
          <w:rtl/>
        </w:rPr>
        <w:t>).</w:t>
      </w:r>
      <w:r w:rsidR="002474A4">
        <w:rPr>
          <w:rFonts w:cs="David" w:hint="cs"/>
          <w:sz w:val="28"/>
          <w:szCs w:val="28"/>
          <w:rtl/>
        </w:rPr>
        <w:t xml:space="preserve"> אחד המסמכים</w:t>
      </w:r>
      <w:r w:rsidR="00DF1079">
        <w:rPr>
          <w:rFonts w:cs="David" w:hint="cs"/>
          <w:sz w:val="28"/>
          <w:szCs w:val="28"/>
          <w:rtl/>
        </w:rPr>
        <w:t>,</w:t>
      </w:r>
      <w:r w:rsidR="002474A4">
        <w:rPr>
          <w:rFonts w:cs="David" w:hint="cs"/>
          <w:sz w:val="28"/>
          <w:szCs w:val="28"/>
          <w:rtl/>
        </w:rPr>
        <w:t xml:space="preserve"> שנגנב משרתי המפלגה במסגרת אותן מתקפות היה מחקר כנגד דונלד טראמפ</w:t>
      </w:r>
      <w:r w:rsidR="00EB02E9">
        <w:rPr>
          <w:rFonts w:cs="David" w:hint="cs"/>
          <w:sz w:val="28"/>
          <w:szCs w:val="28"/>
          <w:rtl/>
        </w:rPr>
        <w:t xml:space="preserve"> שבוצע לבקשת המפלגה הדמוקרטית כחלק ממסע הבחירות</w:t>
      </w:r>
      <w:r w:rsidR="008325FB">
        <w:rPr>
          <w:rFonts w:cs="David" w:hint="cs"/>
          <w:sz w:val="28"/>
          <w:szCs w:val="28"/>
          <w:rtl/>
        </w:rPr>
        <w:t xml:space="preserve"> (פיאלקוב, 2016, </w:t>
      </w:r>
      <w:r w:rsidR="008325FB">
        <w:rPr>
          <w:rFonts w:cs="David" w:hint="cs"/>
          <w:sz w:val="28"/>
          <w:szCs w:val="28"/>
        </w:rPr>
        <w:t>PC</w:t>
      </w:r>
      <w:r w:rsidR="008325FB">
        <w:rPr>
          <w:rFonts w:cs="David" w:hint="cs"/>
          <w:sz w:val="28"/>
          <w:szCs w:val="28"/>
          <w:rtl/>
        </w:rPr>
        <w:t xml:space="preserve"> אנשים ומחשבים).</w:t>
      </w:r>
    </w:p>
    <w:p w:rsidR="005641A9" w:rsidRPr="00C70223" w:rsidRDefault="005641A9" w:rsidP="00043364">
      <w:pPr>
        <w:spacing w:line="360" w:lineRule="auto"/>
        <w:jc w:val="both"/>
        <w:rPr>
          <w:rFonts w:cs="David"/>
          <w:sz w:val="28"/>
          <w:szCs w:val="28"/>
          <w:rtl/>
        </w:rPr>
      </w:pPr>
      <w:r>
        <w:rPr>
          <w:rFonts w:cs="David" w:hint="cs"/>
          <w:sz w:val="28"/>
          <w:szCs w:val="28"/>
          <w:rtl/>
        </w:rPr>
        <w:t>במהלך חודש יולי</w:t>
      </w:r>
      <w:r w:rsidR="00A44029">
        <w:rPr>
          <w:rFonts w:cs="David" w:hint="cs"/>
          <w:sz w:val="28"/>
          <w:szCs w:val="28"/>
          <w:rtl/>
        </w:rPr>
        <w:t xml:space="preserve">, כארבעה חודשים לפני הבחירות לנשיאות ולקראת פתיחתה של </w:t>
      </w:r>
      <w:r>
        <w:rPr>
          <w:rFonts w:cs="David" w:hint="cs"/>
          <w:sz w:val="28"/>
          <w:szCs w:val="28"/>
          <w:rtl/>
        </w:rPr>
        <w:t xml:space="preserve"> </w:t>
      </w:r>
      <w:r w:rsidR="004C4E99">
        <w:rPr>
          <w:rFonts w:cs="David" w:hint="cs"/>
          <w:sz w:val="28"/>
          <w:szCs w:val="28"/>
          <w:rtl/>
        </w:rPr>
        <w:t xml:space="preserve">ועידת המפלגה הדמוקרטית, פורסמו באתר </w:t>
      </w:r>
      <w:r w:rsidR="004C4E99">
        <w:rPr>
          <w:rFonts w:cs="David"/>
          <w:sz w:val="28"/>
          <w:szCs w:val="28"/>
        </w:rPr>
        <w:t>wikileaks</w:t>
      </w:r>
      <w:r w:rsidR="004C4E99">
        <w:rPr>
          <w:rFonts w:cs="David" w:hint="cs"/>
          <w:sz w:val="28"/>
          <w:szCs w:val="28"/>
          <w:rtl/>
        </w:rPr>
        <w:t xml:space="preserve"> מיילים מביכים ובעלי תכנים מסווגים</w:t>
      </w:r>
      <w:r w:rsidR="00DF1079">
        <w:rPr>
          <w:rFonts w:cs="David" w:hint="cs"/>
          <w:sz w:val="28"/>
          <w:szCs w:val="28"/>
          <w:rtl/>
        </w:rPr>
        <w:t>,</w:t>
      </w:r>
      <w:r w:rsidR="004C4E99">
        <w:rPr>
          <w:rFonts w:cs="David" w:hint="cs"/>
          <w:sz w:val="28"/>
          <w:szCs w:val="28"/>
          <w:rtl/>
        </w:rPr>
        <w:t xml:space="preserve"> לכאורה</w:t>
      </w:r>
      <w:r w:rsidR="00DF1079">
        <w:rPr>
          <w:rFonts w:cs="David" w:hint="cs"/>
          <w:sz w:val="28"/>
          <w:szCs w:val="28"/>
          <w:rtl/>
        </w:rPr>
        <w:t>,</w:t>
      </w:r>
      <w:r w:rsidR="004C4E99">
        <w:rPr>
          <w:rFonts w:cs="David" w:hint="cs"/>
          <w:sz w:val="28"/>
          <w:szCs w:val="28"/>
          <w:rtl/>
        </w:rPr>
        <w:t xml:space="preserve"> של כמה מבכירי המפלגה ושל הילארי קלינטון אישית</w:t>
      </w:r>
      <w:r w:rsidR="003C2CB8">
        <w:rPr>
          <w:rFonts w:cs="David" w:hint="cs"/>
          <w:sz w:val="28"/>
          <w:szCs w:val="28"/>
          <w:rtl/>
        </w:rPr>
        <w:t xml:space="preserve"> ובנוסף מחקרים ששימשו את המפלגה הדמוקטית במסע הבחירות לנשיאות</w:t>
      </w:r>
      <w:r w:rsidR="004C4E99">
        <w:rPr>
          <w:rFonts w:cs="David" w:hint="cs"/>
          <w:sz w:val="28"/>
          <w:szCs w:val="28"/>
          <w:rtl/>
        </w:rPr>
        <w:t>.</w:t>
      </w:r>
      <w:r w:rsidR="004B709B">
        <w:rPr>
          <w:rFonts w:cs="David" w:hint="cs"/>
          <w:sz w:val="28"/>
          <w:szCs w:val="28"/>
          <w:rtl/>
        </w:rPr>
        <w:t xml:space="preserve"> בתחילה נמנע הממשל האמריקאי </w:t>
      </w:r>
      <w:r w:rsidR="00DF1079">
        <w:rPr>
          <w:rFonts w:cs="David" w:hint="cs"/>
          <w:sz w:val="28"/>
          <w:szCs w:val="28"/>
          <w:rtl/>
        </w:rPr>
        <w:t>מ</w:t>
      </w:r>
      <w:r w:rsidR="004B709B">
        <w:rPr>
          <w:rFonts w:cs="David" w:hint="cs"/>
          <w:sz w:val="28"/>
          <w:szCs w:val="28"/>
          <w:rtl/>
        </w:rPr>
        <w:t>להפנות אצבע מאשימה כלפי הממשל הרוסי, בין היתר מטעמים פוליטיים ורצו</w:t>
      </w:r>
      <w:r w:rsidR="00DF1079">
        <w:rPr>
          <w:rFonts w:cs="David" w:hint="cs"/>
          <w:sz w:val="28"/>
          <w:szCs w:val="28"/>
          <w:rtl/>
        </w:rPr>
        <w:t>נה של ארצות ה</w:t>
      </w:r>
      <w:r w:rsidR="004A248F">
        <w:rPr>
          <w:rFonts w:cs="David" w:hint="cs"/>
          <w:sz w:val="28"/>
          <w:szCs w:val="28"/>
          <w:rtl/>
        </w:rPr>
        <w:t>ב</w:t>
      </w:r>
      <w:r w:rsidR="00DF1079">
        <w:rPr>
          <w:rFonts w:cs="David" w:hint="cs"/>
          <w:sz w:val="28"/>
          <w:szCs w:val="28"/>
          <w:rtl/>
        </w:rPr>
        <w:t>רית</w:t>
      </w:r>
      <w:r w:rsidR="004A248F">
        <w:rPr>
          <w:rFonts w:cs="David" w:hint="cs"/>
          <w:sz w:val="28"/>
          <w:szCs w:val="28"/>
          <w:rtl/>
        </w:rPr>
        <w:t xml:space="preserve"> לגייס את רוסיה לקוא</w:t>
      </w:r>
      <w:r w:rsidR="000A468F">
        <w:rPr>
          <w:rFonts w:cs="David" w:hint="cs"/>
          <w:sz w:val="28"/>
          <w:szCs w:val="28"/>
          <w:rtl/>
        </w:rPr>
        <w:t>ליציה הנלחמת במדינה האיסל</w:t>
      </w:r>
      <w:r w:rsidR="004B709B">
        <w:rPr>
          <w:rFonts w:cs="David" w:hint="cs"/>
          <w:sz w:val="28"/>
          <w:szCs w:val="28"/>
          <w:rtl/>
        </w:rPr>
        <w:t>מית</w:t>
      </w:r>
      <w:r w:rsidR="000A468F">
        <w:rPr>
          <w:rFonts w:cs="David" w:hint="cs"/>
          <w:sz w:val="28"/>
          <w:szCs w:val="28"/>
          <w:rtl/>
        </w:rPr>
        <w:t xml:space="preserve"> (</w:t>
      </w:r>
      <w:r w:rsidR="000A468F">
        <w:rPr>
          <w:rFonts w:cs="David" w:hint="cs"/>
          <w:sz w:val="28"/>
          <w:szCs w:val="28"/>
        </w:rPr>
        <w:t>ISIS</w:t>
      </w:r>
      <w:r w:rsidR="000A468F">
        <w:rPr>
          <w:rFonts w:cs="David" w:hint="cs"/>
          <w:sz w:val="28"/>
          <w:szCs w:val="28"/>
          <w:rtl/>
        </w:rPr>
        <w:t>)</w:t>
      </w:r>
      <w:r w:rsidR="004B709B">
        <w:rPr>
          <w:rFonts w:cs="David" w:hint="cs"/>
          <w:sz w:val="28"/>
          <w:szCs w:val="28"/>
          <w:rtl/>
        </w:rPr>
        <w:t xml:space="preserve"> במזרח התיכון. עם זאת, עצם הטלת חקירת ה</w:t>
      </w:r>
      <w:r w:rsidR="00DF1079">
        <w:rPr>
          <w:rFonts w:cs="David" w:hint="cs"/>
          <w:sz w:val="28"/>
          <w:szCs w:val="28"/>
          <w:rtl/>
        </w:rPr>
        <w:t>פרשה על הבולשת הפדרלית היוו</w:t>
      </w:r>
      <w:r w:rsidR="004B709B">
        <w:rPr>
          <w:rFonts w:cs="David" w:hint="cs"/>
          <w:sz w:val="28"/>
          <w:szCs w:val="28"/>
          <w:rtl/>
        </w:rPr>
        <w:t>ה אמירה ברורה שהדבר מיוחס לגורם מדינתי, כאשר</w:t>
      </w:r>
      <w:r w:rsidR="00DF1079">
        <w:rPr>
          <w:rFonts w:cs="David" w:hint="cs"/>
          <w:sz w:val="28"/>
          <w:szCs w:val="28"/>
          <w:rtl/>
        </w:rPr>
        <w:t xml:space="preserve"> ברקע גורמי מודיעין בכירים בארצות ה</w:t>
      </w:r>
      <w:r w:rsidR="004B709B">
        <w:rPr>
          <w:rFonts w:cs="David" w:hint="cs"/>
          <w:sz w:val="28"/>
          <w:szCs w:val="28"/>
          <w:rtl/>
        </w:rPr>
        <w:t>ב</w:t>
      </w:r>
      <w:r w:rsidR="00DF1079">
        <w:rPr>
          <w:rFonts w:cs="David" w:hint="cs"/>
          <w:sz w:val="28"/>
          <w:szCs w:val="28"/>
          <w:rtl/>
        </w:rPr>
        <w:t>רית</w:t>
      </w:r>
      <w:r w:rsidR="004B709B">
        <w:rPr>
          <w:rFonts w:cs="David" w:hint="cs"/>
          <w:sz w:val="28"/>
          <w:szCs w:val="28"/>
          <w:rtl/>
        </w:rPr>
        <w:t xml:space="preserve"> התייחסו ל</w:t>
      </w:r>
      <w:r w:rsidR="000B1E3C">
        <w:rPr>
          <w:rFonts w:cs="David" w:hint="cs"/>
          <w:sz w:val="28"/>
          <w:szCs w:val="28"/>
          <w:rtl/>
        </w:rPr>
        <w:t xml:space="preserve">רוסיה </w:t>
      </w:r>
      <w:r w:rsidR="00DF1079">
        <w:rPr>
          <w:rFonts w:cs="David" w:hint="cs"/>
          <w:sz w:val="28"/>
          <w:szCs w:val="28"/>
          <w:rtl/>
        </w:rPr>
        <w:t>כ</w:t>
      </w:r>
      <w:r w:rsidR="000B1E3C">
        <w:rPr>
          <w:rFonts w:cs="David" w:hint="cs"/>
          <w:sz w:val="28"/>
          <w:szCs w:val="28"/>
          <w:rtl/>
        </w:rPr>
        <w:t xml:space="preserve">כזו העומדת מאחורי המתקפה (רויטרס, 2016, הארץ). </w:t>
      </w:r>
      <w:r w:rsidR="004C4E99">
        <w:rPr>
          <w:rFonts w:cs="David" w:hint="cs"/>
          <w:sz w:val="28"/>
          <w:szCs w:val="28"/>
          <w:rtl/>
        </w:rPr>
        <w:t xml:space="preserve"> עוד באותו חודש </w:t>
      </w:r>
      <w:r>
        <w:rPr>
          <w:rFonts w:cs="David" w:hint="cs"/>
          <w:sz w:val="28"/>
          <w:szCs w:val="28"/>
          <w:rtl/>
        </w:rPr>
        <w:t xml:space="preserve">האשים הממשל האמריקאי את </w:t>
      </w:r>
      <w:r>
        <w:rPr>
          <w:rFonts w:cs="David" w:hint="cs"/>
          <w:sz w:val="28"/>
          <w:szCs w:val="28"/>
          <w:rtl/>
        </w:rPr>
        <w:lastRenderedPageBreak/>
        <w:t>רוסיה באופן רשמי בנוגע לאותה מתקפה במטה המפלגה הדמוקרטית ו</w:t>
      </w:r>
      <w:r w:rsidR="00DF1079">
        <w:rPr>
          <w:rFonts w:cs="David" w:hint="cs"/>
          <w:sz w:val="28"/>
          <w:szCs w:val="28"/>
          <w:rtl/>
        </w:rPr>
        <w:t xml:space="preserve">בהתאם לפרסומים שונים, </w:t>
      </w:r>
      <w:r>
        <w:rPr>
          <w:rFonts w:cs="David" w:hint="cs"/>
          <w:sz w:val="28"/>
          <w:szCs w:val="28"/>
          <w:rtl/>
        </w:rPr>
        <w:t xml:space="preserve">אף ביצע </w:t>
      </w:r>
      <w:r w:rsidR="004B709B">
        <w:rPr>
          <w:rFonts w:cs="David" w:hint="cs"/>
          <w:sz w:val="28"/>
          <w:szCs w:val="28"/>
          <w:rtl/>
        </w:rPr>
        <w:t xml:space="preserve">בתגובה </w:t>
      </w:r>
      <w:r>
        <w:rPr>
          <w:rFonts w:cs="David" w:hint="cs"/>
          <w:sz w:val="28"/>
          <w:szCs w:val="28"/>
          <w:rtl/>
        </w:rPr>
        <w:t>תקיפת</w:t>
      </w:r>
      <w:r w:rsidR="004B709B">
        <w:rPr>
          <w:rFonts w:cs="David" w:hint="cs"/>
          <w:sz w:val="28"/>
          <w:szCs w:val="28"/>
          <w:rtl/>
        </w:rPr>
        <w:t xml:space="preserve"> </w:t>
      </w:r>
      <w:r>
        <w:rPr>
          <w:rFonts w:cs="David" w:hint="cs"/>
          <w:sz w:val="28"/>
          <w:szCs w:val="28"/>
          <w:rtl/>
        </w:rPr>
        <w:t>סייבר לרשתות מחשבים של כ</w:t>
      </w:r>
      <w:r w:rsidR="00DF1079">
        <w:rPr>
          <w:rFonts w:cs="David" w:hint="cs"/>
          <w:sz w:val="28"/>
          <w:szCs w:val="28"/>
          <w:rtl/>
        </w:rPr>
        <w:t>עשרים</w:t>
      </w:r>
      <w:r>
        <w:rPr>
          <w:rFonts w:cs="David" w:hint="cs"/>
          <w:sz w:val="28"/>
          <w:szCs w:val="28"/>
          <w:rtl/>
        </w:rPr>
        <w:t xml:space="preserve"> א</w:t>
      </w:r>
      <w:r w:rsidR="004B709B">
        <w:rPr>
          <w:rFonts w:cs="David" w:hint="cs"/>
          <w:sz w:val="28"/>
          <w:szCs w:val="28"/>
          <w:rtl/>
        </w:rPr>
        <w:t>רגוני ביטחון וממשל רוסיים</w:t>
      </w:r>
      <w:r>
        <w:rPr>
          <w:rFonts w:cs="David" w:hint="cs"/>
          <w:sz w:val="28"/>
          <w:szCs w:val="28"/>
          <w:rtl/>
        </w:rPr>
        <w:t>. הממ</w:t>
      </w:r>
      <w:r w:rsidR="004B709B">
        <w:rPr>
          <w:rFonts w:cs="David" w:hint="cs"/>
          <w:sz w:val="28"/>
          <w:szCs w:val="28"/>
          <w:rtl/>
        </w:rPr>
        <w:t>של הרוסי פרסם את דבר התקיפה שחווה ו</w:t>
      </w:r>
      <w:r>
        <w:rPr>
          <w:rFonts w:cs="David" w:hint="cs"/>
          <w:sz w:val="28"/>
          <w:szCs w:val="28"/>
          <w:rtl/>
        </w:rPr>
        <w:t xml:space="preserve">דיווח על </w:t>
      </w:r>
      <w:r w:rsidR="004B709B">
        <w:rPr>
          <w:rFonts w:cs="David" w:hint="cs"/>
          <w:sz w:val="28"/>
          <w:szCs w:val="28"/>
          <w:rtl/>
        </w:rPr>
        <w:t xml:space="preserve">שזיהה </w:t>
      </w:r>
      <w:r>
        <w:rPr>
          <w:rFonts w:cs="David" w:hint="cs"/>
          <w:sz w:val="28"/>
          <w:szCs w:val="28"/>
          <w:rtl/>
        </w:rPr>
        <w:t xml:space="preserve">שתילת </w:t>
      </w:r>
      <w:r w:rsidR="004B709B">
        <w:rPr>
          <w:rFonts w:cs="David" w:hint="cs"/>
          <w:sz w:val="28"/>
          <w:szCs w:val="28"/>
          <w:rtl/>
        </w:rPr>
        <w:t>וירוסים ותוכנות ריגול ברשתות שלו</w:t>
      </w:r>
      <w:r>
        <w:rPr>
          <w:rFonts w:cs="David" w:hint="cs"/>
          <w:sz w:val="28"/>
          <w:szCs w:val="28"/>
          <w:rtl/>
        </w:rPr>
        <w:t>.</w:t>
      </w:r>
      <w:r w:rsidR="00C70223">
        <w:rPr>
          <w:rFonts w:cs="David" w:hint="cs"/>
          <w:sz w:val="28"/>
          <w:szCs w:val="28"/>
          <w:rtl/>
        </w:rPr>
        <w:t xml:space="preserve"> </w:t>
      </w:r>
      <w:r w:rsidR="00C70223" w:rsidRPr="00C70223">
        <w:rPr>
          <w:rFonts w:cs="David" w:hint="cs"/>
          <w:sz w:val="28"/>
          <w:szCs w:val="28"/>
          <w:rtl/>
        </w:rPr>
        <w:t>אדוארד סנודן, אזרח אמריקאי שעבד בעבר בסוכנות לביטחון לאומי (</w:t>
      </w:r>
      <w:r w:rsidR="00C70223" w:rsidRPr="00C70223">
        <w:rPr>
          <w:rFonts w:cs="David" w:hint="cs"/>
          <w:sz w:val="28"/>
          <w:szCs w:val="28"/>
        </w:rPr>
        <w:t>NSA</w:t>
      </w:r>
      <w:r w:rsidR="00DF1079">
        <w:rPr>
          <w:rFonts w:cs="David" w:hint="cs"/>
          <w:sz w:val="28"/>
          <w:szCs w:val="28"/>
          <w:rtl/>
        </w:rPr>
        <w:t xml:space="preserve">) והתפרסם לאחר הדלפת מידע </w:t>
      </w:r>
      <w:r w:rsidR="00C70223" w:rsidRPr="00C70223">
        <w:rPr>
          <w:rFonts w:cs="David" w:hint="cs"/>
          <w:sz w:val="28"/>
          <w:szCs w:val="28"/>
          <w:rtl/>
        </w:rPr>
        <w:t>מסווג רב דרך אתר ה-</w:t>
      </w:r>
      <w:r w:rsidR="00C70223" w:rsidRPr="00C70223">
        <w:rPr>
          <w:rFonts w:cs="David"/>
          <w:sz w:val="28"/>
          <w:szCs w:val="28"/>
        </w:rPr>
        <w:t xml:space="preserve"> wikileaks</w:t>
      </w:r>
      <w:r w:rsidR="00C70223" w:rsidRPr="00C70223">
        <w:rPr>
          <w:rFonts w:cs="David" w:hint="cs"/>
          <w:sz w:val="28"/>
          <w:szCs w:val="28"/>
          <w:rtl/>
        </w:rPr>
        <w:t>, ונמצא כעת במקלט מדיני ברוס</w:t>
      </w:r>
      <w:r w:rsidR="00DF1079">
        <w:rPr>
          <w:rFonts w:cs="David" w:hint="cs"/>
          <w:sz w:val="28"/>
          <w:szCs w:val="28"/>
          <w:rtl/>
        </w:rPr>
        <w:t>יה, הוא רק אחת הסיבות לכך שארצות הברית</w:t>
      </w:r>
      <w:r w:rsidR="00C70223" w:rsidRPr="00C70223">
        <w:rPr>
          <w:rFonts w:cs="David" w:hint="cs"/>
          <w:sz w:val="28"/>
          <w:szCs w:val="28"/>
          <w:rtl/>
        </w:rPr>
        <w:t xml:space="preserve"> הפנתה את האצבע המאשימה כלפי הרוסים. סיבה </w:t>
      </w:r>
      <w:r w:rsidR="004B709B">
        <w:rPr>
          <w:rFonts w:cs="David" w:hint="cs"/>
          <w:sz w:val="28"/>
          <w:szCs w:val="28"/>
          <w:rtl/>
        </w:rPr>
        <w:t>זו היא</w:t>
      </w:r>
      <w:r w:rsidR="0022773B">
        <w:rPr>
          <w:rFonts w:cs="David" w:hint="cs"/>
          <w:sz w:val="28"/>
          <w:szCs w:val="28"/>
          <w:rtl/>
        </w:rPr>
        <w:t xml:space="preserve"> לא העיקרית, אך גורמים מסוי</w:t>
      </w:r>
      <w:r w:rsidR="00C70223" w:rsidRPr="00C70223">
        <w:rPr>
          <w:rFonts w:cs="David" w:hint="cs"/>
          <w:sz w:val="28"/>
          <w:szCs w:val="28"/>
          <w:rtl/>
        </w:rPr>
        <w:t>מים טוענים שטביעות האצב</w:t>
      </w:r>
      <w:r w:rsidR="008325FB">
        <w:rPr>
          <w:rFonts w:cs="David" w:hint="cs"/>
          <w:sz w:val="28"/>
          <w:szCs w:val="28"/>
          <w:rtl/>
        </w:rPr>
        <w:t>ע של סנודן נוכחות גם בפריצה זו (סיבוני וסימן טוב, 2016, מבט על).</w:t>
      </w:r>
    </w:p>
    <w:p w:rsidR="0022773B" w:rsidRDefault="004C4E99" w:rsidP="00043364">
      <w:pPr>
        <w:spacing w:line="360" w:lineRule="auto"/>
        <w:jc w:val="both"/>
        <w:rPr>
          <w:rFonts w:cs="David"/>
          <w:sz w:val="28"/>
          <w:szCs w:val="28"/>
          <w:rtl/>
        </w:rPr>
      </w:pPr>
      <w:r>
        <w:rPr>
          <w:rFonts w:cs="David" w:hint="cs"/>
          <w:sz w:val="28"/>
          <w:szCs w:val="28"/>
          <w:rtl/>
        </w:rPr>
        <w:t xml:space="preserve">חברת אבטחת המחשבים, אליה פנתה המפלגה הדמוקרטית </w:t>
      </w:r>
      <w:r w:rsidR="00E67721">
        <w:rPr>
          <w:rFonts w:cs="David" w:hint="cs"/>
          <w:sz w:val="28"/>
          <w:szCs w:val="28"/>
          <w:rtl/>
        </w:rPr>
        <w:t>(</w:t>
      </w:r>
      <w:r w:rsidRPr="00E67721">
        <w:rPr>
          <w:rFonts w:cs="David" w:hint="cs"/>
          <w:sz w:val="28"/>
          <w:szCs w:val="28"/>
        </w:rPr>
        <w:t>C</w:t>
      </w:r>
      <w:r w:rsidRPr="00E67721">
        <w:rPr>
          <w:rFonts w:cs="David"/>
          <w:sz w:val="28"/>
          <w:szCs w:val="28"/>
        </w:rPr>
        <w:t>rowdStrike</w:t>
      </w:r>
      <w:r>
        <w:rPr>
          <w:rFonts w:cs="David" w:hint="cs"/>
          <w:sz w:val="28"/>
          <w:szCs w:val="28"/>
          <w:rtl/>
        </w:rPr>
        <w:t xml:space="preserve">) חשפה במסגרת חדירה זו רשת ריגול קיברנטי מתקדמת ורחבת היקף, שהיא חלק ממערך הקרוי </w:t>
      </w:r>
      <w:r>
        <w:rPr>
          <w:rFonts w:cs="David" w:hint="cs"/>
          <w:sz w:val="28"/>
          <w:szCs w:val="28"/>
        </w:rPr>
        <w:t>P</w:t>
      </w:r>
      <w:r>
        <w:rPr>
          <w:rFonts w:cs="David"/>
          <w:sz w:val="28"/>
          <w:szCs w:val="28"/>
        </w:rPr>
        <w:t>roject Syron</w:t>
      </w:r>
      <w:r w:rsidR="00DF1079">
        <w:rPr>
          <w:rFonts w:cs="David" w:hint="cs"/>
          <w:sz w:val="28"/>
          <w:szCs w:val="28"/>
          <w:rtl/>
        </w:rPr>
        <w:t>,</w:t>
      </w:r>
      <w:r>
        <w:rPr>
          <w:rFonts w:cs="David" w:hint="cs"/>
          <w:sz w:val="28"/>
          <w:szCs w:val="28"/>
          <w:rtl/>
        </w:rPr>
        <w:t xml:space="preserve"> המופעל מרוסיה באמצעות גופי מודיעין של הממשל הרוסי. </w:t>
      </w:r>
      <w:r w:rsidR="003C2CB8">
        <w:rPr>
          <w:rFonts w:cs="David" w:hint="cs"/>
          <w:sz w:val="28"/>
          <w:szCs w:val="28"/>
          <w:rtl/>
        </w:rPr>
        <w:t>מערך זה הצליח לחדור לשרתי המפלגה הדמוקרטית וליצור לעצמו גישה מלאה לכל החומר שנמצא שם. כאמור</w:t>
      </w:r>
      <w:r w:rsidR="00DF1079">
        <w:rPr>
          <w:rFonts w:cs="David" w:hint="cs"/>
          <w:sz w:val="28"/>
          <w:szCs w:val="28"/>
          <w:rtl/>
        </w:rPr>
        <w:t>, העתיקו</w:t>
      </w:r>
      <w:r w:rsidR="003C2CB8">
        <w:rPr>
          <w:rFonts w:cs="David" w:hint="cs"/>
          <w:sz w:val="28"/>
          <w:szCs w:val="28"/>
          <w:rtl/>
        </w:rPr>
        <w:t xml:space="preserve"> הפורצים דואר אלקטרוני רב ואף מחקרים קונקרטיים למסע הבחירות, כולל מחקר בנוגע לדונלד טראמפ</w:t>
      </w:r>
      <w:r w:rsidR="00CA6F55">
        <w:rPr>
          <w:rFonts w:cs="David" w:hint="cs"/>
          <w:sz w:val="28"/>
          <w:szCs w:val="28"/>
          <w:rtl/>
        </w:rPr>
        <w:t xml:space="preserve"> באמצעות חדירות סייבר שביצעו בשתי הזדמנויות שונות</w:t>
      </w:r>
      <w:r w:rsidR="003C2CB8">
        <w:rPr>
          <w:rFonts w:cs="David" w:hint="cs"/>
          <w:sz w:val="28"/>
          <w:szCs w:val="28"/>
          <w:rtl/>
        </w:rPr>
        <w:t xml:space="preserve">. </w:t>
      </w:r>
      <w:r w:rsidR="00CA595C">
        <w:rPr>
          <w:rFonts w:cs="David" w:hint="cs"/>
          <w:sz w:val="28"/>
          <w:szCs w:val="28"/>
          <w:rtl/>
        </w:rPr>
        <w:t xml:space="preserve">כפי שניתן להבין מהתיאור הכרונולוגי, </w:t>
      </w:r>
      <w:r w:rsidR="00AB6561">
        <w:rPr>
          <w:rFonts w:cs="David" w:hint="cs"/>
          <w:sz w:val="28"/>
          <w:szCs w:val="28"/>
          <w:rtl/>
        </w:rPr>
        <w:t xml:space="preserve">ביצעו </w:t>
      </w:r>
      <w:r w:rsidR="00CA595C">
        <w:rPr>
          <w:rFonts w:cs="David" w:hint="cs"/>
          <w:sz w:val="28"/>
          <w:szCs w:val="28"/>
          <w:rtl/>
        </w:rPr>
        <w:t xml:space="preserve">הפורצים את פעולתם כמה חודשים לפני שבחרו לפרסם את החומר הרלוונטי, במועד שהתאים להם. </w:t>
      </w:r>
      <w:r w:rsidR="0022773B">
        <w:rPr>
          <w:rFonts w:cs="David" w:hint="cs"/>
          <w:sz w:val="28"/>
          <w:szCs w:val="28"/>
          <w:rtl/>
        </w:rPr>
        <w:t xml:space="preserve">כפי שמוזכר מעלה, שתי הפריצות </w:t>
      </w:r>
      <w:r w:rsidR="00AB6561">
        <w:rPr>
          <w:rFonts w:cs="David" w:hint="cs"/>
          <w:sz w:val="28"/>
          <w:szCs w:val="28"/>
          <w:rtl/>
        </w:rPr>
        <w:t>בוצעו</w:t>
      </w:r>
      <w:r w:rsidR="0022773B">
        <w:rPr>
          <w:rFonts w:cs="David" w:hint="cs"/>
          <w:sz w:val="28"/>
          <w:szCs w:val="28"/>
          <w:rtl/>
        </w:rPr>
        <w:t xml:space="preserve"> בשעה שבה החשדות נגד הילארי קלינטון בנוגע לשימוש לא חוקי במייל האישי שלה כבר </w:t>
      </w:r>
      <w:r w:rsidR="00AB6561">
        <w:rPr>
          <w:rFonts w:cs="David" w:hint="cs"/>
          <w:sz w:val="28"/>
          <w:szCs w:val="28"/>
          <w:rtl/>
        </w:rPr>
        <w:t xml:space="preserve">היו </w:t>
      </w:r>
      <w:r w:rsidR="0022773B">
        <w:rPr>
          <w:rFonts w:cs="David" w:hint="cs"/>
          <w:sz w:val="28"/>
          <w:szCs w:val="28"/>
          <w:rtl/>
        </w:rPr>
        <w:t xml:space="preserve">ידועות ומפורסמות (במרץ 2015 הנחה בית המשפט לחשוף את כל המיילים האישיים של קלינטון מזמן כהונתה כמזכירת המדינה). </w:t>
      </w:r>
    </w:p>
    <w:p w:rsidR="00EA7F2F" w:rsidRDefault="00EA7F2F" w:rsidP="00043364">
      <w:pPr>
        <w:spacing w:line="360" w:lineRule="auto"/>
        <w:jc w:val="both"/>
        <w:rPr>
          <w:rFonts w:cs="David"/>
          <w:sz w:val="28"/>
          <w:szCs w:val="28"/>
          <w:rtl/>
        </w:rPr>
      </w:pPr>
      <w:r w:rsidRPr="00E67721">
        <w:rPr>
          <w:rFonts w:cs="David" w:hint="cs"/>
          <w:sz w:val="28"/>
          <w:szCs w:val="28"/>
          <w:rtl/>
        </w:rPr>
        <w:t xml:space="preserve">תקיפת </w:t>
      </w:r>
      <w:r>
        <w:rPr>
          <w:rFonts w:cs="David" w:hint="cs"/>
          <w:sz w:val="28"/>
          <w:szCs w:val="28"/>
          <w:rtl/>
        </w:rPr>
        <w:t>ה</w:t>
      </w:r>
      <w:r w:rsidRPr="00E67721">
        <w:rPr>
          <w:rFonts w:cs="David" w:hint="cs"/>
          <w:sz w:val="28"/>
          <w:szCs w:val="28"/>
          <w:rtl/>
        </w:rPr>
        <w:t>סייבר</w:t>
      </w:r>
      <w:r>
        <w:rPr>
          <w:rFonts w:cs="David" w:hint="cs"/>
          <w:sz w:val="28"/>
          <w:szCs w:val="28"/>
          <w:rtl/>
        </w:rPr>
        <w:t>, בביטוי שהתרחש במקרה זה</w:t>
      </w:r>
      <w:r w:rsidRPr="00E67721">
        <w:rPr>
          <w:rFonts w:cs="David" w:hint="cs"/>
          <w:sz w:val="28"/>
          <w:szCs w:val="28"/>
          <w:rtl/>
        </w:rPr>
        <w:t>,</w:t>
      </w:r>
      <w:r>
        <w:rPr>
          <w:rFonts w:cs="David" w:hint="cs"/>
          <w:sz w:val="28"/>
          <w:szCs w:val="28"/>
          <w:rtl/>
        </w:rPr>
        <w:t xml:space="preserve"> הינה</w:t>
      </w:r>
      <w:r w:rsidRPr="00E67721">
        <w:rPr>
          <w:rFonts w:cs="David" w:hint="cs"/>
          <w:sz w:val="28"/>
          <w:szCs w:val="28"/>
          <w:rtl/>
        </w:rPr>
        <w:t xml:space="preserve"> </w:t>
      </w:r>
      <w:r>
        <w:rPr>
          <w:rFonts w:cs="David" w:hint="cs"/>
          <w:sz w:val="28"/>
          <w:szCs w:val="28"/>
          <w:rtl/>
        </w:rPr>
        <w:t>פעולת</w:t>
      </w:r>
      <w:r w:rsidRPr="00E67721">
        <w:rPr>
          <w:rFonts w:cs="David" w:hint="cs"/>
          <w:sz w:val="28"/>
          <w:szCs w:val="28"/>
          <w:rtl/>
        </w:rPr>
        <w:t xml:space="preserve"> גניבת </w:t>
      </w:r>
      <w:r>
        <w:rPr>
          <w:rFonts w:cs="David" w:hint="cs"/>
          <w:sz w:val="28"/>
          <w:szCs w:val="28"/>
          <w:rtl/>
        </w:rPr>
        <w:t xml:space="preserve">או העתקת </w:t>
      </w:r>
      <w:r w:rsidRPr="00E67721">
        <w:rPr>
          <w:rFonts w:cs="David" w:hint="cs"/>
          <w:sz w:val="28"/>
          <w:szCs w:val="28"/>
          <w:rtl/>
        </w:rPr>
        <w:t>מידע</w:t>
      </w:r>
      <w:r w:rsidR="00D222A9">
        <w:rPr>
          <w:rFonts w:cs="David" w:hint="cs"/>
          <w:sz w:val="28"/>
          <w:szCs w:val="28"/>
          <w:rtl/>
        </w:rPr>
        <w:t xml:space="preserve"> רב</w:t>
      </w:r>
      <w:r w:rsidRPr="00E67721">
        <w:rPr>
          <w:rFonts w:cs="David" w:hint="cs"/>
          <w:sz w:val="28"/>
          <w:szCs w:val="28"/>
          <w:rtl/>
        </w:rPr>
        <w:t xml:space="preserve"> הקיים על שרתי המפלגה הדמוק</w:t>
      </w:r>
      <w:r w:rsidR="00AB6561">
        <w:rPr>
          <w:rFonts w:cs="David" w:hint="cs"/>
          <w:sz w:val="28"/>
          <w:szCs w:val="28"/>
          <w:rtl/>
        </w:rPr>
        <w:t>רטית.</w:t>
      </w:r>
      <w:r w:rsidR="00D222A9">
        <w:rPr>
          <w:rFonts w:cs="David" w:hint="cs"/>
          <w:sz w:val="28"/>
          <w:szCs w:val="28"/>
          <w:rtl/>
        </w:rPr>
        <w:t xml:space="preserve"> כלומר</w:t>
      </w:r>
      <w:r w:rsidR="00AB6561">
        <w:rPr>
          <w:rFonts w:cs="David" w:hint="cs"/>
          <w:sz w:val="28"/>
          <w:szCs w:val="28"/>
          <w:rtl/>
        </w:rPr>
        <w:t>,</w:t>
      </w:r>
      <w:r w:rsidR="00D222A9">
        <w:rPr>
          <w:rFonts w:cs="David" w:hint="cs"/>
          <w:sz w:val="28"/>
          <w:szCs w:val="28"/>
          <w:rtl/>
        </w:rPr>
        <w:t xml:space="preserve"> עשרות עד מאות</w:t>
      </w:r>
      <w:r w:rsidRPr="00E67721">
        <w:rPr>
          <w:rFonts w:cs="David" w:hint="cs"/>
          <w:sz w:val="28"/>
          <w:szCs w:val="28"/>
          <w:rtl/>
        </w:rPr>
        <w:t xml:space="preserve"> </w:t>
      </w:r>
      <w:r w:rsidR="00D222A9">
        <w:rPr>
          <w:rFonts w:cs="David" w:hint="cs"/>
          <w:sz w:val="28"/>
          <w:szCs w:val="28"/>
          <w:rtl/>
        </w:rPr>
        <w:t>אלפי</w:t>
      </w:r>
      <w:r w:rsidRPr="00E67721">
        <w:rPr>
          <w:rFonts w:cs="David" w:hint="cs"/>
          <w:sz w:val="28"/>
          <w:szCs w:val="28"/>
          <w:rtl/>
        </w:rPr>
        <w:t xml:space="preserve"> פריטי מידע</w:t>
      </w:r>
      <w:r>
        <w:rPr>
          <w:rFonts w:cs="David" w:hint="cs"/>
          <w:sz w:val="28"/>
          <w:szCs w:val="28"/>
          <w:rtl/>
        </w:rPr>
        <w:t xml:space="preserve"> שמועתקים על ידי התוקף. ההחלטה</w:t>
      </w:r>
      <w:r w:rsidR="00AB6561">
        <w:rPr>
          <w:rFonts w:cs="David" w:hint="cs"/>
          <w:sz w:val="28"/>
          <w:szCs w:val="28"/>
          <w:rtl/>
        </w:rPr>
        <w:t>,</w:t>
      </w:r>
      <w:r>
        <w:rPr>
          <w:rFonts w:cs="David" w:hint="cs"/>
          <w:sz w:val="28"/>
          <w:szCs w:val="28"/>
          <w:rtl/>
        </w:rPr>
        <w:t xml:space="preserve"> האם להשתמש במידע גנוב זה באופן חשאי ולא לחשוף </w:t>
      </w:r>
      <w:r w:rsidR="00AB6561">
        <w:rPr>
          <w:rFonts w:cs="David" w:hint="cs"/>
          <w:sz w:val="28"/>
          <w:szCs w:val="28"/>
          <w:rtl/>
        </w:rPr>
        <w:t>את דבר</w:t>
      </w:r>
      <w:r>
        <w:rPr>
          <w:rFonts w:cs="David" w:hint="cs"/>
          <w:sz w:val="28"/>
          <w:szCs w:val="28"/>
          <w:rtl/>
        </w:rPr>
        <w:t xml:space="preserve"> הפריצה או האם להפיצו בצורה כלשהי </w:t>
      </w:r>
      <w:r w:rsidR="00AB6561">
        <w:rPr>
          <w:rFonts w:cs="David" w:hint="cs"/>
          <w:sz w:val="28"/>
          <w:szCs w:val="28"/>
          <w:rtl/>
        </w:rPr>
        <w:t>מוכרעת</w:t>
      </w:r>
      <w:r>
        <w:rPr>
          <w:rFonts w:cs="David" w:hint="cs"/>
          <w:sz w:val="28"/>
          <w:szCs w:val="28"/>
          <w:rtl/>
        </w:rPr>
        <w:t xml:space="preserve"> בהתאם למטרותיו של התוקף. כך או כך אחד השלבים שהגוף התוקף נדרש לבצע הוא סינון של מידע, מלאכה מורכבת בה מתוך מיליוני פריטים </w:t>
      </w:r>
      <w:r w:rsidR="00AB6561">
        <w:rPr>
          <w:rFonts w:cs="David" w:hint="cs"/>
          <w:sz w:val="28"/>
          <w:szCs w:val="28"/>
          <w:rtl/>
        </w:rPr>
        <w:t xml:space="preserve">בורר </w:t>
      </w:r>
      <w:r>
        <w:rPr>
          <w:rFonts w:cs="David" w:hint="cs"/>
          <w:sz w:val="28"/>
          <w:szCs w:val="28"/>
          <w:rtl/>
        </w:rPr>
        <w:t xml:space="preserve">התוקף מוץ מתבן ומשאיר בידיו פריטים בודדים שמשרתים את מטרתו. במקרה זה הושארו בסופו של </w:t>
      </w:r>
      <w:r w:rsidR="00AB6561">
        <w:rPr>
          <w:rFonts w:cs="David" w:hint="cs"/>
          <w:sz w:val="28"/>
          <w:szCs w:val="28"/>
          <w:rtl/>
        </w:rPr>
        <w:t>ה</w:t>
      </w:r>
      <w:r>
        <w:rPr>
          <w:rFonts w:cs="David" w:hint="cs"/>
          <w:sz w:val="28"/>
          <w:szCs w:val="28"/>
          <w:rtl/>
        </w:rPr>
        <w:t xml:space="preserve">תהליך </w:t>
      </w:r>
      <w:r w:rsidR="00D222A9">
        <w:rPr>
          <w:rFonts w:cs="David" w:hint="cs"/>
          <w:sz w:val="28"/>
          <w:szCs w:val="28"/>
          <w:rtl/>
        </w:rPr>
        <w:t>עשרות אלפי</w:t>
      </w:r>
      <w:r>
        <w:rPr>
          <w:rFonts w:cs="David" w:hint="cs"/>
          <w:sz w:val="28"/>
          <w:szCs w:val="28"/>
          <w:rtl/>
        </w:rPr>
        <w:t xml:space="preserve"> מיילים </w:t>
      </w:r>
      <w:r w:rsidR="00D222A9">
        <w:rPr>
          <w:rFonts w:cs="David" w:hint="cs"/>
          <w:sz w:val="28"/>
          <w:szCs w:val="28"/>
          <w:rtl/>
        </w:rPr>
        <w:t>ו</w:t>
      </w:r>
      <w:r>
        <w:rPr>
          <w:rFonts w:cs="David" w:hint="cs"/>
          <w:sz w:val="28"/>
          <w:szCs w:val="28"/>
          <w:rtl/>
        </w:rPr>
        <w:t>מסמכי</w:t>
      </w:r>
      <w:r w:rsidR="00D222A9">
        <w:rPr>
          <w:rFonts w:cs="David" w:hint="cs"/>
          <w:sz w:val="28"/>
          <w:szCs w:val="28"/>
          <w:rtl/>
        </w:rPr>
        <w:t xml:space="preserve">ם </w:t>
      </w:r>
      <w:r>
        <w:rPr>
          <w:rFonts w:cs="David" w:hint="cs"/>
          <w:sz w:val="28"/>
          <w:szCs w:val="28"/>
          <w:rtl/>
        </w:rPr>
        <w:t xml:space="preserve">והופצו לאתר ההדלפות </w:t>
      </w:r>
      <w:r>
        <w:rPr>
          <w:rFonts w:cs="David"/>
          <w:sz w:val="28"/>
          <w:szCs w:val="28"/>
        </w:rPr>
        <w:t>wikileaks</w:t>
      </w:r>
      <w:r>
        <w:rPr>
          <w:rFonts w:cs="David" w:hint="cs"/>
          <w:sz w:val="28"/>
          <w:szCs w:val="28"/>
          <w:rtl/>
        </w:rPr>
        <w:t xml:space="preserve"> כמה חודשים מאוחר יותר במועד שנבחר ושירת את מטרת הגוף התוקף.</w:t>
      </w:r>
      <w:r w:rsidR="00D222A9">
        <w:rPr>
          <w:rFonts w:cs="David" w:hint="cs"/>
          <w:sz w:val="28"/>
          <w:szCs w:val="28"/>
          <w:rtl/>
        </w:rPr>
        <w:t xml:space="preserve"> בהתאם, </w:t>
      </w:r>
      <w:r w:rsidR="000E3B18">
        <w:rPr>
          <w:rFonts w:cs="David" w:hint="cs"/>
          <w:sz w:val="28"/>
          <w:szCs w:val="28"/>
          <w:rtl/>
        </w:rPr>
        <w:t xml:space="preserve">ניתן לסכם שהתוקף ביצע התקפת סייבר לצורך הפקת מידע ולצורך השפעה, ובכך השתמש בשני סוגי מתקפות הקיימות במרחב הקיברנטי. (סיבוני ואסף, מזכר 149 </w:t>
      </w:r>
      <w:r w:rsidR="000E3B18">
        <w:rPr>
          <w:rFonts w:cs="David"/>
          <w:sz w:val="28"/>
          <w:szCs w:val="28"/>
        </w:rPr>
        <w:t>inss</w:t>
      </w:r>
      <w:r w:rsidR="000E3B18">
        <w:rPr>
          <w:rFonts w:cs="David" w:hint="cs"/>
          <w:sz w:val="28"/>
          <w:szCs w:val="28"/>
          <w:rtl/>
        </w:rPr>
        <w:t>, עמ' 18).</w:t>
      </w:r>
    </w:p>
    <w:p w:rsidR="004C4E99" w:rsidRPr="004C4E99" w:rsidRDefault="005F4A74" w:rsidP="00043364">
      <w:pPr>
        <w:spacing w:line="360" w:lineRule="auto"/>
        <w:jc w:val="both"/>
        <w:rPr>
          <w:rFonts w:cs="David"/>
          <w:sz w:val="28"/>
          <w:szCs w:val="28"/>
          <w:rtl/>
        </w:rPr>
      </w:pPr>
      <w:r>
        <w:rPr>
          <w:rFonts w:cs="David" w:hint="cs"/>
          <w:sz w:val="28"/>
          <w:szCs w:val="28"/>
          <w:rtl/>
        </w:rPr>
        <w:lastRenderedPageBreak/>
        <w:t xml:space="preserve">לאחר פרסום </w:t>
      </w:r>
      <w:r w:rsidR="00EA7F2F">
        <w:rPr>
          <w:rFonts w:cs="David" w:hint="cs"/>
          <w:sz w:val="28"/>
          <w:szCs w:val="28"/>
          <w:rtl/>
        </w:rPr>
        <w:t>ה</w:t>
      </w:r>
      <w:r w:rsidR="00AB6561">
        <w:rPr>
          <w:rFonts w:cs="David" w:hint="cs"/>
          <w:sz w:val="28"/>
          <w:szCs w:val="28"/>
          <w:rtl/>
        </w:rPr>
        <w:t>אירוע הנחה נשיא ארצות הברית</w:t>
      </w:r>
      <w:r w:rsidR="0022773B">
        <w:rPr>
          <w:rFonts w:cs="David" w:hint="cs"/>
          <w:sz w:val="28"/>
          <w:szCs w:val="28"/>
          <w:rtl/>
        </w:rPr>
        <w:t xml:space="preserve"> את הבולשת הפדרלית לחקור את פרשת תקיפת הסייבר על המפלגה הדמוקרטית </w:t>
      </w:r>
      <w:r>
        <w:rPr>
          <w:rFonts w:cs="David" w:hint="cs"/>
          <w:sz w:val="28"/>
          <w:szCs w:val="28"/>
          <w:rtl/>
        </w:rPr>
        <w:t xml:space="preserve">ולהציג לקחים עוד בתקופת כהונתו. </w:t>
      </w:r>
      <w:r w:rsidR="003C2CB8">
        <w:rPr>
          <w:rFonts w:cs="David" w:hint="cs"/>
          <w:sz w:val="28"/>
          <w:szCs w:val="28"/>
          <w:rtl/>
        </w:rPr>
        <w:t>במקביל</w:t>
      </w:r>
      <w:r w:rsidR="00AB6561">
        <w:rPr>
          <w:rFonts w:cs="David" w:hint="cs"/>
          <w:sz w:val="28"/>
          <w:szCs w:val="28"/>
          <w:rtl/>
        </w:rPr>
        <w:t>,</w:t>
      </w:r>
      <w:r w:rsidR="003C2CB8">
        <w:rPr>
          <w:rFonts w:cs="David" w:hint="cs"/>
          <w:sz w:val="28"/>
          <w:szCs w:val="28"/>
          <w:rtl/>
        </w:rPr>
        <w:t xml:space="preserve"> החלה הרשות לביטחון לאומי במשרד המשפטים לבצע בדיקה בנוגע לחשד להטיית בחירות.</w:t>
      </w:r>
      <w:r w:rsidR="00476860">
        <w:rPr>
          <w:rFonts w:cs="David" w:hint="cs"/>
          <w:sz w:val="28"/>
          <w:szCs w:val="28"/>
          <w:rtl/>
        </w:rPr>
        <w:t xml:space="preserve"> בדיקה זו הגבירה את השיח בנוגע לתוקף תוצאות הבחירות, נוכח איום הסייבר.</w:t>
      </w:r>
      <w:r w:rsidR="000E3B18">
        <w:rPr>
          <w:rFonts w:cs="David" w:hint="cs"/>
          <w:sz w:val="28"/>
          <w:szCs w:val="28"/>
          <w:rtl/>
        </w:rPr>
        <w:t xml:space="preserve"> </w:t>
      </w:r>
    </w:p>
    <w:p w:rsidR="0022773B" w:rsidRDefault="001A2C5D" w:rsidP="00043364">
      <w:pPr>
        <w:spacing w:line="360" w:lineRule="auto"/>
        <w:jc w:val="both"/>
        <w:rPr>
          <w:rFonts w:cs="David"/>
          <w:sz w:val="28"/>
          <w:szCs w:val="28"/>
          <w:rtl/>
        </w:rPr>
      </w:pPr>
      <w:r>
        <w:rPr>
          <w:rFonts w:cs="David" w:hint="cs"/>
          <w:sz w:val="28"/>
          <w:szCs w:val="28"/>
          <w:rtl/>
        </w:rPr>
        <w:t>ב</w:t>
      </w:r>
      <w:r w:rsidR="00E06ABE">
        <w:rPr>
          <w:rFonts w:cs="David" w:hint="cs"/>
          <w:sz w:val="28"/>
          <w:szCs w:val="28"/>
          <w:rtl/>
        </w:rPr>
        <w:t>סוף</w:t>
      </w:r>
      <w:r>
        <w:rPr>
          <w:rFonts w:cs="David" w:hint="cs"/>
          <w:sz w:val="28"/>
          <w:szCs w:val="28"/>
          <w:rtl/>
        </w:rPr>
        <w:t xml:space="preserve"> ספטמבר 2016, </w:t>
      </w:r>
      <w:r w:rsidR="00E06ABE">
        <w:rPr>
          <w:rFonts w:cs="David" w:hint="cs"/>
          <w:sz w:val="28"/>
          <w:szCs w:val="28"/>
          <w:rtl/>
        </w:rPr>
        <w:t>פחות מ</w:t>
      </w:r>
      <w:r>
        <w:rPr>
          <w:rFonts w:cs="David" w:hint="cs"/>
          <w:sz w:val="28"/>
          <w:szCs w:val="28"/>
          <w:rtl/>
        </w:rPr>
        <w:t xml:space="preserve">חודש </w:t>
      </w:r>
      <w:r w:rsidR="00E06ABE">
        <w:rPr>
          <w:rFonts w:cs="David" w:hint="cs"/>
          <w:sz w:val="28"/>
          <w:szCs w:val="28"/>
          <w:rtl/>
        </w:rPr>
        <w:t xml:space="preserve">וחצי </w:t>
      </w:r>
      <w:r>
        <w:rPr>
          <w:rFonts w:cs="David" w:hint="cs"/>
          <w:sz w:val="28"/>
          <w:szCs w:val="28"/>
          <w:rtl/>
        </w:rPr>
        <w:t>לפני הבחירות, פרסמ</w:t>
      </w:r>
      <w:r w:rsidR="00AB6561">
        <w:rPr>
          <w:rFonts w:cs="David" w:hint="cs"/>
          <w:sz w:val="28"/>
          <w:szCs w:val="28"/>
          <w:rtl/>
        </w:rPr>
        <w:t>ו</w:t>
      </w:r>
      <w:r>
        <w:rPr>
          <w:rFonts w:cs="David" w:hint="cs"/>
          <w:sz w:val="28"/>
          <w:szCs w:val="28"/>
          <w:rtl/>
        </w:rPr>
        <w:t xml:space="preserve"> הבולשת הפדרלית (ה-</w:t>
      </w:r>
      <w:r>
        <w:rPr>
          <w:rFonts w:cs="David" w:hint="cs"/>
          <w:sz w:val="28"/>
          <w:szCs w:val="28"/>
        </w:rPr>
        <w:t>FBI</w:t>
      </w:r>
      <w:r>
        <w:rPr>
          <w:rFonts w:cs="David" w:hint="cs"/>
          <w:sz w:val="28"/>
          <w:szCs w:val="28"/>
          <w:rtl/>
        </w:rPr>
        <w:t xml:space="preserve">) </w:t>
      </w:r>
      <w:r w:rsidR="00E06ABE">
        <w:rPr>
          <w:rFonts w:cs="David" w:hint="cs"/>
          <w:sz w:val="28"/>
          <w:szCs w:val="28"/>
          <w:rtl/>
        </w:rPr>
        <w:t>בשילוב משרד לביטחון הפנים (</w:t>
      </w:r>
      <w:r w:rsidR="00E06ABE">
        <w:rPr>
          <w:rFonts w:cs="David" w:hint="cs"/>
          <w:sz w:val="28"/>
          <w:szCs w:val="28"/>
        </w:rPr>
        <w:t>DHS</w:t>
      </w:r>
      <w:r w:rsidR="00E06ABE">
        <w:rPr>
          <w:rFonts w:cs="David" w:hint="cs"/>
          <w:sz w:val="28"/>
          <w:szCs w:val="28"/>
          <w:rtl/>
        </w:rPr>
        <w:t xml:space="preserve">) </w:t>
      </w:r>
      <w:r w:rsidR="000A58F5">
        <w:rPr>
          <w:rFonts w:cs="David" w:hint="cs"/>
          <w:sz w:val="28"/>
          <w:szCs w:val="28"/>
          <w:rtl/>
        </w:rPr>
        <w:t>את סיכום ממצאיהם</w:t>
      </w:r>
      <w:r>
        <w:rPr>
          <w:rFonts w:cs="David" w:hint="cs"/>
          <w:sz w:val="28"/>
          <w:szCs w:val="28"/>
          <w:rtl/>
        </w:rPr>
        <w:t xml:space="preserve"> בנוגע </w:t>
      </w:r>
      <w:r w:rsidR="00AB6561">
        <w:rPr>
          <w:rFonts w:cs="David" w:hint="cs"/>
          <w:sz w:val="28"/>
          <w:szCs w:val="28"/>
          <w:rtl/>
        </w:rPr>
        <w:t>ל</w:t>
      </w:r>
      <w:r w:rsidR="00E06ABE">
        <w:rPr>
          <w:rFonts w:cs="David" w:hint="cs"/>
          <w:sz w:val="28"/>
          <w:szCs w:val="28"/>
          <w:rtl/>
        </w:rPr>
        <w:t xml:space="preserve">מתקפת </w:t>
      </w:r>
      <w:r w:rsidR="00AB6561">
        <w:rPr>
          <w:rFonts w:cs="David" w:hint="cs"/>
          <w:sz w:val="28"/>
          <w:szCs w:val="28"/>
          <w:rtl/>
        </w:rPr>
        <w:t>ה</w:t>
      </w:r>
      <w:r w:rsidR="00E06ABE">
        <w:rPr>
          <w:rFonts w:cs="David" w:hint="cs"/>
          <w:sz w:val="28"/>
          <w:szCs w:val="28"/>
          <w:rtl/>
        </w:rPr>
        <w:t xml:space="preserve">סייבר על מטה המפלגה הדמוקרטית. הדו"ח מפנה אצבע מאשימה ברורה </w:t>
      </w:r>
      <w:r w:rsidR="00AB6561">
        <w:rPr>
          <w:rFonts w:cs="David" w:hint="cs"/>
          <w:sz w:val="28"/>
          <w:szCs w:val="28"/>
          <w:rtl/>
        </w:rPr>
        <w:t>כ</w:t>
      </w:r>
      <w:r w:rsidR="00E06ABE">
        <w:rPr>
          <w:rFonts w:cs="David" w:hint="cs"/>
          <w:sz w:val="28"/>
          <w:szCs w:val="28"/>
          <w:rtl/>
        </w:rPr>
        <w:t>ל</w:t>
      </w:r>
      <w:r w:rsidR="00AB6561">
        <w:rPr>
          <w:rFonts w:cs="David" w:hint="cs"/>
          <w:sz w:val="28"/>
          <w:szCs w:val="28"/>
          <w:rtl/>
        </w:rPr>
        <w:t xml:space="preserve">פי </w:t>
      </w:r>
      <w:r w:rsidR="00E06ABE">
        <w:rPr>
          <w:rFonts w:cs="David" w:hint="cs"/>
          <w:sz w:val="28"/>
          <w:szCs w:val="28"/>
          <w:rtl/>
        </w:rPr>
        <w:t xml:space="preserve">גורמי הממשל הרוסי, ואף ציין שמתקפה זו היא חלק מקמפיין מתמשך </w:t>
      </w:r>
      <w:r w:rsidR="000A58F5">
        <w:rPr>
          <w:rFonts w:cs="David" w:hint="cs"/>
          <w:sz w:val="28"/>
          <w:szCs w:val="28"/>
          <w:rtl/>
        </w:rPr>
        <w:t>המופעל על ידי כמה צוותים שלחובתם משויכות מתקפות נוספות בעבר: מתקפה על הרשות העולמית נגד סמים בספורט</w:t>
      </w:r>
      <w:r w:rsidR="000E3B18">
        <w:rPr>
          <w:rStyle w:val="aa"/>
          <w:rFonts w:cs="David"/>
          <w:sz w:val="28"/>
          <w:szCs w:val="28"/>
          <w:rtl/>
        </w:rPr>
        <w:footnoteReference w:id="2"/>
      </w:r>
      <w:r w:rsidR="000E3B18">
        <w:rPr>
          <w:rFonts w:cs="David" w:hint="cs"/>
          <w:sz w:val="28"/>
          <w:szCs w:val="28"/>
          <w:rtl/>
        </w:rPr>
        <w:t>,</w:t>
      </w:r>
      <w:r w:rsidR="000A58F5">
        <w:rPr>
          <w:rFonts w:cs="David" w:hint="cs"/>
          <w:sz w:val="28"/>
          <w:szCs w:val="28"/>
          <w:rtl/>
        </w:rPr>
        <w:t xml:space="preserve"> מתקפה המיוחסת על גאורגיה בזמן וכנגד מערכת הבחירות שבוצעה שם ב-2008, חדי</w:t>
      </w:r>
      <w:r w:rsidR="0022773B">
        <w:rPr>
          <w:rFonts w:cs="David" w:hint="cs"/>
          <w:sz w:val="28"/>
          <w:szCs w:val="28"/>
          <w:rtl/>
        </w:rPr>
        <w:t xml:space="preserve">רה לערוץ טלוויזיה לאומי צרפתי, </w:t>
      </w:r>
      <w:r w:rsidR="000A58F5">
        <w:rPr>
          <w:rFonts w:cs="David" w:hint="cs"/>
          <w:sz w:val="28"/>
          <w:szCs w:val="28"/>
          <w:rtl/>
        </w:rPr>
        <w:t xml:space="preserve">חדירה לרשת החברתית </w:t>
      </w:r>
      <w:r w:rsidR="000A58F5">
        <w:rPr>
          <w:rFonts w:cs="David" w:hint="cs"/>
          <w:sz w:val="28"/>
          <w:szCs w:val="28"/>
        </w:rPr>
        <w:t>T</w:t>
      </w:r>
      <w:r w:rsidR="000A58F5">
        <w:rPr>
          <w:rFonts w:cs="David"/>
          <w:sz w:val="28"/>
          <w:szCs w:val="28"/>
        </w:rPr>
        <w:t>witter</w:t>
      </w:r>
      <w:r w:rsidR="0022773B">
        <w:rPr>
          <w:rFonts w:cs="David" w:hint="cs"/>
          <w:sz w:val="28"/>
          <w:szCs w:val="28"/>
          <w:rtl/>
        </w:rPr>
        <w:t>, מתקפת סייבר על אוקראינה, ושימוש נרחב בסייבר כחלק ממעורבות הלחימה של הרוסים בסוריה</w:t>
      </w:r>
      <w:r w:rsidR="008325FB">
        <w:rPr>
          <w:rFonts w:cs="David" w:hint="cs"/>
          <w:sz w:val="28"/>
          <w:szCs w:val="28"/>
          <w:rtl/>
        </w:rPr>
        <w:t xml:space="preserve">  (סיאלמן, 2016, </w:t>
      </w:r>
      <w:r w:rsidR="008325FB">
        <w:rPr>
          <w:rFonts w:cs="David" w:hint="cs"/>
          <w:sz w:val="28"/>
          <w:szCs w:val="28"/>
        </w:rPr>
        <w:t>T</w:t>
      </w:r>
      <w:r w:rsidR="008325FB">
        <w:rPr>
          <w:rFonts w:cs="David"/>
          <w:sz w:val="28"/>
          <w:szCs w:val="28"/>
        </w:rPr>
        <w:t>he guardian</w:t>
      </w:r>
      <w:r w:rsidR="008325FB">
        <w:rPr>
          <w:rFonts w:cs="David" w:hint="cs"/>
          <w:sz w:val="28"/>
          <w:szCs w:val="28"/>
          <w:rtl/>
        </w:rPr>
        <w:t>)</w:t>
      </w:r>
      <w:r w:rsidR="0022773B">
        <w:rPr>
          <w:rFonts w:cs="David" w:hint="cs"/>
          <w:sz w:val="28"/>
          <w:szCs w:val="28"/>
          <w:rtl/>
        </w:rPr>
        <w:t xml:space="preserve">. </w:t>
      </w:r>
    </w:p>
    <w:p w:rsidR="00E06ABE" w:rsidRDefault="000E3B18" w:rsidP="00043364">
      <w:pPr>
        <w:spacing w:line="360" w:lineRule="auto"/>
        <w:jc w:val="both"/>
        <w:rPr>
          <w:rFonts w:cs="David"/>
          <w:sz w:val="28"/>
          <w:szCs w:val="28"/>
          <w:rtl/>
        </w:rPr>
      </w:pPr>
      <w:r>
        <w:rPr>
          <w:rFonts w:cs="David" w:hint="cs"/>
          <w:sz w:val="28"/>
          <w:szCs w:val="28"/>
          <w:rtl/>
        </w:rPr>
        <w:t xml:space="preserve">בהתאם לדו"ח, </w:t>
      </w:r>
      <w:r w:rsidR="00AB6561">
        <w:rPr>
          <w:rFonts w:cs="David" w:hint="cs"/>
          <w:sz w:val="28"/>
          <w:szCs w:val="28"/>
          <w:rtl/>
        </w:rPr>
        <w:t xml:space="preserve">פעלו </w:t>
      </w:r>
      <w:r w:rsidR="00F70CE2">
        <w:rPr>
          <w:rFonts w:cs="David" w:hint="cs"/>
          <w:sz w:val="28"/>
          <w:szCs w:val="28"/>
          <w:rtl/>
        </w:rPr>
        <w:t>שני צוותי חדירת סייבר מטעם השירות המודיעין הרוסי</w:t>
      </w:r>
      <w:r w:rsidR="00EF337F">
        <w:rPr>
          <w:rFonts w:cs="David" w:hint="cs"/>
          <w:sz w:val="28"/>
          <w:szCs w:val="28"/>
          <w:rtl/>
        </w:rPr>
        <w:t xml:space="preserve"> במקרה זה</w:t>
      </w:r>
      <w:r w:rsidR="00F70CE2">
        <w:rPr>
          <w:rFonts w:cs="David" w:hint="cs"/>
          <w:sz w:val="28"/>
          <w:szCs w:val="28"/>
          <w:rtl/>
        </w:rPr>
        <w:t>, הראשון (</w:t>
      </w:r>
      <w:r w:rsidR="00F70CE2">
        <w:rPr>
          <w:rFonts w:cs="David" w:hint="cs"/>
          <w:sz w:val="28"/>
          <w:szCs w:val="28"/>
        </w:rPr>
        <w:t>A</w:t>
      </w:r>
      <w:r w:rsidR="00EF337F">
        <w:rPr>
          <w:rFonts w:cs="David" w:hint="cs"/>
          <w:sz w:val="28"/>
          <w:szCs w:val="28"/>
        </w:rPr>
        <w:t>PT</w:t>
      </w:r>
      <w:r w:rsidR="00F70CE2">
        <w:rPr>
          <w:rFonts w:cs="David" w:hint="cs"/>
          <w:sz w:val="28"/>
          <w:szCs w:val="28"/>
        </w:rPr>
        <w:t xml:space="preserve">29 </w:t>
      </w:r>
      <w:r w:rsidR="00EF337F">
        <w:rPr>
          <w:rFonts w:cs="David"/>
          <w:sz w:val="28"/>
          <w:szCs w:val="28"/>
        </w:rPr>
        <w:t>(</w:t>
      </w:r>
      <w:r w:rsidR="00F70CE2">
        <w:rPr>
          <w:rFonts w:cs="David"/>
          <w:sz w:val="28"/>
          <w:szCs w:val="28"/>
        </w:rPr>
        <w:t>Advanced</w:t>
      </w:r>
      <w:r w:rsidR="00EF337F">
        <w:rPr>
          <w:rFonts w:cs="David"/>
          <w:sz w:val="28"/>
          <w:szCs w:val="28"/>
        </w:rPr>
        <w:t xml:space="preserve"> Persistent</w:t>
      </w:r>
      <w:r w:rsidR="00F70CE2">
        <w:rPr>
          <w:rFonts w:cs="David"/>
          <w:sz w:val="28"/>
          <w:szCs w:val="28"/>
        </w:rPr>
        <w:t xml:space="preserve"> T</w:t>
      </w:r>
      <w:r w:rsidR="00EF337F">
        <w:rPr>
          <w:rFonts w:cs="David"/>
          <w:sz w:val="28"/>
          <w:szCs w:val="28"/>
        </w:rPr>
        <w:t>h</w:t>
      </w:r>
      <w:r w:rsidR="00F70CE2">
        <w:rPr>
          <w:rFonts w:cs="David"/>
          <w:sz w:val="28"/>
          <w:szCs w:val="28"/>
        </w:rPr>
        <w:t>reat</w:t>
      </w:r>
      <w:r w:rsidR="00CA6F55">
        <w:rPr>
          <w:rFonts w:cs="David" w:hint="cs"/>
          <w:sz w:val="28"/>
          <w:szCs w:val="28"/>
          <w:rtl/>
        </w:rPr>
        <w:t xml:space="preserve"> תקף את מטה המפלגה כבר בקיץ 2015 ואילו הגורם הרוסי השני (</w:t>
      </w:r>
      <w:r w:rsidR="00CA6F55">
        <w:rPr>
          <w:rFonts w:cs="David" w:hint="cs"/>
          <w:sz w:val="28"/>
          <w:szCs w:val="28"/>
        </w:rPr>
        <w:t>A</w:t>
      </w:r>
      <w:r w:rsidR="00EF337F">
        <w:rPr>
          <w:rFonts w:cs="David" w:hint="cs"/>
          <w:sz w:val="28"/>
          <w:szCs w:val="28"/>
        </w:rPr>
        <w:t>PT</w:t>
      </w:r>
      <w:r w:rsidR="00CA6F55">
        <w:rPr>
          <w:rFonts w:cs="David" w:hint="cs"/>
          <w:sz w:val="28"/>
          <w:szCs w:val="28"/>
        </w:rPr>
        <w:t>28</w:t>
      </w:r>
      <w:r w:rsidR="00CA6F55">
        <w:rPr>
          <w:rFonts w:cs="David" w:hint="cs"/>
          <w:sz w:val="28"/>
          <w:szCs w:val="28"/>
          <w:rtl/>
        </w:rPr>
        <w:t xml:space="preserve">) תקף באביב 2016. </w:t>
      </w:r>
      <w:r w:rsidR="000A58F5">
        <w:rPr>
          <w:rFonts w:cs="David" w:hint="cs"/>
          <w:sz w:val="28"/>
          <w:szCs w:val="28"/>
          <w:rtl/>
        </w:rPr>
        <w:t xml:space="preserve">מתקפות אלו משויכות כולם לגורמים ברשת המכונים </w:t>
      </w:r>
      <w:r w:rsidR="000A58F5">
        <w:rPr>
          <w:rFonts w:cs="David"/>
          <w:sz w:val="28"/>
          <w:szCs w:val="28"/>
        </w:rPr>
        <w:t>Cozy Bear</w:t>
      </w:r>
      <w:r w:rsidR="000A58F5">
        <w:rPr>
          <w:rFonts w:cs="David" w:hint="cs"/>
          <w:sz w:val="28"/>
          <w:szCs w:val="28"/>
          <w:rtl/>
        </w:rPr>
        <w:t xml:space="preserve"> ו- </w:t>
      </w:r>
      <w:r w:rsidR="00F70CE2">
        <w:rPr>
          <w:rFonts w:cs="David"/>
          <w:sz w:val="28"/>
          <w:szCs w:val="28"/>
        </w:rPr>
        <w:t>Fancy Bear</w:t>
      </w:r>
      <w:r w:rsidR="00F70CE2">
        <w:rPr>
          <w:rFonts w:cs="David" w:hint="cs"/>
          <w:sz w:val="28"/>
          <w:szCs w:val="28"/>
          <w:rtl/>
        </w:rPr>
        <w:t>, ששניהם שייכים לשירות המודיעין הרוסי (</w:t>
      </w:r>
      <w:r w:rsidR="00F70CE2">
        <w:rPr>
          <w:rFonts w:cs="David" w:hint="cs"/>
          <w:sz w:val="28"/>
          <w:szCs w:val="28"/>
        </w:rPr>
        <w:t>RIS</w:t>
      </w:r>
      <w:r w:rsidR="00F70CE2">
        <w:rPr>
          <w:rFonts w:cs="David" w:hint="cs"/>
          <w:sz w:val="28"/>
          <w:szCs w:val="28"/>
          <w:rtl/>
        </w:rPr>
        <w:t>).</w:t>
      </w:r>
    </w:p>
    <w:p w:rsidR="00F70CE2" w:rsidRDefault="00F70CE2" w:rsidP="00043364">
      <w:pPr>
        <w:spacing w:line="360" w:lineRule="auto"/>
        <w:jc w:val="both"/>
        <w:rPr>
          <w:rFonts w:cs="David"/>
          <w:sz w:val="28"/>
          <w:szCs w:val="28"/>
          <w:rtl/>
        </w:rPr>
      </w:pPr>
      <w:r>
        <w:rPr>
          <w:rFonts w:cs="David" w:hint="cs"/>
          <w:noProof/>
          <w:sz w:val="28"/>
          <w:szCs w:val="28"/>
        </w:rPr>
        <w:lastRenderedPageBreak/>
        <w:drawing>
          <wp:inline distT="0" distB="0" distL="0" distR="0">
            <wp:extent cx="5276850" cy="3105150"/>
            <wp:effectExtent l="0" t="0" r="0" b="0"/>
            <wp:docPr id="82" name="תמונה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105150"/>
                    </a:xfrm>
                    <a:prstGeom prst="rect">
                      <a:avLst/>
                    </a:prstGeom>
                    <a:noFill/>
                    <a:ln>
                      <a:noFill/>
                    </a:ln>
                  </pic:spPr>
                </pic:pic>
              </a:graphicData>
            </a:graphic>
          </wp:inline>
        </w:drawing>
      </w:r>
    </w:p>
    <w:p w:rsidR="00DF38C1" w:rsidRPr="00AB6561" w:rsidRDefault="00DF38C1" w:rsidP="00043364">
      <w:pPr>
        <w:spacing w:line="360" w:lineRule="auto"/>
        <w:jc w:val="both"/>
        <w:rPr>
          <w:rFonts w:cs="David"/>
          <w:sz w:val="16"/>
          <w:szCs w:val="16"/>
          <w:rtl/>
        </w:rPr>
      </w:pPr>
      <w:r w:rsidRPr="00AB6561">
        <w:rPr>
          <w:rFonts w:cs="David" w:hint="cs"/>
          <w:sz w:val="16"/>
          <w:szCs w:val="16"/>
          <w:rtl/>
        </w:rPr>
        <w:t>(האיור לקוח מתוך דו"ח ה-</w:t>
      </w:r>
      <w:r w:rsidRPr="00AB6561">
        <w:rPr>
          <w:rFonts w:cs="David" w:hint="cs"/>
          <w:sz w:val="16"/>
          <w:szCs w:val="16"/>
        </w:rPr>
        <w:t>FBI</w:t>
      </w:r>
      <w:r w:rsidRPr="00AB6561">
        <w:rPr>
          <w:rFonts w:cs="David" w:hint="cs"/>
          <w:sz w:val="16"/>
          <w:szCs w:val="16"/>
          <w:rtl/>
        </w:rPr>
        <w:t xml:space="preserve"> וה-</w:t>
      </w:r>
      <w:r w:rsidRPr="00AB6561">
        <w:rPr>
          <w:rFonts w:cs="David" w:hint="cs"/>
          <w:sz w:val="16"/>
          <w:szCs w:val="16"/>
        </w:rPr>
        <w:t>DHS</w:t>
      </w:r>
      <w:r w:rsidRPr="00AB6561">
        <w:rPr>
          <w:rFonts w:cs="David" w:hint="cs"/>
          <w:sz w:val="16"/>
          <w:szCs w:val="16"/>
          <w:rtl/>
        </w:rPr>
        <w:t xml:space="preserve"> מה-30/9/2016 המתייחס למתקפת הסייבר הרוסית למטה המפלגה הדמוקרטית)</w:t>
      </w:r>
    </w:p>
    <w:p w:rsidR="00EF337F" w:rsidRDefault="00EF337F" w:rsidP="00043364">
      <w:pPr>
        <w:spacing w:line="360" w:lineRule="auto"/>
        <w:jc w:val="both"/>
        <w:rPr>
          <w:rFonts w:cs="David"/>
          <w:sz w:val="28"/>
          <w:szCs w:val="28"/>
          <w:rtl/>
        </w:rPr>
      </w:pPr>
      <w:r>
        <w:rPr>
          <w:rFonts w:cs="David" w:hint="cs"/>
          <w:sz w:val="28"/>
          <w:szCs w:val="28"/>
          <w:rtl/>
        </w:rPr>
        <w:t>מרבית</w:t>
      </w:r>
      <w:r w:rsidR="00AB6561">
        <w:rPr>
          <w:rFonts w:cs="David" w:hint="cs"/>
          <w:sz w:val="28"/>
          <w:szCs w:val="28"/>
          <w:rtl/>
        </w:rPr>
        <w:t>ו של</w:t>
      </w:r>
      <w:r>
        <w:rPr>
          <w:rFonts w:cs="David" w:hint="cs"/>
          <w:sz w:val="28"/>
          <w:szCs w:val="28"/>
          <w:rtl/>
        </w:rPr>
        <w:t xml:space="preserve"> הדו"ח עוסק</w:t>
      </w:r>
      <w:r w:rsidR="00AB6561">
        <w:rPr>
          <w:rFonts w:cs="David" w:hint="cs"/>
          <w:sz w:val="28"/>
          <w:szCs w:val="28"/>
          <w:rtl/>
        </w:rPr>
        <w:t>ת</w:t>
      </w:r>
      <w:r>
        <w:rPr>
          <w:rFonts w:cs="David" w:hint="cs"/>
          <w:sz w:val="28"/>
          <w:szCs w:val="28"/>
          <w:rtl/>
        </w:rPr>
        <w:t xml:space="preserve"> בהמלצות ו</w:t>
      </w:r>
      <w:r w:rsidR="00AB6561">
        <w:rPr>
          <w:rFonts w:cs="David" w:hint="cs"/>
          <w:sz w:val="28"/>
          <w:szCs w:val="28"/>
          <w:rtl/>
        </w:rPr>
        <w:t>ב</w:t>
      </w:r>
      <w:r>
        <w:rPr>
          <w:rFonts w:cs="David" w:hint="cs"/>
          <w:sz w:val="28"/>
          <w:szCs w:val="28"/>
          <w:rtl/>
        </w:rPr>
        <w:t>עקרונות להגנה מפני מתקפות סייבר שעל הממשל לאמץ, נוכח הלקחים שעלו בתחקיר.</w:t>
      </w:r>
    </w:p>
    <w:p w:rsidR="00E06ABE" w:rsidRDefault="00E06ABE" w:rsidP="00043364">
      <w:pPr>
        <w:spacing w:line="360" w:lineRule="auto"/>
        <w:jc w:val="both"/>
        <w:rPr>
          <w:rFonts w:cs="David"/>
          <w:sz w:val="28"/>
          <w:szCs w:val="28"/>
          <w:rtl/>
        </w:rPr>
      </w:pPr>
      <w:r>
        <w:rPr>
          <w:rFonts w:cs="David" w:hint="cs"/>
          <w:sz w:val="28"/>
          <w:szCs w:val="28"/>
          <w:rtl/>
        </w:rPr>
        <w:t>דו"ח זה של ה-</w:t>
      </w:r>
      <w:r>
        <w:rPr>
          <w:rFonts w:cs="David" w:hint="cs"/>
          <w:sz w:val="28"/>
          <w:szCs w:val="28"/>
        </w:rPr>
        <w:t>FBI</w:t>
      </w:r>
      <w:r>
        <w:rPr>
          <w:rFonts w:cs="David" w:hint="cs"/>
          <w:sz w:val="28"/>
          <w:szCs w:val="28"/>
          <w:rtl/>
        </w:rPr>
        <w:t xml:space="preserve"> וה-</w:t>
      </w:r>
      <w:r>
        <w:rPr>
          <w:rFonts w:cs="David" w:hint="cs"/>
          <w:sz w:val="28"/>
          <w:szCs w:val="28"/>
        </w:rPr>
        <w:t>DHS</w:t>
      </w:r>
      <w:r>
        <w:rPr>
          <w:rFonts w:cs="David" w:hint="cs"/>
          <w:sz w:val="28"/>
          <w:szCs w:val="28"/>
          <w:rtl/>
        </w:rPr>
        <w:t xml:space="preserve"> זכה לביקורת מצד גורמים מקצועיים</w:t>
      </w:r>
      <w:r w:rsidR="00AB6561">
        <w:rPr>
          <w:rFonts w:cs="David" w:hint="cs"/>
          <w:sz w:val="28"/>
          <w:szCs w:val="28"/>
          <w:rtl/>
        </w:rPr>
        <w:t>, שטענו</w:t>
      </w:r>
      <w:r>
        <w:rPr>
          <w:rFonts w:cs="David" w:hint="cs"/>
          <w:sz w:val="28"/>
          <w:szCs w:val="28"/>
          <w:rtl/>
        </w:rPr>
        <w:t xml:space="preserve"> שהתחקיר הינו בחזקת מעט מדי (בעומקו </w:t>
      </w:r>
      <w:r w:rsidR="00F70CE2">
        <w:rPr>
          <w:rFonts w:cs="David" w:hint="cs"/>
          <w:sz w:val="28"/>
          <w:szCs w:val="28"/>
          <w:rtl/>
        </w:rPr>
        <w:t>וברמת התגובה שהגיע בעקבותיו</w:t>
      </w:r>
      <w:r>
        <w:rPr>
          <w:rFonts w:cs="David" w:hint="cs"/>
          <w:sz w:val="28"/>
          <w:szCs w:val="28"/>
          <w:rtl/>
        </w:rPr>
        <w:t>) ומאוחר מדי</w:t>
      </w:r>
      <w:r w:rsidR="00F70CE2">
        <w:rPr>
          <w:rFonts w:cs="David" w:hint="cs"/>
          <w:sz w:val="28"/>
          <w:szCs w:val="28"/>
          <w:rtl/>
        </w:rPr>
        <w:t xml:space="preserve"> (נוכח תיאור רצף הפעילות </w:t>
      </w:r>
      <w:r w:rsidR="00AB6561">
        <w:rPr>
          <w:rFonts w:cs="David" w:hint="cs"/>
          <w:sz w:val="28"/>
          <w:szCs w:val="28"/>
          <w:rtl/>
        </w:rPr>
        <w:t>המעצמתית שבועה בסייבר כנגד ארצות הברית</w:t>
      </w:r>
      <w:r w:rsidR="00F70CE2">
        <w:rPr>
          <w:rFonts w:cs="David" w:hint="cs"/>
          <w:sz w:val="28"/>
          <w:szCs w:val="28"/>
          <w:rtl/>
        </w:rPr>
        <w:t>)</w:t>
      </w:r>
      <w:r>
        <w:rPr>
          <w:rFonts w:cs="David" w:hint="cs"/>
          <w:sz w:val="28"/>
          <w:szCs w:val="28"/>
          <w:rtl/>
        </w:rPr>
        <w:t>.</w:t>
      </w:r>
      <w:r w:rsidR="000B1E3C">
        <w:rPr>
          <w:rFonts w:cs="David" w:hint="cs"/>
          <w:sz w:val="28"/>
          <w:szCs w:val="28"/>
          <w:rtl/>
        </w:rPr>
        <w:t xml:space="preserve"> (סיאלמן, 2016, </w:t>
      </w:r>
      <w:r w:rsidR="000B1E3C">
        <w:rPr>
          <w:rFonts w:cs="David" w:hint="cs"/>
          <w:sz w:val="28"/>
          <w:szCs w:val="28"/>
        </w:rPr>
        <w:t>T</w:t>
      </w:r>
      <w:r w:rsidR="000B1E3C">
        <w:rPr>
          <w:rFonts w:cs="David"/>
          <w:sz w:val="28"/>
          <w:szCs w:val="28"/>
        </w:rPr>
        <w:t>he guardian</w:t>
      </w:r>
      <w:r w:rsidR="000B1E3C">
        <w:rPr>
          <w:rFonts w:cs="David" w:hint="cs"/>
          <w:sz w:val="28"/>
          <w:szCs w:val="28"/>
          <w:rtl/>
        </w:rPr>
        <w:t>).</w:t>
      </w:r>
    </w:p>
    <w:p w:rsidR="00E030CA" w:rsidRDefault="00E90C20" w:rsidP="00043364">
      <w:pPr>
        <w:spacing w:line="360" w:lineRule="auto"/>
        <w:jc w:val="both"/>
        <w:rPr>
          <w:rFonts w:cs="David"/>
          <w:sz w:val="28"/>
          <w:szCs w:val="28"/>
          <w:rtl/>
        </w:rPr>
      </w:pPr>
      <w:r>
        <w:rPr>
          <w:rFonts w:cs="David" w:hint="cs"/>
          <w:sz w:val="28"/>
          <w:szCs w:val="28"/>
          <w:rtl/>
        </w:rPr>
        <w:t xml:space="preserve">ואכן, </w:t>
      </w:r>
      <w:r w:rsidR="00E030CA">
        <w:rPr>
          <w:rFonts w:cs="David" w:hint="cs"/>
          <w:sz w:val="28"/>
          <w:szCs w:val="28"/>
          <w:rtl/>
        </w:rPr>
        <w:t>בשונה מדו"ח זה, פורסמה במרץ 2017 הכתבה '</w:t>
      </w:r>
      <w:r w:rsidR="00E030CA">
        <w:rPr>
          <w:rFonts w:cs="David"/>
          <w:sz w:val="28"/>
          <w:szCs w:val="28"/>
        </w:rPr>
        <w:t xml:space="preserve">Trump, Putin and the New Cold War </w:t>
      </w:r>
      <w:r w:rsidR="00E030CA">
        <w:rPr>
          <w:rFonts w:cs="David" w:hint="cs"/>
          <w:sz w:val="28"/>
          <w:szCs w:val="28"/>
          <w:rtl/>
        </w:rPr>
        <w:t xml:space="preserve">' בעיתון </w:t>
      </w:r>
      <w:r w:rsidR="00E030CA">
        <w:rPr>
          <w:rFonts w:cs="David"/>
          <w:sz w:val="28"/>
          <w:szCs w:val="28"/>
        </w:rPr>
        <w:t>T</w:t>
      </w:r>
      <w:r w:rsidR="00D070F8">
        <w:rPr>
          <w:rFonts w:cs="David"/>
          <w:sz w:val="28"/>
          <w:szCs w:val="28"/>
        </w:rPr>
        <w:t>he New Worker</w:t>
      </w:r>
      <w:r w:rsidR="00D070F8">
        <w:rPr>
          <w:rFonts w:cs="David" w:hint="cs"/>
          <w:sz w:val="28"/>
          <w:szCs w:val="28"/>
          <w:rtl/>
        </w:rPr>
        <w:t xml:space="preserve"> , במסגרתה ניתן הסבר </w:t>
      </w:r>
      <w:r>
        <w:rPr>
          <w:rFonts w:cs="David" w:hint="cs"/>
          <w:sz w:val="28"/>
          <w:szCs w:val="28"/>
          <w:rtl/>
        </w:rPr>
        <w:t>אחר</w:t>
      </w:r>
      <w:r w:rsidR="00D070F8">
        <w:rPr>
          <w:rFonts w:cs="David" w:hint="cs"/>
          <w:sz w:val="28"/>
          <w:szCs w:val="28"/>
          <w:rtl/>
        </w:rPr>
        <w:t xml:space="preserve"> לאופן </w:t>
      </w:r>
      <w:r w:rsidR="00AB6561">
        <w:rPr>
          <w:rFonts w:cs="David" w:hint="cs"/>
          <w:sz w:val="28"/>
          <w:szCs w:val="28"/>
          <w:rtl/>
        </w:rPr>
        <w:t>ביצוע</w:t>
      </w:r>
      <w:r w:rsidR="00D070F8">
        <w:rPr>
          <w:rFonts w:cs="David" w:hint="cs"/>
          <w:sz w:val="28"/>
          <w:szCs w:val="28"/>
          <w:rtl/>
        </w:rPr>
        <w:t xml:space="preserve"> </w:t>
      </w:r>
      <w:r w:rsidR="00AB6561">
        <w:rPr>
          <w:rFonts w:cs="David" w:hint="cs"/>
          <w:sz w:val="28"/>
          <w:szCs w:val="28"/>
          <w:rtl/>
        </w:rPr>
        <w:t>ה</w:t>
      </w:r>
      <w:r w:rsidR="00D070F8">
        <w:rPr>
          <w:rFonts w:cs="David" w:hint="cs"/>
          <w:sz w:val="28"/>
          <w:szCs w:val="28"/>
          <w:rtl/>
        </w:rPr>
        <w:t xml:space="preserve">מתקפה </w:t>
      </w:r>
      <w:r w:rsidR="00AB6561">
        <w:rPr>
          <w:rFonts w:cs="David" w:hint="cs"/>
          <w:sz w:val="28"/>
          <w:szCs w:val="28"/>
          <w:rtl/>
        </w:rPr>
        <w:t>ה</w:t>
      </w:r>
      <w:r w:rsidR="00D070F8">
        <w:rPr>
          <w:rFonts w:cs="David" w:hint="cs"/>
          <w:sz w:val="28"/>
          <w:szCs w:val="28"/>
          <w:rtl/>
        </w:rPr>
        <w:t>זו. ג'ון פודסטה, יושב ראש קמפיין הבחירות ש</w:t>
      </w:r>
      <w:r w:rsidR="00775CC4">
        <w:rPr>
          <w:rFonts w:cs="David" w:hint="cs"/>
          <w:sz w:val="28"/>
          <w:szCs w:val="28"/>
          <w:rtl/>
        </w:rPr>
        <w:t>ל הילארי קלינטון לנשיאות, ומי ש</w:t>
      </w:r>
      <w:r w:rsidR="00D070F8">
        <w:rPr>
          <w:rFonts w:cs="David" w:hint="cs"/>
          <w:sz w:val="28"/>
          <w:szCs w:val="28"/>
          <w:rtl/>
        </w:rPr>
        <w:t>כ</w:t>
      </w:r>
      <w:r w:rsidR="00775CC4">
        <w:rPr>
          <w:rFonts w:cs="David" w:hint="cs"/>
          <w:sz w:val="28"/>
          <w:szCs w:val="28"/>
          <w:rtl/>
        </w:rPr>
        <w:t>י</w:t>
      </w:r>
      <w:r w:rsidR="00D070F8">
        <w:rPr>
          <w:rFonts w:cs="David" w:hint="cs"/>
          <w:sz w:val="28"/>
          <w:szCs w:val="28"/>
          <w:rtl/>
        </w:rPr>
        <w:t>הן בעבר כרמטכ"ל בתקופת נשיאותו של ביל קלינטון, הוא שדרך חשבון המייל האלקטרוני שלו, בוצעה אותה פריצת סייבר. פודסטה קיבל דואר אלקטרוני בחשבון ה-</w:t>
      </w:r>
      <w:r w:rsidR="00D070F8">
        <w:rPr>
          <w:rFonts w:cs="David" w:hint="cs"/>
          <w:sz w:val="28"/>
          <w:szCs w:val="28"/>
        </w:rPr>
        <w:t>GMAI</w:t>
      </w:r>
      <w:r w:rsidR="00D070F8">
        <w:rPr>
          <w:rFonts w:cs="David"/>
          <w:sz w:val="28"/>
          <w:szCs w:val="28"/>
        </w:rPr>
        <w:t>L</w:t>
      </w:r>
      <w:r w:rsidR="00D070F8">
        <w:rPr>
          <w:rFonts w:cs="David" w:hint="cs"/>
          <w:sz w:val="28"/>
          <w:szCs w:val="28"/>
          <w:rtl/>
        </w:rPr>
        <w:t xml:space="preserve"> שלו, שלכאורה בוצע על ידי מנהלי ה-</w:t>
      </w:r>
      <w:r w:rsidR="00D070F8">
        <w:rPr>
          <w:rFonts w:cs="David" w:hint="cs"/>
          <w:sz w:val="28"/>
          <w:szCs w:val="28"/>
        </w:rPr>
        <w:t>G</w:t>
      </w:r>
      <w:r w:rsidR="00D070F8">
        <w:rPr>
          <w:rFonts w:cs="David"/>
          <w:sz w:val="28"/>
          <w:szCs w:val="28"/>
        </w:rPr>
        <w:t>mail</w:t>
      </w:r>
      <w:r w:rsidR="00D070F8">
        <w:rPr>
          <w:rFonts w:cs="David" w:hint="cs"/>
          <w:sz w:val="28"/>
          <w:szCs w:val="28"/>
          <w:rtl/>
        </w:rPr>
        <w:t xml:space="preserve">, </w:t>
      </w:r>
      <w:r w:rsidR="00F70872">
        <w:rPr>
          <w:rFonts w:cs="David" w:hint="cs"/>
          <w:sz w:val="28"/>
          <w:szCs w:val="28"/>
          <w:rtl/>
        </w:rPr>
        <w:t>שבו הוא ה</w:t>
      </w:r>
      <w:r w:rsidR="00D070F8">
        <w:rPr>
          <w:rFonts w:cs="David" w:hint="cs"/>
          <w:sz w:val="28"/>
          <w:szCs w:val="28"/>
          <w:rtl/>
        </w:rPr>
        <w:t xml:space="preserve">תבקש להחליף את סיסמת הכניסה שלו באופן מיידי. </w:t>
      </w:r>
      <w:r w:rsidR="00775CC4">
        <w:rPr>
          <w:rFonts w:cs="David" w:hint="cs"/>
          <w:sz w:val="28"/>
          <w:szCs w:val="28"/>
          <w:rtl/>
        </w:rPr>
        <w:t xml:space="preserve">מייל תמים זה אף קיבל אישור מטעם אדם אחר בצוות שלו שטען שמדובר בדואר אלקטרוני לגיטימי. </w:t>
      </w:r>
      <w:r w:rsidR="00D070F8">
        <w:rPr>
          <w:rFonts w:cs="David" w:hint="cs"/>
          <w:sz w:val="28"/>
          <w:szCs w:val="28"/>
          <w:rtl/>
        </w:rPr>
        <w:t xml:space="preserve">קבלת הסיסמה מצד התוקף הרוסי, איפשרה לו להגיע לחלק ניכר מחשבונות הדואר האלקטרוני שעברו במפלגה הדמוקרטית במסגרת אותו מסע בחירות.  </w:t>
      </w:r>
      <w:r w:rsidR="00144ABA">
        <w:rPr>
          <w:rFonts w:cs="David" w:hint="cs"/>
          <w:sz w:val="28"/>
          <w:szCs w:val="28"/>
          <w:rtl/>
        </w:rPr>
        <w:t xml:space="preserve">(אוסנוס, רמניק ויפה, 2017, </w:t>
      </w:r>
      <w:r w:rsidR="00144ABA">
        <w:rPr>
          <w:rFonts w:cs="David"/>
          <w:sz w:val="28"/>
          <w:szCs w:val="28"/>
        </w:rPr>
        <w:t>The New Worker</w:t>
      </w:r>
      <w:r w:rsidR="00144ABA">
        <w:rPr>
          <w:rFonts w:cs="David" w:hint="cs"/>
          <w:sz w:val="28"/>
          <w:szCs w:val="28"/>
          <w:rtl/>
        </w:rPr>
        <w:t>).</w:t>
      </w:r>
    </w:p>
    <w:p w:rsidR="00E030CA" w:rsidRPr="00E030CA" w:rsidRDefault="00144ABA" w:rsidP="00043364">
      <w:pPr>
        <w:spacing w:line="360" w:lineRule="auto"/>
        <w:jc w:val="both"/>
        <w:rPr>
          <w:rFonts w:cs="David"/>
          <w:sz w:val="28"/>
          <w:szCs w:val="28"/>
          <w:rtl/>
        </w:rPr>
      </w:pPr>
      <w:r w:rsidRPr="00AC4E48">
        <w:rPr>
          <w:rFonts w:cs="David" w:hint="cs"/>
          <w:sz w:val="28"/>
          <w:szCs w:val="28"/>
          <w:rtl/>
        </w:rPr>
        <w:t xml:space="preserve">דווקא ג'ון פודסטה, שמילא תפקידים בכירים במערכת הביטחון והיה מודע היטב לסכנות ולאיומים במרחב הקיברנטי, נפל קורבן לתרגיל פשוט ואלמנטרי יחסית. </w:t>
      </w:r>
      <w:r w:rsidRPr="00AC4E48">
        <w:rPr>
          <w:rFonts w:cs="David" w:hint="cs"/>
          <w:sz w:val="28"/>
          <w:szCs w:val="28"/>
          <w:rtl/>
        </w:rPr>
        <w:lastRenderedPageBreak/>
        <w:t xml:space="preserve">בהתאם לנכתב באותה הכתבה, פודסטה, כמו גם רבים ואחרים בצוותו, סמכו על רשת ההגנה הקיימת בשרתי המפלגה שאמורה להתמודד עם איומים אלו דרך אלגוריתם הבנוי ממספר פרמטרים. אותה הגנה לא הייתה יעילה </w:t>
      </w:r>
      <w:r w:rsidR="00F70872">
        <w:rPr>
          <w:rFonts w:cs="David" w:hint="cs"/>
          <w:sz w:val="28"/>
          <w:szCs w:val="28"/>
          <w:rtl/>
        </w:rPr>
        <w:t xml:space="preserve">דיה </w:t>
      </w:r>
      <w:r w:rsidRPr="00AC4E48">
        <w:rPr>
          <w:rFonts w:cs="David" w:hint="cs"/>
          <w:sz w:val="28"/>
          <w:szCs w:val="28"/>
          <w:rtl/>
        </w:rPr>
        <w:t>ל</w:t>
      </w:r>
      <w:r w:rsidR="00F70872">
        <w:rPr>
          <w:rFonts w:cs="David" w:hint="cs"/>
          <w:sz w:val="28"/>
          <w:szCs w:val="28"/>
          <w:rtl/>
        </w:rPr>
        <w:t>חשוף</w:t>
      </w:r>
      <w:r w:rsidRPr="00AC4E48">
        <w:rPr>
          <w:rFonts w:cs="David" w:hint="cs"/>
          <w:sz w:val="28"/>
          <w:szCs w:val="28"/>
          <w:rtl/>
        </w:rPr>
        <w:t xml:space="preserve"> ולנטר את קיומו של תוקף/גורם עוין ברשת ובשרתים. (אוסנוס, רמניק ויפה, 2017, </w:t>
      </w:r>
      <w:r w:rsidRPr="00AC4E48">
        <w:rPr>
          <w:rFonts w:cs="David"/>
          <w:sz w:val="28"/>
          <w:szCs w:val="28"/>
        </w:rPr>
        <w:t>The New Worker</w:t>
      </w:r>
      <w:r w:rsidRPr="00AC4E48">
        <w:rPr>
          <w:rFonts w:cs="David" w:hint="cs"/>
          <w:sz w:val="28"/>
          <w:szCs w:val="28"/>
          <w:rtl/>
        </w:rPr>
        <w:t>). פודסטה אף צו</w:t>
      </w:r>
      <w:r w:rsidR="00F70872">
        <w:rPr>
          <w:rFonts w:cs="David" w:hint="cs"/>
          <w:sz w:val="28"/>
          <w:szCs w:val="28"/>
          <w:rtl/>
        </w:rPr>
        <w:t>ּ</w:t>
      </w:r>
      <w:r w:rsidRPr="00AC4E48">
        <w:rPr>
          <w:rFonts w:cs="David" w:hint="cs"/>
          <w:sz w:val="28"/>
          <w:szCs w:val="28"/>
          <w:rtl/>
        </w:rPr>
        <w:t xml:space="preserve">טט באותה כתבה </w:t>
      </w:r>
      <w:r w:rsidR="00F70872">
        <w:rPr>
          <w:rFonts w:cs="David" w:hint="cs"/>
          <w:sz w:val="28"/>
          <w:szCs w:val="28"/>
          <w:rtl/>
        </w:rPr>
        <w:t>כ</w:t>
      </w:r>
      <w:r w:rsidRPr="00AC4E48">
        <w:rPr>
          <w:rFonts w:cs="David" w:hint="cs"/>
          <w:sz w:val="28"/>
          <w:szCs w:val="28"/>
          <w:rtl/>
        </w:rPr>
        <w:t>אומר "למען האמת הצוות שלי ואני סמכנו על כך שאנו זהירים בשימוש ובאשר לכפתורים עליהם אנחנו לוחצים".</w:t>
      </w:r>
    </w:p>
    <w:p w:rsidR="00476860" w:rsidRDefault="00753F0D" w:rsidP="00043364">
      <w:pPr>
        <w:spacing w:line="360" w:lineRule="auto"/>
        <w:jc w:val="both"/>
        <w:rPr>
          <w:rFonts w:cs="David"/>
          <w:sz w:val="28"/>
          <w:szCs w:val="28"/>
          <w:rtl/>
        </w:rPr>
      </w:pPr>
      <w:r>
        <w:rPr>
          <w:rFonts w:cs="David" w:hint="cs"/>
          <w:sz w:val="28"/>
          <w:szCs w:val="28"/>
          <w:rtl/>
        </w:rPr>
        <w:t>כל אותה העת</w:t>
      </w:r>
      <w:r w:rsidR="00E90C20">
        <w:rPr>
          <w:rFonts w:cs="David" w:hint="cs"/>
          <w:sz w:val="28"/>
          <w:szCs w:val="28"/>
          <w:rtl/>
        </w:rPr>
        <w:t>, לאחר היוודע דבר הפריצה,</w:t>
      </w:r>
      <w:r>
        <w:rPr>
          <w:rFonts w:cs="David" w:hint="cs"/>
          <w:sz w:val="28"/>
          <w:szCs w:val="28"/>
          <w:rtl/>
        </w:rPr>
        <w:t xml:space="preserve"> התגברו הקריאות לבדוק את מ</w:t>
      </w:r>
      <w:r w:rsidR="00476860">
        <w:rPr>
          <w:rFonts w:cs="David" w:hint="cs"/>
          <w:sz w:val="28"/>
          <w:szCs w:val="28"/>
          <w:rtl/>
        </w:rPr>
        <w:t>מדי התקיפה</w:t>
      </w:r>
      <w:r w:rsidR="00F70872">
        <w:rPr>
          <w:rFonts w:cs="David" w:hint="cs"/>
          <w:sz w:val="28"/>
          <w:szCs w:val="28"/>
          <w:rtl/>
        </w:rPr>
        <w:t>, שחוותה ארצות הברית</w:t>
      </w:r>
      <w:r>
        <w:rPr>
          <w:rFonts w:cs="David" w:hint="cs"/>
          <w:sz w:val="28"/>
          <w:szCs w:val="28"/>
          <w:rtl/>
        </w:rPr>
        <w:t xml:space="preserve"> במסגרת המ</w:t>
      </w:r>
      <w:r w:rsidR="00476860">
        <w:rPr>
          <w:rFonts w:cs="David" w:hint="cs"/>
          <w:sz w:val="28"/>
          <w:szCs w:val="28"/>
          <w:rtl/>
        </w:rPr>
        <w:t>רוץ לנשיאות. מ</w:t>
      </w:r>
      <w:r w:rsidR="00476860" w:rsidRPr="00476860">
        <w:rPr>
          <w:rFonts w:cs="David"/>
          <w:sz w:val="28"/>
          <w:szCs w:val="28"/>
          <w:rtl/>
        </w:rPr>
        <w:t>נהיג המיעוט</w:t>
      </w:r>
      <w:r w:rsidR="00476860">
        <w:rPr>
          <w:rFonts w:cs="David"/>
          <w:sz w:val="28"/>
          <w:szCs w:val="28"/>
          <w:rtl/>
        </w:rPr>
        <w:t xml:space="preserve"> הדמוקרטי בסנאט, הארי ריד</w:t>
      </w:r>
      <w:r w:rsidR="00476860" w:rsidRPr="00476860">
        <w:rPr>
          <w:rFonts w:cs="David"/>
          <w:sz w:val="28"/>
          <w:szCs w:val="28"/>
          <w:rtl/>
        </w:rPr>
        <w:t xml:space="preserve">, הזהיר מפני ניסיונות של האקרים רוסים לזייף את תוצאות הבחירות לנשיאות. הוא </w:t>
      </w:r>
      <w:r w:rsidR="00476860">
        <w:rPr>
          <w:rFonts w:cs="David" w:hint="cs"/>
          <w:sz w:val="28"/>
          <w:szCs w:val="28"/>
          <w:rtl/>
        </w:rPr>
        <w:t xml:space="preserve">אף </w:t>
      </w:r>
      <w:r w:rsidR="00476860" w:rsidRPr="00476860">
        <w:rPr>
          <w:rFonts w:cs="David"/>
          <w:sz w:val="28"/>
          <w:szCs w:val="28"/>
          <w:rtl/>
        </w:rPr>
        <w:t>קרא ל</w:t>
      </w:r>
      <w:r w:rsidR="00476860">
        <w:rPr>
          <w:rFonts w:cs="David" w:hint="cs"/>
          <w:sz w:val="28"/>
          <w:szCs w:val="28"/>
          <w:rtl/>
        </w:rPr>
        <w:t xml:space="preserve">בולשת הפדרלית </w:t>
      </w:r>
      <w:r w:rsidR="00476860" w:rsidRPr="00476860">
        <w:rPr>
          <w:rFonts w:cs="David"/>
          <w:sz w:val="28"/>
          <w:szCs w:val="28"/>
          <w:rtl/>
        </w:rPr>
        <w:t xml:space="preserve">לחקור אפשרות שהאקרים זרים חדרו בשבועות האחרונים למאגרי הנתונים של ועדות הבחירות המרכזיות. ההערכה </w:t>
      </w:r>
      <w:r w:rsidR="00476860">
        <w:rPr>
          <w:rFonts w:cs="David" w:hint="cs"/>
          <w:sz w:val="28"/>
          <w:szCs w:val="28"/>
          <w:rtl/>
        </w:rPr>
        <w:t xml:space="preserve">שרווחה לאחר הבחירות, </w:t>
      </w:r>
      <w:r w:rsidR="00476860" w:rsidRPr="00476860">
        <w:rPr>
          <w:rFonts w:cs="David"/>
          <w:sz w:val="28"/>
          <w:szCs w:val="28"/>
          <w:rtl/>
        </w:rPr>
        <w:t xml:space="preserve">היא שבמסגרת </w:t>
      </w:r>
      <w:r w:rsidR="00476860">
        <w:rPr>
          <w:rFonts w:cs="David" w:hint="cs"/>
          <w:sz w:val="28"/>
          <w:szCs w:val="28"/>
          <w:rtl/>
        </w:rPr>
        <w:t>התקפו</w:t>
      </w:r>
      <w:r w:rsidR="00476860" w:rsidRPr="00476860">
        <w:rPr>
          <w:rFonts w:cs="David"/>
          <w:sz w:val="28"/>
          <w:szCs w:val="28"/>
          <w:rtl/>
        </w:rPr>
        <w:t>ת אלה נגנבו כמאתיים אלף רשומות של בוחרים. החששות מתמקדים באפשרות של מחיקת מאגרים הכוללים שמות מצביעים או ניסיון אחר לפגוע באמינות הבחירות. ריד הזהיר מפני התערבות רוסית בהליך ההצבעה באופן "רחב יותר ממה שידוע ועשוי להיות מכוון גם לזיוף תוצאות ההצבעה הרשמיות". לדבריו, בכירי מודיעין אמריקאים התריעו בתדרוכים אחרונים שקיימו</w:t>
      </w:r>
      <w:r w:rsidR="00F70872">
        <w:rPr>
          <w:rFonts w:cs="David" w:hint="cs"/>
          <w:sz w:val="28"/>
          <w:szCs w:val="28"/>
          <w:rtl/>
        </w:rPr>
        <w:t>,</w:t>
      </w:r>
      <w:r w:rsidR="00476860" w:rsidRPr="00476860">
        <w:rPr>
          <w:rFonts w:cs="David"/>
          <w:sz w:val="28"/>
          <w:szCs w:val="28"/>
          <w:rtl/>
        </w:rPr>
        <w:t xml:space="preserve"> כי נשיא רוסיה </w:t>
      </w:r>
      <w:r w:rsidR="00476860">
        <w:rPr>
          <w:rFonts w:cs="David"/>
          <w:sz w:val="28"/>
          <w:szCs w:val="28"/>
          <w:rtl/>
        </w:rPr>
        <w:t>פוטין שואף לחב</w:t>
      </w:r>
      <w:r w:rsidR="00161779">
        <w:rPr>
          <w:rFonts w:cs="David" w:hint="cs"/>
          <w:sz w:val="28"/>
          <w:szCs w:val="28"/>
          <w:rtl/>
        </w:rPr>
        <w:t>ֶ</w:t>
      </w:r>
      <w:r w:rsidR="00F70872">
        <w:rPr>
          <w:rFonts w:cs="David" w:hint="cs"/>
          <w:sz w:val="28"/>
          <w:szCs w:val="28"/>
          <w:rtl/>
        </w:rPr>
        <w:t>ּ</w:t>
      </w:r>
      <w:r w:rsidR="00476860">
        <w:rPr>
          <w:rFonts w:cs="David"/>
          <w:sz w:val="28"/>
          <w:szCs w:val="28"/>
          <w:rtl/>
        </w:rPr>
        <w:t>ל ב</w:t>
      </w:r>
      <w:r w:rsidR="00161779">
        <w:rPr>
          <w:rFonts w:cs="David" w:hint="cs"/>
          <w:sz w:val="28"/>
          <w:szCs w:val="28"/>
          <w:rtl/>
        </w:rPr>
        <w:t xml:space="preserve">תוצאות </w:t>
      </w:r>
      <w:r w:rsidR="00476860">
        <w:rPr>
          <w:rFonts w:cs="David"/>
          <w:sz w:val="28"/>
          <w:szCs w:val="28"/>
          <w:rtl/>
        </w:rPr>
        <w:t>הבחיר</w:t>
      </w:r>
      <w:r w:rsidR="00476860">
        <w:rPr>
          <w:rFonts w:cs="David" w:hint="cs"/>
          <w:sz w:val="28"/>
          <w:szCs w:val="28"/>
          <w:rtl/>
        </w:rPr>
        <w:t xml:space="preserve">ות. </w:t>
      </w:r>
      <w:r w:rsidR="00476860" w:rsidRPr="00476860">
        <w:rPr>
          <w:rFonts w:cs="David"/>
          <w:sz w:val="28"/>
          <w:szCs w:val="28"/>
        </w:rPr>
        <w:t xml:space="preserve"> </w:t>
      </w:r>
      <w:r w:rsidR="00476860" w:rsidRPr="00476860">
        <w:rPr>
          <w:rFonts w:cs="David"/>
          <w:sz w:val="28"/>
          <w:szCs w:val="28"/>
          <w:rtl/>
        </w:rPr>
        <w:t>בעקבות החששות הללו הציע השר לביטחון פנים של ארצות הברית לנציגי ועדות הבחירות את עזרת הממשל הפדראלי באבטחת מערכות המחשב שלהן</w:t>
      </w:r>
      <w:r w:rsidR="000B1E3C">
        <w:rPr>
          <w:rFonts w:cs="David"/>
          <w:sz w:val="28"/>
          <w:szCs w:val="28"/>
        </w:rPr>
        <w:t xml:space="preserve"> </w:t>
      </w:r>
      <w:r w:rsidR="000B1E3C">
        <w:rPr>
          <w:rFonts w:cs="David" w:hint="cs"/>
          <w:sz w:val="28"/>
          <w:szCs w:val="28"/>
          <w:rtl/>
        </w:rPr>
        <w:t xml:space="preserve"> (סיבוני וסימן טוב, 2016)</w:t>
      </w:r>
      <w:r w:rsidR="00AC4E48">
        <w:rPr>
          <w:rFonts w:cs="David" w:hint="cs"/>
          <w:sz w:val="28"/>
          <w:szCs w:val="28"/>
          <w:rtl/>
        </w:rPr>
        <w:t>.</w:t>
      </w:r>
    </w:p>
    <w:p w:rsidR="00AC4E48" w:rsidRDefault="00AC4E48" w:rsidP="00043364">
      <w:pPr>
        <w:spacing w:line="360" w:lineRule="auto"/>
        <w:jc w:val="both"/>
        <w:rPr>
          <w:rFonts w:cs="David"/>
          <w:sz w:val="28"/>
          <w:szCs w:val="28"/>
          <w:rtl/>
        </w:rPr>
      </w:pPr>
      <w:r>
        <w:rPr>
          <w:rFonts w:cs="David" w:hint="cs"/>
          <w:sz w:val="28"/>
          <w:szCs w:val="28"/>
          <w:rtl/>
        </w:rPr>
        <w:t>בתחילת ינואר 2016 פורסם דו"ח מטעם מנהל המודיעין הלאומי, ג'יימס קלאפר, על הערכתו שפוטין הורה לאנשיו לפתוח בקמפיין</w:t>
      </w:r>
      <w:r w:rsidR="00F70872">
        <w:rPr>
          <w:rFonts w:cs="David" w:hint="cs"/>
          <w:sz w:val="28"/>
          <w:szCs w:val="28"/>
          <w:rtl/>
        </w:rPr>
        <w:t>,</w:t>
      </w:r>
      <w:r>
        <w:rPr>
          <w:rFonts w:cs="David" w:hint="cs"/>
          <w:sz w:val="28"/>
          <w:szCs w:val="28"/>
          <w:rtl/>
        </w:rPr>
        <w:t xml:space="preserve"> שישפיע ויפגע בסיכוייה של קלינטון לזכות בבחירות ולחזק את סיכוייו של טרא</w:t>
      </w:r>
      <w:r w:rsidR="00F70872">
        <w:rPr>
          <w:rFonts w:cs="David" w:hint="cs"/>
          <w:sz w:val="28"/>
          <w:szCs w:val="28"/>
          <w:rtl/>
        </w:rPr>
        <w:t>מפ, תוך ערעור אמון הציבור בארצות הברית</w:t>
      </w:r>
      <w:r>
        <w:rPr>
          <w:rFonts w:cs="David" w:hint="cs"/>
          <w:sz w:val="28"/>
          <w:szCs w:val="28"/>
          <w:rtl/>
        </w:rPr>
        <w:t xml:space="preserve"> בתהליך הבחירות הדמוקרטי. </w:t>
      </w:r>
      <w:r w:rsidR="0052628E">
        <w:rPr>
          <w:rFonts w:cs="David" w:hint="cs"/>
          <w:sz w:val="28"/>
          <w:szCs w:val="28"/>
          <w:rtl/>
        </w:rPr>
        <w:t>בעדותו של קלאפר בפני הסנאט הוא תיאר מאמץ חסר תקדים של הרוס</w:t>
      </w:r>
      <w:r w:rsidR="00F70872">
        <w:rPr>
          <w:rFonts w:cs="David" w:hint="cs"/>
          <w:sz w:val="28"/>
          <w:szCs w:val="28"/>
          <w:rtl/>
        </w:rPr>
        <w:t>ים להתערב בהליך בחירות זה בארצות הברית</w:t>
      </w:r>
      <w:r w:rsidR="0052628E">
        <w:rPr>
          <w:rFonts w:cs="David" w:hint="cs"/>
          <w:sz w:val="28"/>
          <w:szCs w:val="28"/>
          <w:rtl/>
        </w:rPr>
        <w:t xml:space="preserve">, שכלל פריצה לחשבונות דואר אלקטרוני, פרסום התוכן הגנוב ב- </w:t>
      </w:r>
      <w:r w:rsidR="0052628E">
        <w:rPr>
          <w:rFonts w:cs="David" w:hint="cs"/>
          <w:sz w:val="28"/>
          <w:szCs w:val="28"/>
        </w:rPr>
        <w:t>W</w:t>
      </w:r>
      <w:r w:rsidR="0052628E">
        <w:rPr>
          <w:rFonts w:cs="David"/>
          <w:sz w:val="28"/>
          <w:szCs w:val="28"/>
        </w:rPr>
        <w:t>ikileaks</w:t>
      </w:r>
      <w:r w:rsidR="0052628E">
        <w:rPr>
          <w:rFonts w:cs="David" w:hint="cs"/>
          <w:sz w:val="28"/>
          <w:szCs w:val="28"/>
          <w:rtl/>
        </w:rPr>
        <w:t xml:space="preserve"> ומניפולציות מדיה חברתית על מנת להפיץ חדשות וידיעות מזויפות הפוגעות בקלינטון או התומכות בטראמפ</w:t>
      </w:r>
      <w:r>
        <w:rPr>
          <w:rFonts w:cs="David" w:hint="cs"/>
          <w:sz w:val="28"/>
          <w:szCs w:val="28"/>
          <w:rtl/>
        </w:rPr>
        <w:t xml:space="preserve"> (אוסנוס, רמניק ויפה, 2017, </w:t>
      </w:r>
      <w:r>
        <w:rPr>
          <w:rFonts w:cs="David"/>
          <w:sz w:val="28"/>
          <w:szCs w:val="28"/>
        </w:rPr>
        <w:t>The New Worker</w:t>
      </w:r>
      <w:r>
        <w:rPr>
          <w:rFonts w:cs="David" w:hint="cs"/>
          <w:sz w:val="28"/>
          <w:szCs w:val="28"/>
          <w:rtl/>
        </w:rPr>
        <w:t>).</w:t>
      </w:r>
    </w:p>
    <w:p w:rsidR="00AC4E48" w:rsidRPr="00476860" w:rsidRDefault="0052628E" w:rsidP="00043364">
      <w:pPr>
        <w:spacing w:line="360" w:lineRule="auto"/>
        <w:jc w:val="both"/>
        <w:rPr>
          <w:rFonts w:cs="David"/>
          <w:sz w:val="28"/>
          <w:szCs w:val="28"/>
          <w:rtl/>
        </w:rPr>
      </w:pPr>
      <w:r>
        <w:rPr>
          <w:rFonts w:cs="David" w:hint="cs"/>
          <w:sz w:val="28"/>
          <w:szCs w:val="28"/>
          <w:rtl/>
        </w:rPr>
        <w:t>דפוס פעולה זה, הכולל פרסום פומבי של ידיעות ומסמכים גנובים, שחושפים באופן ברור</w:t>
      </w:r>
      <w:r w:rsidR="00F70872">
        <w:rPr>
          <w:rFonts w:cs="David" w:hint="cs"/>
          <w:sz w:val="28"/>
          <w:szCs w:val="28"/>
          <w:rtl/>
        </w:rPr>
        <w:t xml:space="preserve"> למדי</w:t>
      </w:r>
      <w:r>
        <w:rPr>
          <w:rFonts w:cs="David" w:hint="cs"/>
          <w:sz w:val="28"/>
          <w:szCs w:val="28"/>
          <w:rtl/>
        </w:rPr>
        <w:t xml:space="preserve"> את </w:t>
      </w:r>
      <w:r w:rsidR="00F70872">
        <w:rPr>
          <w:rFonts w:cs="David" w:hint="cs"/>
          <w:sz w:val="28"/>
          <w:szCs w:val="28"/>
          <w:rtl/>
        </w:rPr>
        <w:t>טביעות האצבע</w:t>
      </w:r>
      <w:r>
        <w:rPr>
          <w:rFonts w:cs="David" w:hint="cs"/>
          <w:sz w:val="28"/>
          <w:szCs w:val="28"/>
          <w:rtl/>
        </w:rPr>
        <w:t xml:space="preserve"> של פורציו, תומך בהערכות לפיהם פוטין </w:t>
      </w:r>
      <w:r w:rsidR="00404562">
        <w:rPr>
          <w:rFonts w:cs="David" w:hint="cs"/>
          <w:sz w:val="28"/>
          <w:szCs w:val="28"/>
          <w:rtl/>
        </w:rPr>
        <w:t xml:space="preserve">היה מעוניין לייצר היבט של התערבות שתשפיע תודעתית על הציבור האמריקאי, גם בערעור האמון שלהם במערכת הדמוקרטית, אך גם בכרסום בתחושת הביטחון שלהם, בכך </w:t>
      </w:r>
      <w:r w:rsidR="00404562">
        <w:rPr>
          <w:rFonts w:cs="David" w:hint="cs"/>
          <w:sz w:val="28"/>
          <w:szCs w:val="28"/>
          <w:rtl/>
        </w:rPr>
        <w:lastRenderedPageBreak/>
        <w:t>שאותת על יכולתם של הרוסים להיכנס לבית האמריקאי ולעשות בו כרצונם. מלח</w:t>
      </w:r>
      <w:r w:rsidR="00F70872">
        <w:rPr>
          <w:rFonts w:cs="David" w:hint="cs"/>
          <w:sz w:val="28"/>
          <w:szCs w:val="28"/>
          <w:rtl/>
        </w:rPr>
        <w:t>מת תודעה זו קיבלה את הכינוי 'המלחמה הקרה החדשה בין ארצות הברית</w:t>
      </w:r>
      <w:r w:rsidR="00404562">
        <w:rPr>
          <w:rFonts w:cs="David" w:hint="cs"/>
          <w:sz w:val="28"/>
          <w:szCs w:val="28"/>
          <w:rtl/>
        </w:rPr>
        <w:t xml:space="preserve"> לרוסיה</w:t>
      </w:r>
      <w:r w:rsidR="00F70872">
        <w:rPr>
          <w:rFonts w:cs="David" w:hint="cs"/>
          <w:sz w:val="28"/>
          <w:szCs w:val="28"/>
          <w:rtl/>
        </w:rPr>
        <w:t>'</w:t>
      </w:r>
      <w:r w:rsidR="00404562">
        <w:rPr>
          <w:rFonts w:cs="David" w:hint="cs"/>
          <w:sz w:val="28"/>
          <w:szCs w:val="28"/>
          <w:rtl/>
        </w:rPr>
        <w:t xml:space="preserve"> (אוסנוס, רמניק ויפה, 2017, </w:t>
      </w:r>
      <w:r w:rsidR="00404562">
        <w:rPr>
          <w:rFonts w:cs="David"/>
          <w:sz w:val="28"/>
          <w:szCs w:val="28"/>
        </w:rPr>
        <w:t>The New Worker</w:t>
      </w:r>
      <w:r w:rsidR="00404562">
        <w:rPr>
          <w:rFonts w:cs="David" w:hint="cs"/>
          <w:sz w:val="28"/>
          <w:szCs w:val="28"/>
          <w:rtl/>
        </w:rPr>
        <w:t>).</w:t>
      </w:r>
    </w:p>
    <w:p w:rsidR="007B02F4" w:rsidRDefault="007B02F4" w:rsidP="00043364">
      <w:pPr>
        <w:spacing w:line="360" w:lineRule="auto"/>
        <w:jc w:val="both"/>
        <w:rPr>
          <w:rFonts w:cs="David"/>
          <w:sz w:val="28"/>
          <w:szCs w:val="28"/>
          <w:rtl/>
        </w:rPr>
      </w:pPr>
      <w:r>
        <w:rPr>
          <w:rFonts w:cs="David" w:hint="cs"/>
          <w:sz w:val="28"/>
          <w:szCs w:val="28"/>
          <w:rtl/>
        </w:rPr>
        <w:t xml:space="preserve">אחת העדויות </w:t>
      </w:r>
      <w:r w:rsidR="00F70872">
        <w:rPr>
          <w:rFonts w:cs="David" w:hint="cs"/>
          <w:sz w:val="28"/>
          <w:szCs w:val="28"/>
          <w:rtl/>
        </w:rPr>
        <w:t xml:space="preserve">באשר </w:t>
      </w:r>
      <w:r>
        <w:rPr>
          <w:rFonts w:cs="David" w:hint="cs"/>
          <w:sz w:val="28"/>
          <w:szCs w:val="28"/>
          <w:rtl/>
        </w:rPr>
        <w:t xml:space="preserve">למידת חשיבותה וערכיותה של המטרה שנתקפה  </w:t>
      </w:r>
      <w:r>
        <w:rPr>
          <w:rFonts w:cs="David"/>
          <w:sz w:val="28"/>
          <w:szCs w:val="28"/>
          <w:rtl/>
        </w:rPr>
        <w:t>–</w:t>
      </w:r>
      <w:r>
        <w:rPr>
          <w:rFonts w:cs="David" w:hint="cs"/>
          <w:sz w:val="28"/>
          <w:szCs w:val="28"/>
          <w:rtl/>
        </w:rPr>
        <w:t xml:space="preserve"> הדמוקרטיה האמריקאית </w:t>
      </w:r>
      <w:r>
        <w:rPr>
          <w:rFonts w:cs="David"/>
          <w:sz w:val="28"/>
          <w:szCs w:val="28"/>
          <w:rtl/>
        </w:rPr>
        <w:t>–</w:t>
      </w:r>
      <w:r w:rsidR="00F70872">
        <w:rPr>
          <w:rFonts w:cs="David" w:hint="cs"/>
          <w:sz w:val="28"/>
          <w:szCs w:val="28"/>
          <w:rtl/>
        </w:rPr>
        <w:t xml:space="preserve"> היא קריאות שנשמעו בארצות הברית הדוחקות</w:t>
      </w:r>
      <w:r>
        <w:rPr>
          <w:rFonts w:cs="David" w:hint="cs"/>
          <w:sz w:val="28"/>
          <w:szCs w:val="28"/>
          <w:rtl/>
        </w:rPr>
        <w:t xml:space="preserve"> בממשל הפדרלי להגיב במתקפה חזקה והולמת על הממשל הרוסי לא רק </w:t>
      </w:r>
      <w:r w:rsidR="002223A6">
        <w:rPr>
          <w:rFonts w:cs="David" w:hint="cs"/>
          <w:sz w:val="28"/>
          <w:szCs w:val="28"/>
          <w:rtl/>
        </w:rPr>
        <w:t>במרחב הסייבר אלא גם באופן</w:t>
      </w:r>
      <w:r w:rsidR="00F5448B">
        <w:rPr>
          <w:rFonts w:cs="David" w:hint="cs"/>
          <w:sz w:val="28"/>
          <w:szCs w:val="28"/>
          <w:rtl/>
        </w:rPr>
        <w:t xml:space="preserve"> קינטי (סיבוני וסימן טוב, 2016), אלא שבזמנו</w:t>
      </w:r>
      <w:r w:rsidR="00FE2BA8">
        <w:rPr>
          <w:rFonts w:cs="David" w:hint="cs"/>
          <w:sz w:val="28"/>
          <w:szCs w:val="28"/>
          <w:rtl/>
        </w:rPr>
        <w:t xml:space="preserve"> הסתפק</w:t>
      </w:r>
      <w:r w:rsidR="00F5448B">
        <w:rPr>
          <w:rFonts w:cs="David" w:hint="cs"/>
          <w:sz w:val="28"/>
          <w:szCs w:val="28"/>
          <w:rtl/>
        </w:rPr>
        <w:t xml:space="preserve"> הממשל ה</w:t>
      </w:r>
      <w:r w:rsidR="00FE2BA8">
        <w:rPr>
          <w:rFonts w:cs="David" w:hint="cs"/>
          <w:sz w:val="28"/>
          <w:szCs w:val="28"/>
          <w:rtl/>
        </w:rPr>
        <w:t xml:space="preserve">אמריקאי בראשותו של אובמה </w:t>
      </w:r>
      <w:r w:rsidR="00F5448B">
        <w:rPr>
          <w:rFonts w:cs="David" w:hint="cs"/>
          <w:sz w:val="28"/>
          <w:szCs w:val="28"/>
          <w:rtl/>
        </w:rPr>
        <w:t>בגירוש שלושים</w:t>
      </w:r>
      <w:r w:rsidR="00FE2BA8">
        <w:rPr>
          <w:rFonts w:cs="David" w:hint="cs"/>
          <w:sz w:val="28"/>
          <w:szCs w:val="28"/>
          <w:rtl/>
        </w:rPr>
        <w:t xml:space="preserve"> וחמישה דיפלומטיים רוסיים מארצות הברית</w:t>
      </w:r>
      <w:r w:rsidR="00F5448B">
        <w:rPr>
          <w:rFonts w:cs="David" w:hint="cs"/>
          <w:sz w:val="28"/>
          <w:szCs w:val="28"/>
          <w:rtl/>
        </w:rPr>
        <w:t xml:space="preserve"> ובביצוע תקיפות סייבר נגדיות </w:t>
      </w:r>
      <w:r w:rsidR="00F5448B" w:rsidRPr="00397C72">
        <w:rPr>
          <w:rFonts w:cs="David" w:hint="cs"/>
          <w:sz w:val="28"/>
          <w:szCs w:val="28"/>
          <w:rtl/>
        </w:rPr>
        <w:t>כפי שתואר</w:t>
      </w:r>
      <w:r w:rsidR="00FE2BA8">
        <w:rPr>
          <w:rFonts w:cs="David" w:hint="cs"/>
          <w:sz w:val="28"/>
          <w:szCs w:val="28"/>
          <w:rtl/>
        </w:rPr>
        <w:t xml:space="preserve"> ונטען</w:t>
      </w:r>
      <w:r w:rsidR="00F5448B" w:rsidRPr="00397C72">
        <w:rPr>
          <w:rFonts w:cs="David" w:hint="cs"/>
          <w:sz w:val="28"/>
          <w:szCs w:val="28"/>
          <w:rtl/>
        </w:rPr>
        <w:t xml:space="preserve"> קודם לכן</w:t>
      </w:r>
      <w:r w:rsidR="00F5448B">
        <w:rPr>
          <w:rFonts w:cs="David" w:hint="cs"/>
          <w:sz w:val="28"/>
          <w:szCs w:val="28"/>
          <w:rtl/>
        </w:rPr>
        <w:t>.</w:t>
      </w:r>
    </w:p>
    <w:p w:rsidR="002223A6" w:rsidRDefault="002223A6" w:rsidP="00043364">
      <w:pPr>
        <w:spacing w:line="360" w:lineRule="auto"/>
        <w:jc w:val="both"/>
        <w:rPr>
          <w:rFonts w:cs="David"/>
          <w:sz w:val="28"/>
          <w:szCs w:val="28"/>
          <w:rtl/>
        </w:rPr>
      </w:pPr>
      <w:r>
        <w:rPr>
          <w:rFonts w:cs="David" w:hint="cs"/>
          <w:sz w:val="28"/>
          <w:szCs w:val="28"/>
          <w:rtl/>
        </w:rPr>
        <w:t xml:space="preserve">דווקא מדינת ישראל </w:t>
      </w:r>
      <w:r w:rsidR="00743FB2">
        <w:rPr>
          <w:rFonts w:cs="David" w:hint="cs"/>
          <w:sz w:val="28"/>
          <w:szCs w:val="28"/>
          <w:rtl/>
        </w:rPr>
        <w:t>הי</w:t>
      </w:r>
      <w:r w:rsidR="001E28FF">
        <w:rPr>
          <w:rFonts w:cs="David" w:hint="cs"/>
          <w:sz w:val="28"/>
          <w:szCs w:val="28"/>
          <w:rtl/>
        </w:rPr>
        <w:t>י</w:t>
      </w:r>
      <w:r w:rsidR="00743FB2">
        <w:rPr>
          <w:rFonts w:cs="David" w:hint="cs"/>
          <w:sz w:val="28"/>
          <w:szCs w:val="28"/>
          <w:rtl/>
        </w:rPr>
        <w:t>תה לסנונית הראשונה שהגדירה ומִפּ</w:t>
      </w:r>
      <w:r>
        <w:rPr>
          <w:rFonts w:cs="David" w:hint="cs"/>
          <w:sz w:val="28"/>
          <w:szCs w:val="28"/>
          <w:rtl/>
        </w:rPr>
        <w:t>תה את ה</w:t>
      </w:r>
      <w:r w:rsidR="00FE2BA8">
        <w:rPr>
          <w:rFonts w:cs="David" w:hint="cs"/>
          <w:sz w:val="28"/>
          <w:szCs w:val="28"/>
          <w:rtl/>
        </w:rPr>
        <w:t>תשתיות הקריטיות שלה על מנת למג</w:t>
      </w:r>
      <w:r w:rsidR="00397C72">
        <w:rPr>
          <w:rFonts w:cs="David" w:hint="cs"/>
          <w:sz w:val="28"/>
          <w:szCs w:val="28"/>
          <w:rtl/>
        </w:rPr>
        <w:t>ן</w:t>
      </w:r>
      <w:r w:rsidR="00FE2BA8">
        <w:rPr>
          <w:rFonts w:cs="David" w:hint="cs"/>
          <w:sz w:val="28"/>
          <w:szCs w:val="28"/>
          <w:rtl/>
        </w:rPr>
        <w:t xml:space="preserve"> את</w:t>
      </w:r>
      <w:r>
        <w:rPr>
          <w:rFonts w:cs="David" w:hint="cs"/>
          <w:sz w:val="28"/>
          <w:szCs w:val="28"/>
          <w:rtl/>
        </w:rPr>
        <w:t xml:space="preserve"> מ</w:t>
      </w:r>
      <w:r w:rsidR="00FE2BA8">
        <w:rPr>
          <w:rFonts w:cs="David" w:hint="cs"/>
          <w:sz w:val="28"/>
          <w:szCs w:val="28"/>
          <w:rtl/>
        </w:rPr>
        <w:t>ימד הסייבר מ</w:t>
      </w:r>
      <w:r>
        <w:rPr>
          <w:rFonts w:cs="David" w:hint="cs"/>
          <w:sz w:val="28"/>
          <w:szCs w:val="28"/>
          <w:rtl/>
        </w:rPr>
        <w:t xml:space="preserve">פני חדירות של גורמים עוינים. במסגרת תשתיות אלו נכללות מערכות חשמל, אנרגיה, תקשורת,  בהמשך אף הוכנסו מערכות </w:t>
      </w:r>
      <w:r w:rsidR="00FE2BA8">
        <w:rPr>
          <w:rFonts w:cs="David" w:hint="cs"/>
          <w:sz w:val="28"/>
          <w:szCs w:val="28"/>
          <w:rtl/>
        </w:rPr>
        <w:t>ה</w:t>
      </w:r>
      <w:r>
        <w:rPr>
          <w:rFonts w:cs="David" w:hint="cs"/>
          <w:sz w:val="28"/>
          <w:szCs w:val="28"/>
          <w:rtl/>
        </w:rPr>
        <w:t xml:space="preserve">כספים, </w:t>
      </w:r>
      <w:r w:rsidR="00FE2BA8">
        <w:rPr>
          <w:rFonts w:cs="David" w:hint="cs"/>
          <w:sz w:val="28"/>
          <w:szCs w:val="28"/>
          <w:rtl/>
        </w:rPr>
        <w:t>ה</w:t>
      </w:r>
      <w:r>
        <w:rPr>
          <w:rFonts w:cs="David" w:hint="cs"/>
          <w:sz w:val="28"/>
          <w:szCs w:val="28"/>
          <w:rtl/>
        </w:rPr>
        <w:t>מסחר אלקטרוני ו</w:t>
      </w:r>
      <w:r w:rsidR="00FE2BA8">
        <w:rPr>
          <w:rFonts w:cs="David" w:hint="cs"/>
          <w:sz w:val="28"/>
          <w:szCs w:val="28"/>
          <w:rtl/>
        </w:rPr>
        <w:t>ה</w:t>
      </w:r>
      <w:r>
        <w:rPr>
          <w:rFonts w:cs="David" w:hint="cs"/>
          <w:sz w:val="28"/>
          <w:szCs w:val="28"/>
          <w:rtl/>
        </w:rPr>
        <w:t>בנקאות. שיעור המתקפה על מטה המפלגה הדמוקרטית מלמד על חשיבות הכרת תשתית גופי שלטון ומערכת בחירות, במדינות דמוקרטיות בפרט, כעל תשתית לאומית שדורשת הגנה מתאימה בסייבר</w:t>
      </w:r>
      <w:r w:rsidR="00743FB2">
        <w:rPr>
          <w:rFonts w:cs="David" w:hint="cs"/>
          <w:sz w:val="28"/>
          <w:szCs w:val="28"/>
          <w:rtl/>
        </w:rPr>
        <w:t xml:space="preserve"> (סיבוני וסימן-טוב, 2016)</w:t>
      </w:r>
      <w:r>
        <w:rPr>
          <w:rFonts w:cs="David" w:hint="cs"/>
          <w:sz w:val="28"/>
          <w:szCs w:val="28"/>
          <w:rtl/>
        </w:rPr>
        <w:t>.</w:t>
      </w:r>
      <w:r w:rsidR="001E28FF">
        <w:rPr>
          <w:rFonts w:cs="David" w:hint="cs"/>
          <w:sz w:val="28"/>
          <w:szCs w:val="28"/>
          <w:rtl/>
        </w:rPr>
        <w:t xml:space="preserve"> הגישה האמריקאית למידת הרגולציה בהגנה בסייבר, בשונה מהמקובל באיחוד האירופי ובמקרה זה אף בישראל, היא נמוכה ומאפשרת לכו</w:t>
      </w:r>
      <w:r w:rsidR="00FE2BA8">
        <w:rPr>
          <w:rFonts w:cs="David" w:hint="cs"/>
          <w:sz w:val="28"/>
          <w:szCs w:val="28"/>
          <w:rtl/>
        </w:rPr>
        <w:t>חות השוק חופש פעולה נרחב. בעוד שה</w:t>
      </w:r>
      <w:r w:rsidR="001E28FF">
        <w:rPr>
          <w:rFonts w:cs="David" w:hint="cs"/>
          <w:sz w:val="28"/>
          <w:szCs w:val="28"/>
          <w:rtl/>
        </w:rPr>
        <w:t xml:space="preserve">איחוד האירופי מגדיר היררכיה, </w:t>
      </w:r>
      <w:r w:rsidR="00FE2BA8">
        <w:rPr>
          <w:rFonts w:cs="David" w:hint="cs"/>
          <w:sz w:val="28"/>
          <w:szCs w:val="28"/>
          <w:rtl/>
        </w:rPr>
        <w:t>על פיה</w:t>
      </w:r>
      <w:r w:rsidR="001E28FF">
        <w:rPr>
          <w:rFonts w:cs="David" w:hint="cs"/>
          <w:sz w:val="28"/>
          <w:szCs w:val="28"/>
          <w:rtl/>
        </w:rPr>
        <w:t xml:space="preserve"> </w:t>
      </w:r>
      <w:r w:rsidR="00FE2BA8">
        <w:rPr>
          <w:rFonts w:cs="David" w:hint="cs"/>
          <w:sz w:val="28"/>
          <w:szCs w:val="28"/>
          <w:rtl/>
        </w:rPr>
        <w:t xml:space="preserve">יש סמכות אכיפה נרחבת </w:t>
      </w:r>
      <w:r w:rsidR="001E28FF">
        <w:rPr>
          <w:rFonts w:cs="David" w:hint="cs"/>
          <w:sz w:val="28"/>
          <w:szCs w:val="28"/>
          <w:rtl/>
        </w:rPr>
        <w:t>למוסדות הרוחביים</w:t>
      </w:r>
      <w:r w:rsidR="00FE2BA8">
        <w:rPr>
          <w:rFonts w:cs="David" w:hint="cs"/>
          <w:sz w:val="28"/>
          <w:szCs w:val="28"/>
          <w:rtl/>
        </w:rPr>
        <w:t>, בארצות הברית</w:t>
      </w:r>
      <w:r w:rsidR="001E28FF">
        <w:rPr>
          <w:rFonts w:cs="David" w:hint="cs"/>
          <w:sz w:val="28"/>
          <w:szCs w:val="28"/>
          <w:rtl/>
        </w:rPr>
        <w:t xml:space="preserve"> ההתבססות היא על מודלים וולונטריים, מרובי סוכנויות ומכאן גם סמכויות אכיפה מצומצמת ביותר. (סיבוני וסיון, 2017, עמ' 85). הבדלי גישות אלו יכולים להסביר את תוצאת תקיפת מטה המפלגה הדמוקרטית במהלך מסע הבחירות</w:t>
      </w:r>
      <w:r w:rsidR="00B75D5C">
        <w:rPr>
          <w:rFonts w:cs="David" w:hint="cs"/>
          <w:sz w:val="28"/>
          <w:szCs w:val="28"/>
          <w:rtl/>
        </w:rPr>
        <w:t>.</w:t>
      </w:r>
      <w:r w:rsidR="001E28FF">
        <w:rPr>
          <w:rFonts w:cs="David" w:hint="cs"/>
          <w:sz w:val="28"/>
          <w:szCs w:val="28"/>
          <w:rtl/>
        </w:rPr>
        <w:t xml:space="preserve"> </w:t>
      </w:r>
    </w:p>
    <w:p w:rsidR="000E42A1" w:rsidRDefault="00414F8A" w:rsidP="00043364">
      <w:pPr>
        <w:spacing w:line="360" w:lineRule="auto"/>
        <w:jc w:val="both"/>
        <w:rPr>
          <w:rFonts w:cs="David"/>
          <w:sz w:val="28"/>
          <w:szCs w:val="28"/>
          <w:rtl/>
        </w:rPr>
      </w:pPr>
      <w:r>
        <w:rPr>
          <w:rFonts w:cs="David" w:hint="cs"/>
          <w:sz w:val="28"/>
          <w:szCs w:val="28"/>
          <w:rtl/>
        </w:rPr>
        <w:t xml:space="preserve">משחר ההיסטוריה </w:t>
      </w:r>
      <w:r w:rsidR="00FE2BA8">
        <w:rPr>
          <w:rFonts w:cs="David" w:hint="cs"/>
          <w:sz w:val="28"/>
          <w:szCs w:val="28"/>
          <w:rtl/>
        </w:rPr>
        <w:t xml:space="preserve">יצרו </w:t>
      </w:r>
      <w:r>
        <w:rPr>
          <w:rFonts w:cs="David" w:hint="cs"/>
          <w:sz w:val="28"/>
          <w:szCs w:val="28"/>
          <w:rtl/>
        </w:rPr>
        <w:t xml:space="preserve">מערכות בחירות עניין ואף מעורבות והשפעה מצד גורמים במדינות אחרות, ברצותם לקבוע, כחלק מאינטרסים כאלו ואחרים, את זהות המנהיג הנבחר. במערכת </w:t>
      </w:r>
      <w:r w:rsidR="00062EE5">
        <w:rPr>
          <w:rFonts w:cs="David" w:hint="cs"/>
          <w:sz w:val="28"/>
          <w:szCs w:val="28"/>
          <w:rtl/>
        </w:rPr>
        <w:t>ה</w:t>
      </w:r>
      <w:r>
        <w:rPr>
          <w:rFonts w:cs="David" w:hint="cs"/>
          <w:sz w:val="28"/>
          <w:szCs w:val="28"/>
          <w:rtl/>
        </w:rPr>
        <w:t>בחירות</w:t>
      </w:r>
      <w:r w:rsidR="00FE2BA8">
        <w:rPr>
          <w:rFonts w:cs="David" w:hint="cs"/>
          <w:sz w:val="28"/>
          <w:szCs w:val="28"/>
          <w:rtl/>
        </w:rPr>
        <w:t>,</w:t>
      </w:r>
      <w:r>
        <w:rPr>
          <w:rFonts w:cs="David" w:hint="cs"/>
          <w:sz w:val="28"/>
          <w:szCs w:val="28"/>
          <w:rtl/>
        </w:rPr>
        <w:t xml:space="preserve"> </w:t>
      </w:r>
      <w:r w:rsidR="00062EE5">
        <w:rPr>
          <w:rFonts w:cs="David" w:hint="cs"/>
          <w:sz w:val="28"/>
          <w:szCs w:val="28"/>
          <w:rtl/>
        </w:rPr>
        <w:t xml:space="preserve">שהתקיימה </w:t>
      </w:r>
      <w:r w:rsidR="00FE2BA8">
        <w:rPr>
          <w:rFonts w:cs="David" w:hint="cs"/>
          <w:sz w:val="28"/>
          <w:szCs w:val="28"/>
          <w:rtl/>
        </w:rPr>
        <w:t>בארצות הברית</w:t>
      </w:r>
      <w:r w:rsidR="00062EE5">
        <w:rPr>
          <w:rFonts w:cs="David" w:hint="cs"/>
          <w:sz w:val="28"/>
          <w:szCs w:val="28"/>
          <w:rtl/>
        </w:rPr>
        <w:t xml:space="preserve"> ב-1982, נמצא תיעוד למעורבות רוסית, ברצותה למנוע את היבחרותו של רונלד רייגן כנשיא, ניסיון שכידוע לא </w:t>
      </w:r>
      <w:r w:rsidR="00FE2BA8">
        <w:rPr>
          <w:rFonts w:cs="David" w:hint="cs"/>
          <w:sz w:val="28"/>
          <w:szCs w:val="28"/>
          <w:rtl/>
        </w:rPr>
        <w:t>צלח</w:t>
      </w:r>
      <w:r w:rsidR="00062EE5">
        <w:rPr>
          <w:rFonts w:cs="David" w:hint="cs"/>
          <w:sz w:val="28"/>
          <w:szCs w:val="28"/>
          <w:rtl/>
        </w:rPr>
        <w:t xml:space="preserve"> (רייגן נבחר ב-ארבעים ותשע מתוך חמישים המדינות). (אוסנוס, רמניק ויפה, 2017, </w:t>
      </w:r>
      <w:r w:rsidR="00062EE5">
        <w:rPr>
          <w:rFonts w:cs="David"/>
          <w:sz w:val="28"/>
          <w:szCs w:val="28"/>
        </w:rPr>
        <w:t>The New Worker</w:t>
      </w:r>
      <w:r w:rsidR="00FE2BA8">
        <w:rPr>
          <w:rFonts w:cs="David" w:hint="cs"/>
          <w:sz w:val="28"/>
          <w:szCs w:val="28"/>
          <w:rtl/>
        </w:rPr>
        <w:t>). גם ארצות הברית</w:t>
      </w:r>
      <w:r w:rsidR="00062EE5">
        <w:rPr>
          <w:rFonts w:cs="David" w:hint="cs"/>
          <w:sz w:val="28"/>
          <w:szCs w:val="28"/>
          <w:rtl/>
        </w:rPr>
        <w:t xml:space="preserve"> מצידה הי</w:t>
      </w:r>
      <w:r w:rsidR="00E717FA">
        <w:rPr>
          <w:rFonts w:cs="David" w:hint="cs"/>
          <w:sz w:val="28"/>
          <w:szCs w:val="28"/>
          <w:rtl/>
        </w:rPr>
        <w:t>י</w:t>
      </w:r>
      <w:r w:rsidR="00062EE5">
        <w:rPr>
          <w:rFonts w:cs="David" w:hint="cs"/>
          <w:sz w:val="28"/>
          <w:szCs w:val="28"/>
          <w:rtl/>
        </w:rPr>
        <w:t>תה מעורבת בעשרות מקרים כאלו (</w:t>
      </w:r>
      <w:r w:rsidR="00E717FA">
        <w:rPr>
          <w:rFonts w:cs="David" w:hint="cs"/>
          <w:sz w:val="28"/>
          <w:szCs w:val="28"/>
          <w:rtl/>
        </w:rPr>
        <w:t>מקובל לייחס השפעה כזו על ידי ה-</w:t>
      </w:r>
      <w:r w:rsidR="00E717FA">
        <w:rPr>
          <w:rFonts w:cs="David" w:hint="cs"/>
          <w:sz w:val="28"/>
          <w:szCs w:val="28"/>
        </w:rPr>
        <w:t>CIA</w:t>
      </w:r>
      <w:r w:rsidR="00E717FA">
        <w:rPr>
          <w:rFonts w:cs="David" w:hint="cs"/>
          <w:sz w:val="28"/>
          <w:szCs w:val="28"/>
          <w:rtl/>
        </w:rPr>
        <w:t xml:space="preserve"> בבחירות שבוצעו בהאיטי, ברזיל, צ'ילה, קובה, פנמה ואיראן). </w:t>
      </w:r>
    </w:p>
    <w:p w:rsidR="00E030CA" w:rsidRDefault="00E717FA" w:rsidP="00043364">
      <w:pPr>
        <w:spacing w:line="360" w:lineRule="auto"/>
        <w:jc w:val="both"/>
        <w:rPr>
          <w:rFonts w:cs="David"/>
          <w:sz w:val="28"/>
          <w:szCs w:val="28"/>
          <w:rtl/>
        </w:rPr>
      </w:pPr>
      <w:r>
        <w:rPr>
          <w:rFonts w:cs="David" w:hint="cs"/>
          <w:sz w:val="28"/>
          <w:szCs w:val="28"/>
          <w:rtl/>
        </w:rPr>
        <w:t>לאורך השנים</w:t>
      </w:r>
      <w:r w:rsidR="00FE2BA8">
        <w:rPr>
          <w:rFonts w:cs="David" w:hint="cs"/>
          <w:sz w:val="28"/>
          <w:szCs w:val="28"/>
          <w:rtl/>
        </w:rPr>
        <w:t xml:space="preserve"> השתנו הדרכים לייצר השפעה כזו</w:t>
      </w:r>
      <w:r>
        <w:rPr>
          <w:rFonts w:cs="David" w:hint="cs"/>
          <w:sz w:val="28"/>
          <w:szCs w:val="28"/>
          <w:rtl/>
        </w:rPr>
        <w:t xml:space="preserve">, וכחלק ממהפכת המידע, שהחלה עם כניסת האינטרנט, נוספו כלי משחק חדשים לזירה. </w:t>
      </w:r>
      <w:r w:rsidR="000E42A1">
        <w:rPr>
          <w:rFonts w:cs="David" w:hint="cs"/>
          <w:sz w:val="28"/>
          <w:szCs w:val="28"/>
          <w:rtl/>
        </w:rPr>
        <w:t xml:space="preserve">ההבנה, לאור האירוע תקיפת </w:t>
      </w:r>
      <w:r w:rsidR="000E42A1">
        <w:rPr>
          <w:rFonts w:cs="David" w:hint="cs"/>
          <w:sz w:val="28"/>
          <w:szCs w:val="28"/>
          <w:rtl/>
        </w:rPr>
        <w:lastRenderedPageBreak/>
        <w:t>שרתי ה-</w:t>
      </w:r>
      <w:r w:rsidR="000E42A1">
        <w:rPr>
          <w:rFonts w:cs="David" w:hint="cs"/>
          <w:sz w:val="28"/>
          <w:szCs w:val="28"/>
        </w:rPr>
        <w:t>DNC</w:t>
      </w:r>
      <w:r w:rsidR="000E42A1">
        <w:rPr>
          <w:rFonts w:cs="David" w:hint="cs"/>
          <w:sz w:val="28"/>
          <w:szCs w:val="28"/>
          <w:rtl/>
        </w:rPr>
        <w:t xml:space="preserve"> שתואר כאן,  שניתן לבצע מניפולציה בחומר הנמצא במחשבי מפלגת מועמד מוביל לבחירות לנשיאות, פותחת עולם רחב של שימושים להשגת </w:t>
      </w:r>
      <w:r w:rsidR="00FE2BA8">
        <w:rPr>
          <w:rFonts w:cs="David" w:hint="cs"/>
          <w:sz w:val="28"/>
          <w:szCs w:val="28"/>
          <w:rtl/>
        </w:rPr>
        <w:t>קידום מועמד מסוי</w:t>
      </w:r>
      <w:r w:rsidR="000E42A1">
        <w:rPr>
          <w:rFonts w:cs="David" w:hint="cs"/>
          <w:sz w:val="28"/>
          <w:szCs w:val="28"/>
          <w:rtl/>
        </w:rPr>
        <w:t xml:space="preserve">ם לנשיאות על חשבונו של האחר. במובנים רבים, להשגת מידע אינטימי שכזה, המתאפשר במסגרת כלי </w:t>
      </w:r>
      <w:r w:rsidR="00FE2BA8">
        <w:rPr>
          <w:rFonts w:cs="David" w:hint="cs"/>
          <w:sz w:val="28"/>
          <w:szCs w:val="28"/>
          <w:rtl/>
        </w:rPr>
        <w:t>ה</w:t>
      </w:r>
      <w:r w:rsidR="000E42A1">
        <w:rPr>
          <w:rFonts w:cs="David" w:hint="cs"/>
          <w:sz w:val="28"/>
          <w:szCs w:val="28"/>
          <w:rtl/>
        </w:rPr>
        <w:t xml:space="preserve">משחק </w:t>
      </w:r>
      <w:r w:rsidR="00FE2BA8">
        <w:rPr>
          <w:rFonts w:cs="David" w:hint="cs"/>
          <w:sz w:val="28"/>
          <w:szCs w:val="28"/>
          <w:rtl/>
        </w:rPr>
        <w:t>ה</w:t>
      </w:r>
      <w:r w:rsidR="000E42A1">
        <w:rPr>
          <w:rFonts w:cs="David" w:hint="cs"/>
          <w:sz w:val="28"/>
          <w:szCs w:val="28"/>
          <w:rtl/>
        </w:rPr>
        <w:t>חדשים, קיימת אמינות גבוהה יותר ביחס להפצת שמועות מסויימ</w:t>
      </w:r>
      <w:r w:rsidR="00FE2BA8">
        <w:rPr>
          <w:rFonts w:cs="David" w:hint="cs"/>
          <w:sz w:val="28"/>
          <w:szCs w:val="28"/>
          <w:rtl/>
        </w:rPr>
        <w:t>ות נטולות תימוכין. אין דין שמועה על</w:t>
      </w:r>
      <w:r w:rsidR="000E42A1">
        <w:rPr>
          <w:rFonts w:cs="David" w:hint="cs"/>
          <w:sz w:val="28"/>
          <w:szCs w:val="28"/>
          <w:rtl/>
        </w:rPr>
        <w:t xml:space="preserve"> מעורבות הממשל האמריקאי ברצח מרטין לות'ר </w:t>
      </w:r>
      <w:r w:rsidR="00FE2BA8">
        <w:rPr>
          <w:rFonts w:cs="David" w:hint="cs"/>
          <w:sz w:val="28"/>
          <w:szCs w:val="28"/>
          <w:rtl/>
        </w:rPr>
        <w:t>קינג (שמועה שהופצה על ידי הרוסים</w:t>
      </w:r>
      <w:r w:rsidR="000E42A1">
        <w:rPr>
          <w:rFonts w:cs="David" w:hint="cs"/>
          <w:sz w:val="28"/>
          <w:szCs w:val="28"/>
          <w:rtl/>
        </w:rPr>
        <w:t xml:space="preserve"> בשנות השישים של המאה הקודמת)</w:t>
      </w:r>
      <w:r w:rsidR="00E030CA">
        <w:rPr>
          <w:rFonts w:cs="David" w:hint="cs"/>
          <w:sz w:val="28"/>
          <w:szCs w:val="28"/>
          <w:rtl/>
        </w:rPr>
        <w:t xml:space="preserve"> או השמועה על כך שה-</w:t>
      </w:r>
      <w:r w:rsidR="00E030CA">
        <w:rPr>
          <w:rFonts w:cs="David" w:hint="cs"/>
          <w:sz w:val="28"/>
          <w:szCs w:val="28"/>
        </w:rPr>
        <w:t>C</w:t>
      </w:r>
      <w:r w:rsidR="00E030CA">
        <w:rPr>
          <w:rFonts w:cs="David"/>
          <w:sz w:val="28"/>
          <w:szCs w:val="28"/>
        </w:rPr>
        <w:t>IA</w:t>
      </w:r>
      <w:r w:rsidR="00E030CA">
        <w:rPr>
          <w:rFonts w:cs="David" w:hint="cs"/>
          <w:sz w:val="28"/>
          <w:szCs w:val="28"/>
          <w:rtl/>
        </w:rPr>
        <w:t xml:space="preserve"> עומד מאחורי ייצור וירוס האיידס (שמועה שהופצה על ידי הרוסים בשנות השמונים של המאה הקודמת), ששתיהן היו ללא בסיס ראייתי מספק, לשמועות שנתמכות במסמכים, </w:t>
      </w:r>
      <w:r w:rsidR="00FE2BA8">
        <w:rPr>
          <w:rFonts w:cs="David" w:hint="cs"/>
          <w:sz w:val="28"/>
          <w:szCs w:val="28"/>
          <w:rtl/>
        </w:rPr>
        <w:t>ב</w:t>
      </w:r>
      <w:r w:rsidR="00E030CA">
        <w:rPr>
          <w:rFonts w:cs="David" w:hint="cs"/>
          <w:sz w:val="28"/>
          <w:szCs w:val="28"/>
          <w:rtl/>
        </w:rPr>
        <w:t>מיילים ו</w:t>
      </w:r>
      <w:r w:rsidR="00FE2BA8">
        <w:rPr>
          <w:rFonts w:cs="David" w:hint="cs"/>
          <w:sz w:val="28"/>
          <w:szCs w:val="28"/>
          <w:rtl/>
        </w:rPr>
        <w:t>ב</w:t>
      </w:r>
      <w:r w:rsidR="00E030CA">
        <w:rPr>
          <w:rFonts w:cs="David" w:hint="cs"/>
          <w:sz w:val="28"/>
          <w:szCs w:val="28"/>
          <w:rtl/>
        </w:rPr>
        <w:t xml:space="preserve">חומר ראייתי רב שניתן להשיגו במסגרת </w:t>
      </w:r>
      <w:r w:rsidR="00FE2BA8">
        <w:rPr>
          <w:rFonts w:cs="David" w:hint="cs"/>
          <w:sz w:val="28"/>
          <w:szCs w:val="28"/>
          <w:rtl/>
        </w:rPr>
        <w:t>ה</w:t>
      </w:r>
      <w:r w:rsidR="00E030CA">
        <w:rPr>
          <w:rFonts w:cs="David" w:hint="cs"/>
          <w:sz w:val="28"/>
          <w:szCs w:val="28"/>
          <w:rtl/>
        </w:rPr>
        <w:t xml:space="preserve">כלים </w:t>
      </w:r>
      <w:r w:rsidR="00FE2BA8">
        <w:rPr>
          <w:rFonts w:cs="David" w:hint="cs"/>
          <w:sz w:val="28"/>
          <w:szCs w:val="28"/>
          <w:rtl/>
        </w:rPr>
        <w:t>ה</w:t>
      </w:r>
      <w:r w:rsidR="00E030CA">
        <w:rPr>
          <w:rFonts w:cs="David" w:hint="cs"/>
          <w:sz w:val="28"/>
          <w:szCs w:val="28"/>
          <w:rtl/>
        </w:rPr>
        <w:t xml:space="preserve">חדשים בזירה. (אוסנוס, רמניק ויפה, 2017, </w:t>
      </w:r>
      <w:r w:rsidR="00E030CA">
        <w:rPr>
          <w:rFonts w:cs="David"/>
          <w:sz w:val="28"/>
          <w:szCs w:val="28"/>
        </w:rPr>
        <w:t>The New Worker</w:t>
      </w:r>
      <w:r w:rsidR="00E030CA">
        <w:rPr>
          <w:rFonts w:cs="David" w:hint="cs"/>
          <w:sz w:val="28"/>
          <w:szCs w:val="28"/>
          <w:rtl/>
        </w:rPr>
        <w:t>).</w:t>
      </w:r>
    </w:p>
    <w:p w:rsidR="007B02F4" w:rsidRDefault="00743FB2" w:rsidP="00043364">
      <w:pPr>
        <w:spacing w:line="360" w:lineRule="auto"/>
        <w:jc w:val="both"/>
      </w:pPr>
      <w:r>
        <w:rPr>
          <w:rFonts w:cs="David" w:hint="cs"/>
          <w:sz w:val="28"/>
          <w:szCs w:val="28"/>
          <w:rtl/>
        </w:rPr>
        <w:t>מתקפות הסייבר</w:t>
      </w:r>
      <w:r w:rsidR="00FE2BA8">
        <w:rPr>
          <w:rFonts w:cs="David" w:hint="cs"/>
          <w:sz w:val="28"/>
          <w:szCs w:val="28"/>
          <w:rtl/>
        </w:rPr>
        <w:t>,</w:t>
      </w:r>
      <w:r>
        <w:rPr>
          <w:rFonts w:cs="David" w:hint="cs"/>
          <w:sz w:val="28"/>
          <w:szCs w:val="28"/>
          <w:rtl/>
        </w:rPr>
        <w:t xml:space="preserve"> שנחשפו עד אותו אירוע התאפיינו </w:t>
      </w:r>
      <w:r w:rsidR="005A4BDF">
        <w:rPr>
          <w:rFonts w:cs="David" w:hint="cs"/>
          <w:sz w:val="28"/>
          <w:szCs w:val="28"/>
          <w:rtl/>
        </w:rPr>
        <w:t>בשני דפוסי פעולה</w:t>
      </w:r>
      <w:r w:rsidR="00FE2BA8">
        <w:rPr>
          <w:rFonts w:cs="David" w:hint="cs"/>
          <w:sz w:val="28"/>
          <w:szCs w:val="28"/>
          <w:rtl/>
        </w:rPr>
        <w:t>.</w:t>
      </w:r>
      <w:r w:rsidR="005A4BDF">
        <w:rPr>
          <w:rFonts w:cs="David" w:hint="cs"/>
          <w:sz w:val="28"/>
          <w:szCs w:val="28"/>
          <w:rtl/>
        </w:rPr>
        <w:t xml:space="preserve"> האחד, </w:t>
      </w:r>
      <w:r>
        <w:rPr>
          <w:rFonts w:cs="David" w:hint="cs"/>
          <w:sz w:val="28"/>
          <w:szCs w:val="28"/>
          <w:rtl/>
        </w:rPr>
        <w:t>גניבה חשאית של מ</w:t>
      </w:r>
      <w:r w:rsidR="005A4BDF">
        <w:rPr>
          <w:rFonts w:cs="David" w:hint="cs"/>
          <w:sz w:val="28"/>
          <w:szCs w:val="28"/>
          <w:rtl/>
        </w:rPr>
        <w:t>ידע, שהתוקף השתמש בו</w:t>
      </w:r>
      <w:r>
        <w:rPr>
          <w:rFonts w:cs="David" w:hint="cs"/>
          <w:sz w:val="28"/>
          <w:szCs w:val="28"/>
          <w:rtl/>
        </w:rPr>
        <w:t xml:space="preserve"> </w:t>
      </w:r>
      <w:r w:rsidR="005A4BDF">
        <w:rPr>
          <w:rFonts w:cs="David" w:hint="cs"/>
          <w:sz w:val="28"/>
          <w:szCs w:val="28"/>
          <w:rtl/>
        </w:rPr>
        <w:t>באופן חשאי לטובת מטרותיו השונות. השנייה, תקיפה לטובת שיבוש תפקוד של מערכות, שמטבעה היא פעולה גלויה שנועדה לייצר נזק בסמוך לעיתוי ההתקפה. סוג זה של מתקפה, שמייצרת 'גניבת מידע חשאית', אך בוחרת את האופן, העיתוי ו</w:t>
      </w:r>
      <w:r w:rsidR="00D5443A">
        <w:rPr>
          <w:rFonts w:cs="David" w:hint="cs"/>
          <w:sz w:val="28"/>
          <w:szCs w:val="28"/>
          <w:rtl/>
        </w:rPr>
        <w:t>את הבמה שבה</w:t>
      </w:r>
      <w:r w:rsidR="005A4BDF">
        <w:rPr>
          <w:rFonts w:cs="David" w:hint="cs"/>
          <w:sz w:val="28"/>
          <w:szCs w:val="28"/>
          <w:rtl/>
        </w:rPr>
        <w:t xml:space="preserve"> יופץ אותו חומר באופן גלוי, מהווה סוג חדש ומורכב שבו יש שימוש חשאי וגלוי לפרקים, תוך שימוש בפן תודעתי-פסיכולוגי</w:t>
      </w:r>
      <w:r w:rsidR="000B1E3C">
        <w:rPr>
          <w:rFonts w:cs="David" w:hint="cs"/>
          <w:sz w:val="28"/>
          <w:szCs w:val="28"/>
          <w:rtl/>
        </w:rPr>
        <w:t xml:space="preserve"> מול היריב (סיבוני וסימן טוב, 2016).</w:t>
      </w:r>
    </w:p>
    <w:p w:rsidR="007B02F4" w:rsidRDefault="000B1E3C" w:rsidP="00043364">
      <w:pPr>
        <w:spacing w:line="360" w:lineRule="auto"/>
        <w:jc w:val="both"/>
        <w:rPr>
          <w:rFonts w:cs="David"/>
          <w:sz w:val="28"/>
          <w:szCs w:val="28"/>
          <w:rtl/>
        </w:rPr>
      </w:pPr>
      <w:r>
        <w:rPr>
          <w:rFonts w:cs="David" w:hint="cs"/>
          <w:sz w:val="28"/>
          <w:szCs w:val="28"/>
          <w:rtl/>
        </w:rPr>
        <w:t xml:space="preserve">ניתן </w:t>
      </w:r>
      <w:r w:rsidR="00D5443A">
        <w:rPr>
          <w:rFonts w:cs="David" w:hint="cs"/>
          <w:sz w:val="28"/>
          <w:szCs w:val="28"/>
          <w:rtl/>
        </w:rPr>
        <w:t xml:space="preserve">להניח </w:t>
      </w:r>
      <w:r>
        <w:rPr>
          <w:rFonts w:cs="David" w:hint="cs"/>
          <w:sz w:val="28"/>
          <w:szCs w:val="28"/>
          <w:rtl/>
        </w:rPr>
        <w:t>מכאן ש</w:t>
      </w:r>
      <w:r w:rsidR="007B02F4" w:rsidRPr="000B1E3C">
        <w:rPr>
          <w:rFonts w:cs="David"/>
          <w:sz w:val="28"/>
          <w:szCs w:val="28"/>
          <w:rtl/>
        </w:rPr>
        <w:t xml:space="preserve">אנו </w:t>
      </w:r>
      <w:r>
        <w:rPr>
          <w:rFonts w:cs="David" w:hint="cs"/>
          <w:sz w:val="28"/>
          <w:szCs w:val="28"/>
          <w:rtl/>
        </w:rPr>
        <w:t>חווים עדויות</w:t>
      </w:r>
      <w:r w:rsidR="007B02F4" w:rsidRPr="000B1E3C">
        <w:rPr>
          <w:rFonts w:cs="David"/>
          <w:sz w:val="28"/>
          <w:szCs w:val="28"/>
          <w:rtl/>
        </w:rPr>
        <w:t xml:space="preserve"> למלחמה קיברנטית מסו</w:t>
      </w:r>
      <w:r>
        <w:rPr>
          <w:rFonts w:cs="David"/>
          <w:sz w:val="28"/>
          <w:szCs w:val="28"/>
          <w:rtl/>
        </w:rPr>
        <w:t>ג חדש, המתנהלת מתחת לסף ה</w:t>
      </w:r>
      <w:r w:rsidR="005004D5">
        <w:rPr>
          <w:rFonts w:cs="David" w:hint="cs"/>
          <w:sz w:val="28"/>
          <w:szCs w:val="28"/>
          <w:rtl/>
        </w:rPr>
        <w:t>אבחנה וההבנה</w:t>
      </w:r>
      <w:r>
        <w:rPr>
          <w:rFonts w:cs="David"/>
          <w:sz w:val="28"/>
          <w:szCs w:val="28"/>
          <w:rtl/>
        </w:rPr>
        <w:t xml:space="preserve"> </w:t>
      </w:r>
      <w:r>
        <w:rPr>
          <w:rFonts w:cs="David" w:hint="cs"/>
          <w:sz w:val="28"/>
          <w:szCs w:val="28"/>
          <w:rtl/>
        </w:rPr>
        <w:t>הציבורי</w:t>
      </w:r>
      <w:r w:rsidR="00D5443A">
        <w:rPr>
          <w:rFonts w:cs="David" w:hint="cs"/>
          <w:sz w:val="28"/>
          <w:szCs w:val="28"/>
          <w:rtl/>
        </w:rPr>
        <w:t>ת</w:t>
      </w:r>
      <w:r>
        <w:rPr>
          <w:rFonts w:cs="David" w:hint="cs"/>
          <w:sz w:val="28"/>
          <w:szCs w:val="28"/>
          <w:rtl/>
        </w:rPr>
        <w:t xml:space="preserve">, </w:t>
      </w:r>
      <w:r w:rsidR="007B02F4" w:rsidRPr="000B1E3C">
        <w:rPr>
          <w:rFonts w:cs="David"/>
          <w:sz w:val="28"/>
          <w:szCs w:val="28"/>
          <w:rtl/>
        </w:rPr>
        <w:t xml:space="preserve"> </w:t>
      </w:r>
      <w:r w:rsidR="005004D5">
        <w:rPr>
          <w:rFonts w:cs="David" w:hint="cs"/>
          <w:sz w:val="28"/>
          <w:szCs w:val="28"/>
          <w:rtl/>
        </w:rPr>
        <w:t>שבה השחקנים לא מזוהים ולא תמיד משויכים לגורם מדינתי</w:t>
      </w:r>
      <w:r w:rsidR="007B02F4" w:rsidRPr="000B1E3C">
        <w:rPr>
          <w:rFonts w:cs="David"/>
          <w:sz w:val="28"/>
          <w:szCs w:val="28"/>
          <w:rtl/>
        </w:rPr>
        <w:t>. ההשפעה של פגיעה בהליך הדמוקרטי</w:t>
      </w:r>
      <w:r w:rsidR="005004D5">
        <w:rPr>
          <w:rFonts w:cs="David" w:hint="cs"/>
          <w:sz w:val="28"/>
          <w:szCs w:val="28"/>
          <w:rtl/>
        </w:rPr>
        <w:t>, לא כל שכן בבחירת מנהיג המדינה</w:t>
      </w:r>
      <w:r w:rsidR="007B02F4" w:rsidRPr="000B1E3C">
        <w:rPr>
          <w:rFonts w:cs="David"/>
          <w:sz w:val="28"/>
          <w:szCs w:val="28"/>
          <w:rtl/>
        </w:rPr>
        <w:t>, בין היתר באמצעות חשיפה מגמתית של חומרים העלולים להש</w:t>
      </w:r>
      <w:r w:rsidR="005004D5">
        <w:rPr>
          <w:rFonts w:cs="David"/>
          <w:sz w:val="28"/>
          <w:szCs w:val="28"/>
          <w:rtl/>
        </w:rPr>
        <w:t>פיע על ההצבעה של קהלי יעד,</w:t>
      </w:r>
      <w:r w:rsidR="007B02F4" w:rsidRPr="000B1E3C">
        <w:rPr>
          <w:rFonts w:cs="David"/>
          <w:sz w:val="28"/>
          <w:szCs w:val="28"/>
          <w:rtl/>
        </w:rPr>
        <w:t xml:space="preserve"> היא פעולה בעל</w:t>
      </w:r>
      <w:r w:rsidR="005004D5">
        <w:rPr>
          <w:rFonts w:cs="David"/>
          <w:sz w:val="28"/>
          <w:szCs w:val="28"/>
          <w:rtl/>
        </w:rPr>
        <w:t>ת משמעויות אסטרטגיות רחבות ביות</w:t>
      </w:r>
      <w:r w:rsidR="005004D5">
        <w:rPr>
          <w:rFonts w:cs="David" w:hint="cs"/>
          <w:sz w:val="28"/>
          <w:szCs w:val="28"/>
          <w:rtl/>
        </w:rPr>
        <w:t>ר (סיבוני וסימן טוב, 2016).</w:t>
      </w:r>
    </w:p>
    <w:p w:rsidR="00600CC4" w:rsidRDefault="00E90C20" w:rsidP="00043364">
      <w:pPr>
        <w:spacing w:line="360" w:lineRule="auto"/>
        <w:jc w:val="both"/>
        <w:rPr>
          <w:rFonts w:cs="David"/>
          <w:sz w:val="28"/>
          <w:szCs w:val="28"/>
          <w:rtl/>
        </w:rPr>
      </w:pPr>
      <w:r w:rsidRPr="00E90C20">
        <w:rPr>
          <w:rFonts w:cs="David" w:hint="cs"/>
          <w:b/>
          <w:bCs/>
          <w:sz w:val="28"/>
          <w:szCs w:val="28"/>
          <w:rtl/>
        </w:rPr>
        <w:t xml:space="preserve">מה ניתן ללמוד מאירוע זה </w:t>
      </w:r>
      <w:r w:rsidR="00D5443A">
        <w:rPr>
          <w:rFonts w:cs="David" w:hint="cs"/>
          <w:b/>
          <w:bCs/>
          <w:sz w:val="28"/>
          <w:szCs w:val="28"/>
          <w:rtl/>
        </w:rPr>
        <w:t>וכיצד נקשר ל</w:t>
      </w:r>
      <w:r w:rsidRPr="00E90C20">
        <w:rPr>
          <w:rFonts w:cs="David" w:hint="cs"/>
          <w:b/>
          <w:bCs/>
          <w:sz w:val="28"/>
          <w:szCs w:val="28"/>
          <w:rtl/>
        </w:rPr>
        <w:t xml:space="preserve">עבודה </w:t>
      </w:r>
      <w:r w:rsidR="00600CC4">
        <w:rPr>
          <w:rFonts w:cs="David" w:hint="cs"/>
          <w:b/>
          <w:bCs/>
          <w:sz w:val="28"/>
          <w:szCs w:val="28"/>
          <w:rtl/>
        </w:rPr>
        <w:t>זו?</w:t>
      </w:r>
    </w:p>
    <w:p w:rsidR="00710CBF" w:rsidRDefault="00710CBF" w:rsidP="00043364">
      <w:pPr>
        <w:spacing w:line="360" w:lineRule="auto"/>
        <w:jc w:val="both"/>
        <w:rPr>
          <w:rFonts w:cs="David"/>
          <w:sz w:val="28"/>
          <w:szCs w:val="28"/>
          <w:rtl/>
        </w:rPr>
      </w:pPr>
      <w:r>
        <w:rPr>
          <w:rFonts w:cs="David" w:hint="cs"/>
          <w:sz w:val="28"/>
          <w:szCs w:val="28"/>
          <w:rtl/>
        </w:rPr>
        <w:t xml:space="preserve">ניתן לסכם ולטעון שמטרת התוקף, באירוע שתוּאר, הייתה לייצר פגיעה בערכיה הדמוקרטיים של ארצות הברית לצד השפעה על המנהיג הנבחר במרוץ לנשיאות. בהתאם, אפשר לראות בתוצאות הבחירות ולאור התהליך שסוּקר בפרק, ששתי מטרות אלו הושגו במידה רבה מנקודת ראותו של העומד מאחורי המתקפה בסייבר. </w:t>
      </w:r>
    </w:p>
    <w:p w:rsidR="00600CC4" w:rsidRDefault="00E22DC3" w:rsidP="00043364">
      <w:pPr>
        <w:spacing w:line="360" w:lineRule="auto"/>
        <w:jc w:val="both"/>
        <w:rPr>
          <w:rFonts w:cs="David"/>
          <w:sz w:val="28"/>
          <w:szCs w:val="28"/>
          <w:rtl/>
        </w:rPr>
      </w:pPr>
      <w:r>
        <w:rPr>
          <w:rFonts w:cs="David" w:hint="cs"/>
          <w:sz w:val="28"/>
          <w:szCs w:val="28"/>
          <w:rtl/>
        </w:rPr>
        <w:t>ייחודו של</w:t>
      </w:r>
      <w:r w:rsidR="00E82CA9">
        <w:rPr>
          <w:rFonts w:cs="David" w:hint="cs"/>
          <w:sz w:val="28"/>
          <w:szCs w:val="28"/>
          <w:rtl/>
        </w:rPr>
        <w:t xml:space="preserve"> אירוע</w:t>
      </w:r>
      <w:r>
        <w:rPr>
          <w:rFonts w:cs="David" w:hint="cs"/>
          <w:sz w:val="28"/>
          <w:szCs w:val="28"/>
          <w:rtl/>
        </w:rPr>
        <w:t xml:space="preserve"> מתקפת הסייבר הרוסית על מטה המפלגה הדמוקרטית במסע הבחירות לנשיאות, אינו עצם המתקפה בסייבר</w:t>
      </w:r>
      <w:r w:rsidR="00D249BC">
        <w:rPr>
          <w:rFonts w:cs="David" w:hint="cs"/>
          <w:sz w:val="28"/>
          <w:szCs w:val="28"/>
          <w:rtl/>
        </w:rPr>
        <w:t xml:space="preserve"> </w:t>
      </w:r>
      <w:r w:rsidR="00D5443A">
        <w:rPr>
          <w:rFonts w:cs="David" w:hint="cs"/>
          <w:sz w:val="28"/>
          <w:szCs w:val="28"/>
          <w:rtl/>
        </w:rPr>
        <w:t>ובוודאי</w:t>
      </w:r>
      <w:r w:rsidR="00D249BC">
        <w:rPr>
          <w:rFonts w:cs="David" w:hint="cs"/>
          <w:sz w:val="28"/>
          <w:szCs w:val="28"/>
          <w:rtl/>
        </w:rPr>
        <w:t xml:space="preserve"> לא האופן בו בוצע, בהתאם להבנה שהאירוע קרה </w:t>
      </w:r>
      <w:r w:rsidR="00D5443A">
        <w:rPr>
          <w:rFonts w:cs="David" w:hint="cs"/>
          <w:sz w:val="28"/>
          <w:szCs w:val="28"/>
          <w:rtl/>
        </w:rPr>
        <w:t>באמצעות</w:t>
      </w:r>
      <w:r w:rsidR="00D249BC">
        <w:rPr>
          <w:rFonts w:cs="David" w:hint="cs"/>
          <w:sz w:val="28"/>
          <w:szCs w:val="28"/>
          <w:rtl/>
        </w:rPr>
        <w:t xml:space="preserve"> גישה פשוטה, ישירה ומ</w:t>
      </w:r>
      <w:r w:rsidR="002C0E98">
        <w:rPr>
          <w:rFonts w:cs="David" w:hint="cs"/>
          <w:sz w:val="28"/>
          <w:szCs w:val="28"/>
          <w:rtl/>
        </w:rPr>
        <w:t xml:space="preserve">יושנת לחשבון דואר </w:t>
      </w:r>
      <w:r w:rsidR="002C0E98">
        <w:rPr>
          <w:rFonts w:cs="David" w:hint="cs"/>
          <w:sz w:val="28"/>
          <w:szCs w:val="28"/>
          <w:rtl/>
        </w:rPr>
        <w:lastRenderedPageBreak/>
        <w:t xml:space="preserve">אלקטרוני (שיטה שמכוּנה בשפה המקצועית דיוּג </w:t>
      </w:r>
      <w:r w:rsidR="002C0E98">
        <w:rPr>
          <w:rFonts w:cs="David"/>
          <w:sz w:val="28"/>
          <w:szCs w:val="28"/>
          <w:rtl/>
        </w:rPr>
        <w:t>–</w:t>
      </w:r>
      <w:r w:rsidR="002C0E98">
        <w:rPr>
          <w:rFonts w:cs="David" w:hint="cs"/>
          <w:sz w:val="28"/>
          <w:szCs w:val="28"/>
          <w:rtl/>
        </w:rPr>
        <w:t xml:space="preserve"> </w:t>
      </w:r>
      <w:r w:rsidR="002C0E98">
        <w:rPr>
          <w:rFonts w:cs="David" w:hint="cs"/>
          <w:sz w:val="28"/>
          <w:szCs w:val="28"/>
        </w:rPr>
        <w:t>P</w:t>
      </w:r>
      <w:r w:rsidR="002C0E98">
        <w:rPr>
          <w:rFonts w:cs="David"/>
          <w:sz w:val="28"/>
          <w:szCs w:val="28"/>
        </w:rPr>
        <w:t>hishing</w:t>
      </w:r>
      <w:r w:rsidR="002C0E98">
        <w:rPr>
          <w:rFonts w:cs="David" w:hint="cs"/>
          <w:sz w:val="28"/>
          <w:szCs w:val="28"/>
          <w:rtl/>
        </w:rPr>
        <w:t xml:space="preserve">, שבה משיגים מידע ממחשב או משתמש באופן לא חוקי, כמו שם משתמש, סיסמה וכו').  </w:t>
      </w:r>
      <w:r w:rsidR="00D249BC">
        <w:rPr>
          <w:rFonts w:cs="David" w:hint="cs"/>
          <w:sz w:val="28"/>
          <w:szCs w:val="28"/>
          <w:rtl/>
        </w:rPr>
        <w:t>ייחודו של האירוע גם אינו נובע מכך ש</w:t>
      </w:r>
      <w:r w:rsidR="003262E8">
        <w:rPr>
          <w:rFonts w:cs="David" w:hint="cs"/>
          <w:sz w:val="28"/>
          <w:szCs w:val="28"/>
          <w:rtl/>
        </w:rPr>
        <w:t xml:space="preserve">הוא </w:t>
      </w:r>
      <w:r w:rsidR="00D249BC">
        <w:rPr>
          <w:rFonts w:cs="David" w:hint="cs"/>
          <w:sz w:val="28"/>
          <w:szCs w:val="28"/>
          <w:rtl/>
        </w:rPr>
        <w:t xml:space="preserve">משקף חלק ממערכה בין מעצמות, בתווך הקיברנטי. </w:t>
      </w:r>
      <w:r w:rsidR="005004D5">
        <w:rPr>
          <w:rFonts w:cs="David" w:hint="cs"/>
          <w:sz w:val="28"/>
          <w:szCs w:val="28"/>
          <w:rtl/>
        </w:rPr>
        <w:t>אירוע זה מצטרף אמנם לאירועים קודמים במרחב הקיברנטי, שמבהירים את המימד החדש שנוצר, בו יכולות מעצמות להילחם ולכפות את עמדותיהם על</w:t>
      </w:r>
      <w:r w:rsidR="003262E8">
        <w:rPr>
          <w:rFonts w:cs="David" w:hint="cs"/>
          <w:sz w:val="28"/>
          <w:szCs w:val="28"/>
          <w:rtl/>
        </w:rPr>
        <w:t xml:space="preserve"> הצד השני מבלי לירות ירייה אחת ב</w:t>
      </w:r>
      <w:r w:rsidR="005004D5">
        <w:rPr>
          <w:rFonts w:cs="David" w:hint="cs"/>
          <w:sz w:val="28"/>
          <w:szCs w:val="28"/>
          <w:rtl/>
        </w:rPr>
        <w:t xml:space="preserve">כלי נשק קינטי. </w:t>
      </w:r>
    </w:p>
    <w:p w:rsidR="008C70C0" w:rsidRDefault="00E82CA9" w:rsidP="00A04F1A">
      <w:pPr>
        <w:spacing w:line="360" w:lineRule="auto"/>
        <w:jc w:val="both"/>
        <w:rPr>
          <w:rFonts w:cs="David"/>
          <w:sz w:val="28"/>
          <w:szCs w:val="28"/>
          <w:rtl/>
        </w:rPr>
      </w:pPr>
      <w:r>
        <w:rPr>
          <w:rFonts w:cs="David" w:hint="cs"/>
          <w:sz w:val="28"/>
          <w:szCs w:val="28"/>
          <w:rtl/>
        </w:rPr>
        <w:t xml:space="preserve">ייחודו של מקרה זה הוא בכך </w:t>
      </w:r>
      <w:r w:rsidR="00600CC4">
        <w:rPr>
          <w:rFonts w:cs="David" w:hint="cs"/>
          <w:sz w:val="28"/>
          <w:szCs w:val="28"/>
          <w:rtl/>
        </w:rPr>
        <w:t>שחושף ש</w:t>
      </w:r>
      <w:r w:rsidR="00804AC3">
        <w:rPr>
          <w:rFonts w:cs="David" w:hint="cs"/>
          <w:sz w:val="28"/>
          <w:szCs w:val="28"/>
          <w:rtl/>
        </w:rPr>
        <w:t xml:space="preserve">לוש </w:t>
      </w:r>
      <w:r w:rsidR="00600CC4">
        <w:rPr>
          <w:rFonts w:cs="David" w:hint="cs"/>
          <w:sz w:val="28"/>
          <w:szCs w:val="28"/>
          <w:rtl/>
        </w:rPr>
        <w:t>תובנות מר</w:t>
      </w:r>
      <w:r w:rsidR="00CF282A">
        <w:rPr>
          <w:rFonts w:cs="David" w:hint="cs"/>
          <w:sz w:val="28"/>
          <w:szCs w:val="28"/>
          <w:rtl/>
        </w:rPr>
        <w:t xml:space="preserve">כזיות, שיתכן </w:t>
      </w:r>
      <w:r w:rsidR="003262E8">
        <w:rPr>
          <w:rFonts w:cs="David" w:hint="cs"/>
          <w:sz w:val="28"/>
          <w:szCs w:val="28"/>
          <w:rtl/>
        </w:rPr>
        <w:t>ו</w:t>
      </w:r>
      <w:r w:rsidR="00CF282A">
        <w:rPr>
          <w:rFonts w:cs="David" w:hint="cs"/>
          <w:sz w:val="28"/>
          <w:szCs w:val="28"/>
          <w:rtl/>
        </w:rPr>
        <w:t xml:space="preserve">לא היו </w:t>
      </w:r>
      <w:r w:rsidR="00D5443A">
        <w:rPr>
          <w:rFonts w:cs="David" w:hint="cs"/>
          <w:sz w:val="28"/>
          <w:szCs w:val="28"/>
          <w:rtl/>
        </w:rPr>
        <w:t>מובהקות</w:t>
      </w:r>
      <w:r w:rsidR="00804AC3">
        <w:rPr>
          <w:rFonts w:cs="David" w:hint="cs"/>
          <w:sz w:val="28"/>
          <w:szCs w:val="28"/>
          <w:rtl/>
        </w:rPr>
        <w:t xml:space="preserve"> דיו </w:t>
      </w:r>
      <w:r w:rsidR="00600CC4">
        <w:rPr>
          <w:rFonts w:cs="David" w:hint="cs"/>
          <w:sz w:val="28"/>
          <w:szCs w:val="28"/>
          <w:rtl/>
        </w:rPr>
        <w:t xml:space="preserve">קודם לכן. הלקח הראשון, הוא </w:t>
      </w:r>
      <w:r>
        <w:rPr>
          <w:rFonts w:cs="David" w:hint="cs"/>
          <w:sz w:val="28"/>
          <w:szCs w:val="28"/>
          <w:rtl/>
        </w:rPr>
        <w:t xml:space="preserve">שמתקפת הסייבר פגעה </w:t>
      </w:r>
      <w:r w:rsidR="00D5443A">
        <w:rPr>
          <w:rFonts w:cs="David" w:hint="cs"/>
          <w:sz w:val="28"/>
          <w:szCs w:val="28"/>
          <w:rtl/>
        </w:rPr>
        <w:t>בערכיה המובילים של ארצות הברית</w:t>
      </w:r>
      <w:r w:rsidR="00D249BC">
        <w:rPr>
          <w:rFonts w:cs="David" w:hint="cs"/>
          <w:sz w:val="28"/>
          <w:szCs w:val="28"/>
          <w:rtl/>
        </w:rPr>
        <w:t xml:space="preserve">, קרי </w:t>
      </w:r>
      <w:r>
        <w:rPr>
          <w:rFonts w:cs="David" w:hint="cs"/>
          <w:sz w:val="28"/>
          <w:szCs w:val="28"/>
          <w:rtl/>
        </w:rPr>
        <w:t>ב</w:t>
      </w:r>
      <w:r w:rsidR="00D5443A">
        <w:rPr>
          <w:rFonts w:cs="David" w:hint="cs"/>
          <w:sz w:val="28"/>
          <w:szCs w:val="28"/>
          <w:rtl/>
        </w:rPr>
        <w:t>"</w:t>
      </w:r>
      <w:r>
        <w:rPr>
          <w:rFonts w:cs="David" w:hint="cs"/>
          <w:sz w:val="28"/>
          <w:szCs w:val="28"/>
          <w:rtl/>
        </w:rPr>
        <w:t>בטן הרכה</w:t>
      </w:r>
      <w:r w:rsidR="00D5443A">
        <w:rPr>
          <w:rFonts w:cs="David" w:hint="cs"/>
          <w:sz w:val="28"/>
          <w:szCs w:val="28"/>
          <w:rtl/>
        </w:rPr>
        <w:t>"</w:t>
      </w:r>
      <w:r>
        <w:rPr>
          <w:rFonts w:cs="David" w:hint="cs"/>
          <w:sz w:val="28"/>
          <w:szCs w:val="28"/>
          <w:rtl/>
        </w:rPr>
        <w:t xml:space="preserve"> של הדמוקרטיה, ויצרה בכך, לפחות פוטנציאלית, פגיעה </w:t>
      </w:r>
      <w:r w:rsidR="002C0E98">
        <w:rPr>
          <w:rFonts w:cs="David" w:hint="cs"/>
          <w:sz w:val="28"/>
          <w:szCs w:val="28"/>
          <w:rtl/>
        </w:rPr>
        <w:t xml:space="preserve">תודעתית </w:t>
      </w:r>
      <w:r>
        <w:rPr>
          <w:rFonts w:cs="David" w:hint="cs"/>
          <w:sz w:val="28"/>
          <w:szCs w:val="28"/>
          <w:rtl/>
        </w:rPr>
        <w:t xml:space="preserve">שהיא קשה וכואבת יותר </w:t>
      </w:r>
      <w:r w:rsidR="008C70C0">
        <w:rPr>
          <w:rFonts w:cs="David" w:hint="cs"/>
          <w:sz w:val="28"/>
          <w:szCs w:val="28"/>
          <w:rtl/>
        </w:rPr>
        <w:t>מ</w:t>
      </w:r>
      <w:r>
        <w:rPr>
          <w:rFonts w:cs="David" w:hint="cs"/>
          <w:sz w:val="28"/>
          <w:szCs w:val="28"/>
          <w:rtl/>
        </w:rPr>
        <w:t>פגיעה</w:t>
      </w:r>
      <w:r w:rsidR="008C70C0">
        <w:rPr>
          <w:rFonts w:cs="David" w:hint="cs"/>
          <w:sz w:val="28"/>
          <w:szCs w:val="28"/>
          <w:rtl/>
        </w:rPr>
        <w:t xml:space="preserve"> </w:t>
      </w:r>
      <w:r w:rsidR="002C0E98">
        <w:rPr>
          <w:rFonts w:cs="David" w:hint="cs"/>
          <w:sz w:val="28"/>
          <w:szCs w:val="28"/>
          <w:rtl/>
        </w:rPr>
        <w:t>פיזית ב</w:t>
      </w:r>
      <w:r>
        <w:rPr>
          <w:rFonts w:cs="David" w:hint="cs"/>
          <w:sz w:val="28"/>
          <w:szCs w:val="28"/>
          <w:rtl/>
        </w:rPr>
        <w:t>נכס</w:t>
      </w:r>
      <w:r w:rsidR="008C70C0">
        <w:rPr>
          <w:rFonts w:cs="David" w:hint="cs"/>
          <w:sz w:val="28"/>
          <w:szCs w:val="28"/>
          <w:rtl/>
        </w:rPr>
        <w:t>ים</w:t>
      </w:r>
      <w:r>
        <w:rPr>
          <w:rFonts w:cs="David" w:hint="cs"/>
          <w:sz w:val="28"/>
          <w:szCs w:val="28"/>
          <w:rtl/>
        </w:rPr>
        <w:t xml:space="preserve"> </w:t>
      </w:r>
      <w:r w:rsidR="008C70C0">
        <w:rPr>
          <w:rFonts w:cs="David" w:hint="cs"/>
          <w:sz w:val="28"/>
          <w:szCs w:val="28"/>
          <w:rtl/>
        </w:rPr>
        <w:t>ה</w:t>
      </w:r>
      <w:r>
        <w:rPr>
          <w:rFonts w:cs="David" w:hint="cs"/>
          <w:sz w:val="28"/>
          <w:szCs w:val="28"/>
          <w:rtl/>
        </w:rPr>
        <w:t>אסטרטגי</w:t>
      </w:r>
      <w:r w:rsidR="008C70C0">
        <w:rPr>
          <w:rFonts w:cs="David" w:hint="cs"/>
          <w:sz w:val="28"/>
          <w:szCs w:val="28"/>
          <w:rtl/>
        </w:rPr>
        <w:t>ים</w:t>
      </w:r>
      <w:r>
        <w:rPr>
          <w:rFonts w:cs="David" w:hint="cs"/>
          <w:sz w:val="28"/>
          <w:szCs w:val="28"/>
          <w:rtl/>
        </w:rPr>
        <w:t xml:space="preserve"> או תשתי</w:t>
      </w:r>
      <w:r w:rsidR="008C70C0">
        <w:rPr>
          <w:rFonts w:cs="David" w:hint="cs"/>
          <w:sz w:val="28"/>
          <w:szCs w:val="28"/>
          <w:rtl/>
        </w:rPr>
        <w:t>ו</w:t>
      </w:r>
      <w:r>
        <w:rPr>
          <w:rFonts w:cs="David" w:hint="cs"/>
          <w:sz w:val="28"/>
          <w:szCs w:val="28"/>
          <w:rtl/>
        </w:rPr>
        <w:t>ת לאומי</w:t>
      </w:r>
      <w:r w:rsidR="008C70C0">
        <w:rPr>
          <w:rFonts w:cs="David" w:hint="cs"/>
          <w:sz w:val="28"/>
          <w:szCs w:val="28"/>
          <w:rtl/>
        </w:rPr>
        <w:t>ו</w:t>
      </w:r>
      <w:r>
        <w:rPr>
          <w:rFonts w:cs="David" w:hint="cs"/>
          <w:sz w:val="28"/>
          <w:szCs w:val="28"/>
          <w:rtl/>
        </w:rPr>
        <w:t>ת קריטי</w:t>
      </w:r>
      <w:r w:rsidR="008C70C0">
        <w:rPr>
          <w:rFonts w:cs="David" w:hint="cs"/>
          <w:sz w:val="28"/>
          <w:szCs w:val="28"/>
          <w:rtl/>
        </w:rPr>
        <w:t>ו</w:t>
      </w:r>
      <w:r w:rsidR="00D5443A">
        <w:rPr>
          <w:rFonts w:cs="David" w:hint="cs"/>
          <w:sz w:val="28"/>
          <w:szCs w:val="28"/>
          <w:rtl/>
        </w:rPr>
        <w:t xml:space="preserve">ת. המחשבה על שיבוש </w:t>
      </w:r>
      <w:r>
        <w:rPr>
          <w:rFonts w:cs="David" w:hint="cs"/>
          <w:sz w:val="28"/>
          <w:szCs w:val="28"/>
          <w:rtl/>
        </w:rPr>
        <w:t>הצבע</w:t>
      </w:r>
      <w:r w:rsidR="00D5443A">
        <w:rPr>
          <w:rFonts w:cs="David" w:hint="cs"/>
          <w:sz w:val="28"/>
          <w:szCs w:val="28"/>
          <w:rtl/>
        </w:rPr>
        <w:t xml:space="preserve">ת </w:t>
      </w:r>
      <w:r>
        <w:rPr>
          <w:rFonts w:cs="David" w:hint="cs"/>
          <w:sz w:val="28"/>
          <w:szCs w:val="28"/>
          <w:rtl/>
        </w:rPr>
        <w:t>בחירות, ההבנה לגבי מידת הפשטות ביכולת ל</w:t>
      </w:r>
      <w:r w:rsidR="002C0E98">
        <w:rPr>
          <w:rFonts w:cs="David" w:hint="cs"/>
          <w:sz w:val="28"/>
          <w:szCs w:val="28"/>
          <w:rtl/>
        </w:rPr>
        <w:t>השפיע ול</w:t>
      </w:r>
      <w:r>
        <w:rPr>
          <w:rFonts w:cs="David" w:hint="cs"/>
          <w:sz w:val="28"/>
          <w:szCs w:val="28"/>
          <w:rtl/>
        </w:rPr>
        <w:t>הטות את עמדת הבוחרים עקב פרסום מידע שגוי, מגמתי ומתוזמן במהלך מסע הבחירות, ועד כדי החשש מזי</w:t>
      </w:r>
      <w:r w:rsidR="00D5443A">
        <w:rPr>
          <w:rFonts w:cs="David" w:hint="cs"/>
          <w:sz w:val="28"/>
          <w:szCs w:val="28"/>
          <w:rtl/>
        </w:rPr>
        <w:t>וף התוצאות בכללותן, מהווים</w:t>
      </w:r>
      <w:r>
        <w:rPr>
          <w:rFonts w:cs="David" w:hint="cs"/>
          <w:sz w:val="28"/>
          <w:szCs w:val="28"/>
          <w:rtl/>
        </w:rPr>
        <w:t xml:space="preserve"> איום </w:t>
      </w:r>
      <w:r w:rsidR="008C70C0">
        <w:rPr>
          <w:rFonts w:cs="David" w:hint="cs"/>
          <w:sz w:val="28"/>
          <w:szCs w:val="28"/>
          <w:rtl/>
        </w:rPr>
        <w:t xml:space="preserve">בעל פנים </w:t>
      </w:r>
      <w:r>
        <w:rPr>
          <w:rFonts w:cs="David" w:hint="cs"/>
          <w:sz w:val="28"/>
          <w:szCs w:val="28"/>
          <w:rtl/>
        </w:rPr>
        <w:t>חדש</w:t>
      </w:r>
      <w:r w:rsidR="008C70C0">
        <w:rPr>
          <w:rFonts w:cs="David" w:hint="cs"/>
          <w:sz w:val="28"/>
          <w:szCs w:val="28"/>
          <w:rtl/>
        </w:rPr>
        <w:t>ות</w:t>
      </w:r>
      <w:r>
        <w:rPr>
          <w:rFonts w:cs="David" w:hint="cs"/>
          <w:sz w:val="28"/>
          <w:szCs w:val="28"/>
          <w:rtl/>
        </w:rPr>
        <w:t xml:space="preserve"> וייחודי</w:t>
      </w:r>
      <w:r w:rsidR="008C70C0">
        <w:rPr>
          <w:rFonts w:cs="David" w:hint="cs"/>
          <w:sz w:val="28"/>
          <w:szCs w:val="28"/>
          <w:rtl/>
        </w:rPr>
        <w:t>ות</w:t>
      </w:r>
      <w:r w:rsidR="00D5443A">
        <w:rPr>
          <w:rFonts w:cs="David" w:hint="cs"/>
          <w:sz w:val="28"/>
          <w:szCs w:val="28"/>
          <w:rtl/>
        </w:rPr>
        <w:t>,</w:t>
      </w:r>
      <w:r w:rsidR="008C70C0">
        <w:rPr>
          <w:rFonts w:cs="David" w:hint="cs"/>
          <w:sz w:val="28"/>
          <w:szCs w:val="28"/>
          <w:rtl/>
        </w:rPr>
        <w:t xml:space="preserve"> כפי</w:t>
      </w:r>
      <w:r w:rsidR="00D5443A">
        <w:rPr>
          <w:rFonts w:cs="David" w:hint="cs"/>
          <w:sz w:val="28"/>
          <w:szCs w:val="28"/>
          <w:rtl/>
        </w:rPr>
        <w:t xml:space="preserve"> שלא נראה</w:t>
      </w:r>
      <w:r>
        <w:rPr>
          <w:rFonts w:cs="David" w:hint="cs"/>
          <w:sz w:val="28"/>
          <w:szCs w:val="28"/>
          <w:rtl/>
        </w:rPr>
        <w:t xml:space="preserve"> קודם לכן</w:t>
      </w:r>
      <w:r w:rsidR="003262E8">
        <w:rPr>
          <w:rFonts w:cs="David" w:hint="cs"/>
          <w:sz w:val="28"/>
          <w:szCs w:val="28"/>
          <w:rtl/>
        </w:rPr>
        <w:t xml:space="preserve"> באופן הזה</w:t>
      </w:r>
      <w:r>
        <w:rPr>
          <w:rFonts w:cs="David" w:hint="cs"/>
          <w:sz w:val="28"/>
          <w:szCs w:val="28"/>
          <w:rtl/>
        </w:rPr>
        <w:t>.</w:t>
      </w:r>
      <w:r w:rsidR="00600CC4">
        <w:rPr>
          <w:rFonts w:cs="David" w:hint="cs"/>
          <w:sz w:val="28"/>
          <w:szCs w:val="28"/>
          <w:rtl/>
        </w:rPr>
        <w:t xml:space="preserve"> </w:t>
      </w:r>
      <w:r w:rsidR="00804AC3">
        <w:rPr>
          <w:rFonts w:cs="David" w:hint="cs"/>
          <w:sz w:val="28"/>
          <w:szCs w:val="28"/>
          <w:rtl/>
        </w:rPr>
        <w:t xml:space="preserve">הלקח השני נובע מהראשון, בכך שמתקפת סייבר זו הפתיעה את הצד המותקף, כיוון שמנגנוני ההתרעה ותהליכי המודיעין שלו לא צפו פעולה שכזו. מועלת בכך שאלה הנוגעת ליכולת המודיעין להתריע מפני מתקפות במרחב הקיברנטי. שאלה זו אף משליכה על תקפותו של התהליך המודיעיני, המהווה את האמצעי לספק את אותה התרעה והבנה </w:t>
      </w:r>
      <w:r w:rsidR="00A04F1A">
        <w:rPr>
          <w:rFonts w:cs="David" w:hint="cs"/>
          <w:sz w:val="28"/>
          <w:szCs w:val="28"/>
          <w:rtl/>
        </w:rPr>
        <w:t>בנוגע למציאות וכוונות האויב. הלקח השל</w:t>
      </w:r>
      <w:r w:rsidR="00600CC4">
        <w:rPr>
          <w:rFonts w:cs="David" w:hint="cs"/>
          <w:sz w:val="28"/>
          <w:szCs w:val="28"/>
          <w:rtl/>
        </w:rPr>
        <w:t>י</w:t>
      </w:r>
      <w:r w:rsidR="00A04F1A">
        <w:rPr>
          <w:rFonts w:cs="David" w:hint="cs"/>
          <w:sz w:val="28"/>
          <w:szCs w:val="28"/>
          <w:rtl/>
        </w:rPr>
        <w:t>שי</w:t>
      </w:r>
      <w:r w:rsidR="00600CC4">
        <w:rPr>
          <w:rFonts w:cs="David" w:hint="cs"/>
          <w:sz w:val="28"/>
          <w:szCs w:val="28"/>
          <w:rtl/>
        </w:rPr>
        <w:t xml:space="preserve">, </w:t>
      </w:r>
      <w:r w:rsidR="00CF282A">
        <w:rPr>
          <w:rFonts w:cs="David" w:hint="cs"/>
          <w:sz w:val="28"/>
          <w:szCs w:val="28"/>
          <w:rtl/>
        </w:rPr>
        <w:t xml:space="preserve">הוא ההבנה שכדי לזהות חדירה למערכות המחשוב שלך (ה'כחולות'), יש הכרח להכיר את אותן מערכות, את האופן בו </w:t>
      </w:r>
      <w:r w:rsidR="00D5443A">
        <w:rPr>
          <w:rFonts w:cs="David" w:hint="cs"/>
          <w:sz w:val="28"/>
          <w:szCs w:val="28"/>
          <w:rtl/>
        </w:rPr>
        <w:t xml:space="preserve">הן </w:t>
      </w:r>
      <w:r w:rsidR="00CF282A">
        <w:rPr>
          <w:rFonts w:cs="David" w:hint="cs"/>
          <w:sz w:val="28"/>
          <w:szCs w:val="28"/>
          <w:rtl/>
        </w:rPr>
        <w:t xml:space="preserve">עובדות באופן שיכול לשרת זיהוי של גורם עוין וזר בתוכם, ובאופן המהיר ביותר. </w:t>
      </w:r>
      <w:r w:rsidR="00600CC4">
        <w:rPr>
          <w:rFonts w:cs="David" w:hint="cs"/>
          <w:sz w:val="28"/>
          <w:szCs w:val="28"/>
          <w:rtl/>
        </w:rPr>
        <w:t xml:space="preserve"> </w:t>
      </w:r>
      <w:r w:rsidR="00CF282A">
        <w:rPr>
          <w:rFonts w:cs="David" w:hint="cs"/>
          <w:sz w:val="28"/>
          <w:szCs w:val="28"/>
          <w:rtl/>
        </w:rPr>
        <w:t xml:space="preserve">גם אם לקח זה נתפס כטרוויאלי, הוא מהווה מהפך </w:t>
      </w:r>
      <w:r w:rsidR="003262E8">
        <w:rPr>
          <w:rFonts w:cs="David" w:hint="cs"/>
          <w:sz w:val="28"/>
          <w:szCs w:val="28"/>
          <w:rtl/>
        </w:rPr>
        <w:t xml:space="preserve">תפיסתי בקרב גורמי </w:t>
      </w:r>
      <w:r w:rsidR="00D5443A">
        <w:rPr>
          <w:rFonts w:cs="David" w:hint="cs"/>
          <w:sz w:val="28"/>
          <w:szCs w:val="28"/>
          <w:rtl/>
        </w:rPr>
        <w:t>ה</w:t>
      </w:r>
      <w:r w:rsidR="003262E8">
        <w:rPr>
          <w:rFonts w:cs="David" w:hint="cs"/>
          <w:sz w:val="28"/>
          <w:szCs w:val="28"/>
          <w:rtl/>
        </w:rPr>
        <w:t xml:space="preserve">מודיעין. </w:t>
      </w:r>
      <w:r w:rsidR="00CF282A">
        <w:rPr>
          <w:rFonts w:cs="David" w:hint="cs"/>
          <w:sz w:val="28"/>
          <w:szCs w:val="28"/>
          <w:rtl/>
        </w:rPr>
        <w:t>קהילת המודיעין</w:t>
      </w:r>
      <w:r w:rsidR="00D5443A">
        <w:rPr>
          <w:rFonts w:cs="David" w:hint="cs"/>
          <w:sz w:val="28"/>
          <w:szCs w:val="28"/>
          <w:rtl/>
        </w:rPr>
        <w:t>, בבואה</w:t>
      </w:r>
      <w:r w:rsidR="00CF282A">
        <w:rPr>
          <w:rFonts w:cs="David" w:hint="cs"/>
          <w:sz w:val="28"/>
          <w:szCs w:val="28"/>
          <w:rtl/>
        </w:rPr>
        <w:t xml:space="preserve"> לייצר ידע וה</w:t>
      </w:r>
      <w:r w:rsidR="00D5443A">
        <w:rPr>
          <w:rFonts w:cs="David" w:hint="cs"/>
          <w:sz w:val="28"/>
          <w:szCs w:val="28"/>
          <w:rtl/>
        </w:rPr>
        <w:t>בנה לגבי יכולות וכוונות האויב,</w:t>
      </w:r>
      <w:r w:rsidR="00CF282A">
        <w:rPr>
          <w:rFonts w:cs="David" w:hint="cs"/>
          <w:sz w:val="28"/>
          <w:szCs w:val="28"/>
          <w:rtl/>
        </w:rPr>
        <w:t xml:space="preserve"> מיקד</w:t>
      </w:r>
      <w:r w:rsidR="003262E8">
        <w:rPr>
          <w:rFonts w:cs="David" w:hint="cs"/>
          <w:sz w:val="28"/>
          <w:szCs w:val="28"/>
          <w:rtl/>
        </w:rPr>
        <w:t>ה</w:t>
      </w:r>
      <w:r w:rsidR="00CF282A">
        <w:rPr>
          <w:rFonts w:cs="David" w:hint="cs"/>
          <w:sz w:val="28"/>
          <w:szCs w:val="28"/>
          <w:rtl/>
        </w:rPr>
        <w:t xml:space="preserve"> את יכול</w:t>
      </w:r>
      <w:r w:rsidR="003262E8">
        <w:rPr>
          <w:rFonts w:cs="David" w:hint="cs"/>
          <w:sz w:val="28"/>
          <w:szCs w:val="28"/>
          <w:rtl/>
        </w:rPr>
        <w:t>ו</w:t>
      </w:r>
      <w:r w:rsidR="00CF282A">
        <w:rPr>
          <w:rFonts w:cs="David" w:hint="cs"/>
          <w:sz w:val="28"/>
          <w:szCs w:val="28"/>
          <w:rtl/>
        </w:rPr>
        <w:t>ת</w:t>
      </w:r>
      <w:r w:rsidR="003262E8">
        <w:rPr>
          <w:rFonts w:cs="David" w:hint="cs"/>
          <w:sz w:val="28"/>
          <w:szCs w:val="28"/>
          <w:rtl/>
        </w:rPr>
        <w:t>יה ועיסוקה</w:t>
      </w:r>
      <w:r w:rsidR="00CF282A">
        <w:rPr>
          <w:rFonts w:cs="David" w:hint="cs"/>
          <w:sz w:val="28"/>
          <w:szCs w:val="28"/>
          <w:rtl/>
        </w:rPr>
        <w:t xml:space="preserve"> בהתבוננות על האויב</w:t>
      </w:r>
      <w:r w:rsidR="008C70C0">
        <w:rPr>
          <w:rFonts w:cs="David" w:hint="cs"/>
          <w:sz w:val="28"/>
          <w:szCs w:val="28"/>
          <w:rtl/>
        </w:rPr>
        <w:t xml:space="preserve"> (ה'אדום')</w:t>
      </w:r>
      <w:r w:rsidR="00CF282A">
        <w:rPr>
          <w:rFonts w:cs="David" w:hint="cs"/>
          <w:sz w:val="28"/>
          <w:szCs w:val="28"/>
          <w:rtl/>
        </w:rPr>
        <w:t xml:space="preserve">. דבר זה לא בוצע </w:t>
      </w:r>
      <w:r w:rsidR="00D5443A">
        <w:rPr>
          <w:rFonts w:cs="David" w:hint="cs"/>
          <w:sz w:val="28"/>
          <w:szCs w:val="28"/>
          <w:rtl/>
        </w:rPr>
        <w:t>באמצעות</w:t>
      </w:r>
      <w:r w:rsidR="00CF282A">
        <w:rPr>
          <w:rFonts w:cs="David" w:hint="cs"/>
          <w:sz w:val="28"/>
          <w:szCs w:val="28"/>
          <w:rtl/>
        </w:rPr>
        <w:t xml:space="preserve"> השוואה או התבוננות והבנת הצד אותו הם מייצגים, </w:t>
      </w:r>
      <w:r w:rsidR="00D5443A">
        <w:rPr>
          <w:rFonts w:cs="David" w:hint="cs"/>
          <w:sz w:val="28"/>
          <w:szCs w:val="28"/>
          <w:rtl/>
        </w:rPr>
        <w:t>"</w:t>
      </w:r>
      <w:r w:rsidR="003262E8">
        <w:rPr>
          <w:rFonts w:cs="David" w:hint="cs"/>
          <w:sz w:val="28"/>
          <w:szCs w:val="28"/>
          <w:rtl/>
        </w:rPr>
        <w:t xml:space="preserve">הצד </w:t>
      </w:r>
      <w:r w:rsidR="00CF282A">
        <w:rPr>
          <w:rFonts w:cs="David" w:hint="cs"/>
          <w:sz w:val="28"/>
          <w:szCs w:val="28"/>
          <w:rtl/>
        </w:rPr>
        <w:t>הכחול</w:t>
      </w:r>
      <w:r w:rsidR="00D5443A">
        <w:rPr>
          <w:rFonts w:cs="David" w:hint="cs"/>
          <w:sz w:val="28"/>
          <w:szCs w:val="28"/>
          <w:rtl/>
        </w:rPr>
        <w:t>"</w:t>
      </w:r>
      <w:r w:rsidR="00CF282A">
        <w:rPr>
          <w:rFonts w:cs="David" w:hint="cs"/>
          <w:sz w:val="28"/>
          <w:szCs w:val="28"/>
          <w:rtl/>
        </w:rPr>
        <w:t>.</w:t>
      </w:r>
    </w:p>
    <w:p w:rsidR="00EA7F2F" w:rsidRDefault="008C70C0" w:rsidP="00043364">
      <w:pPr>
        <w:spacing w:line="360" w:lineRule="auto"/>
        <w:jc w:val="both"/>
        <w:rPr>
          <w:rFonts w:cs="David"/>
          <w:sz w:val="28"/>
          <w:szCs w:val="28"/>
          <w:rtl/>
        </w:rPr>
      </w:pPr>
      <w:r>
        <w:rPr>
          <w:rFonts w:cs="David" w:hint="cs"/>
          <w:sz w:val="28"/>
          <w:szCs w:val="28"/>
          <w:rtl/>
        </w:rPr>
        <w:t xml:space="preserve">לפיכך, </w:t>
      </w:r>
      <w:r w:rsidR="00EA7F2F">
        <w:rPr>
          <w:rFonts w:cs="David" w:hint="cs"/>
          <w:sz w:val="28"/>
          <w:szCs w:val="28"/>
          <w:rtl/>
        </w:rPr>
        <w:t xml:space="preserve">אירוע זה </w:t>
      </w:r>
      <w:r w:rsidR="005004D5">
        <w:rPr>
          <w:rFonts w:cs="David" w:hint="cs"/>
          <w:sz w:val="28"/>
          <w:szCs w:val="28"/>
          <w:rtl/>
        </w:rPr>
        <w:t xml:space="preserve">במימד הסייבר </w:t>
      </w:r>
      <w:r w:rsidR="00D5443A">
        <w:rPr>
          <w:rFonts w:cs="David" w:hint="cs"/>
          <w:sz w:val="28"/>
          <w:szCs w:val="28"/>
          <w:rtl/>
        </w:rPr>
        <w:t>יוכל לסייע ב</w:t>
      </w:r>
      <w:r w:rsidR="00FD1BCD">
        <w:rPr>
          <w:rFonts w:cs="David" w:hint="cs"/>
          <w:sz w:val="28"/>
          <w:szCs w:val="28"/>
          <w:rtl/>
        </w:rPr>
        <w:t xml:space="preserve">בירור </w:t>
      </w:r>
      <w:r w:rsidR="00EA7F2F">
        <w:rPr>
          <w:rFonts w:cs="David" w:hint="cs"/>
          <w:sz w:val="28"/>
          <w:szCs w:val="28"/>
          <w:rtl/>
        </w:rPr>
        <w:t>כמה שאלות בסיסיות, הנוגעות לנושא העבודה:</w:t>
      </w:r>
    </w:p>
    <w:p w:rsidR="00EA7F2F" w:rsidRPr="00EC384B" w:rsidRDefault="00EA7F2F" w:rsidP="00A04F1A">
      <w:pPr>
        <w:spacing w:line="360" w:lineRule="auto"/>
        <w:jc w:val="both"/>
        <w:rPr>
          <w:rFonts w:cs="David"/>
          <w:b/>
          <w:bCs/>
          <w:sz w:val="28"/>
          <w:szCs w:val="28"/>
        </w:rPr>
      </w:pPr>
      <w:r w:rsidRPr="00EC384B">
        <w:rPr>
          <w:rFonts w:cs="David" w:hint="cs"/>
          <w:b/>
          <w:bCs/>
          <w:sz w:val="28"/>
          <w:szCs w:val="28"/>
          <w:rtl/>
        </w:rPr>
        <w:t xml:space="preserve">מהו תפקיד המודיעין נוכח איום שכזה בסייבר? </w:t>
      </w:r>
      <w:r w:rsidR="00D5443A" w:rsidRPr="00EC384B">
        <w:rPr>
          <w:rFonts w:cs="David" w:hint="cs"/>
          <w:b/>
          <w:bCs/>
          <w:sz w:val="28"/>
          <w:szCs w:val="28"/>
          <w:rtl/>
        </w:rPr>
        <w:t>באיזו מידה</w:t>
      </w:r>
      <w:r w:rsidRPr="00EC384B">
        <w:rPr>
          <w:rFonts w:cs="David" w:hint="cs"/>
          <w:b/>
          <w:bCs/>
          <w:sz w:val="28"/>
          <w:szCs w:val="28"/>
          <w:rtl/>
        </w:rPr>
        <w:t xml:space="preserve"> קיימת יכולת לשמר התרעה מודיעינית מפני מתקפות סייבר שיפגעו באינטרסים החיוניים המדינתיים ובערכיה של המדינה?</w:t>
      </w:r>
      <w:r w:rsidR="00CF282A" w:rsidRPr="00EC384B">
        <w:rPr>
          <w:rFonts w:cs="David" w:hint="cs"/>
          <w:b/>
          <w:bCs/>
          <w:sz w:val="28"/>
          <w:szCs w:val="28"/>
          <w:rtl/>
        </w:rPr>
        <w:t xml:space="preserve"> האם משמעות הדבר </w:t>
      </w:r>
      <w:r w:rsidR="00A04F1A">
        <w:rPr>
          <w:rFonts w:cs="David" w:hint="cs"/>
          <w:b/>
          <w:bCs/>
          <w:sz w:val="28"/>
          <w:szCs w:val="28"/>
          <w:rtl/>
        </w:rPr>
        <w:t>שייעוד ומטרות המודיעין במרחב הקיברנטי שונות הן? אם כן, מה מש</w:t>
      </w:r>
      <w:r w:rsidR="00631B51">
        <w:rPr>
          <w:rFonts w:cs="David" w:hint="cs"/>
          <w:b/>
          <w:bCs/>
          <w:sz w:val="28"/>
          <w:szCs w:val="28"/>
          <w:rtl/>
        </w:rPr>
        <w:t>מעות הדבר על התהליך המודיעיני '</w:t>
      </w:r>
      <w:r w:rsidR="00A04F1A">
        <w:rPr>
          <w:rFonts w:cs="David" w:hint="cs"/>
          <w:b/>
          <w:bCs/>
          <w:sz w:val="28"/>
          <w:szCs w:val="28"/>
          <w:rtl/>
        </w:rPr>
        <w:t xml:space="preserve">מעגל המודיעין', שהיווה את האמצעי המרכזי להשיגן? והאם </w:t>
      </w:r>
      <w:r w:rsidR="00CF282A" w:rsidRPr="00EC384B">
        <w:rPr>
          <w:rFonts w:cs="David" w:hint="cs"/>
          <w:b/>
          <w:bCs/>
          <w:sz w:val="28"/>
          <w:szCs w:val="28"/>
          <w:rtl/>
        </w:rPr>
        <w:t xml:space="preserve">המודיעין נדרש לנתח </w:t>
      </w:r>
      <w:r w:rsidR="00CF282A" w:rsidRPr="00EC384B">
        <w:rPr>
          <w:rFonts w:cs="David" w:hint="cs"/>
          <w:b/>
          <w:bCs/>
          <w:sz w:val="28"/>
          <w:szCs w:val="28"/>
          <w:rtl/>
        </w:rPr>
        <w:lastRenderedPageBreak/>
        <w:t xml:space="preserve">ולהתבונן </w:t>
      </w:r>
      <w:r w:rsidR="00A04F1A">
        <w:rPr>
          <w:rFonts w:cs="David" w:hint="cs"/>
          <w:b/>
          <w:bCs/>
          <w:sz w:val="28"/>
          <w:szCs w:val="28"/>
          <w:rtl/>
        </w:rPr>
        <w:t xml:space="preserve">מעתה </w:t>
      </w:r>
      <w:r w:rsidR="00CF282A" w:rsidRPr="00EC384B">
        <w:rPr>
          <w:rFonts w:cs="David" w:hint="cs"/>
          <w:b/>
          <w:bCs/>
          <w:sz w:val="28"/>
          <w:szCs w:val="28"/>
          <w:rtl/>
        </w:rPr>
        <w:t xml:space="preserve">על </w:t>
      </w:r>
      <w:r w:rsidR="00C74DBC">
        <w:rPr>
          <w:rFonts w:cs="David" w:hint="cs"/>
          <w:b/>
          <w:bCs/>
          <w:sz w:val="28"/>
          <w:szCs w:val="28"/>
          <w:rtl/>
        </w:rPr>
        <w:t>'הצד הכחול', ולא רק על ה'צד האדום'</w:t>
      </w:r>
      <w:r w:rsidR="00CF282A" w:rsidRPr="00EC384B">
        <w:rPr>
          <w:rFonts w:cs="David" w:hint="cs"/>
          <w:b/>
          <w:bCs/>
          <w:sz w:val="28"/>
          <w:szCs w:val="28"/>
          <w:rtl/>
        </w:rPr>
        <w:t>, בכדי לספק התרעה מודיעינית זו מפני מתקפת סייבר?</w:t>
      </w:r>
    </w:p>
    <w:p w:rsidR="00EA7F2F" w:rsidRPr="004C52BC" w:rsidRDefault="00A04F1A" w:rsidP="004C52BC">
      <w:pPr>
        <w:spacing w:line="360" w:lineRule="auto"/>
        <w:jc w:val="both"/>
        <w:rPr>
          <w:rFonts w:cs="David"/>
          <w:sz w:val="28"/>
          <w:szCs w:val="28"/>
        </w:rPr>
      </w:pPr>
      <w:r>
        <w:rPr>
          <w:rFonts w:cs="David" w:hint="cs"/>
          <w:sz w:val="28"/>
          <w:szCs w:val="28"/>
          <w:rtl/>
        </w:rPr>
        <w:t xml:space="preserve">שאלות אלו מעניינות כשלעצמן ודורשות בירור מעמיק בניסיון להבין את השפעת הסייבר על המודיעין. אולם, אל מול נושא העבודה נוצרו כעת שתי זוויות הסתכלות שונות לניתוח השפעת התעצמות הסייבר על פרדיגמת 'מעגל המודיעין', היא התהליך המודיעיני להשגת מטרות המודיעין. זווית ההסתכלות הראשונה, בוחנת את השינויים שהכניס המרחב הקיברנטי בהיותם משפיעים על </w:t>
      </w:r>
      <w:r w:rsidR="00A77BAD">
        <w:rPr>
          <w:rFonts w:cs="David" w:hint="cs"/>
          <w:sz w:val="28"/>
          <w:szCs w:val="28"/>
          <w:rtl/>
        </w:rPr>
        <w:t>מידת ה</w:t>
      </w:r>
      <w:r>
        <w:rPr>
          <w:rFonts w:cs="David" w:hint="cs"/>
          <w:sz w:val="28"/>
          <w:szCs w:val="28"/>
          <w:rtl/>
        </w:rPr>
        <w:t xml:space="preserve">תוקף </w:t>
      </w:r>
      <w:r w:rsidR="00A77BAD">
        <w:rPr>
          <w:rFonts w:cs="David" w:hint="cs"/>
          <w:sz w:val="28"/>
          <w:szCs w:val="28"/>
          <w:rtl/>
        </w:rPr>
        <w:t xml:space="preserve">של </w:t>
      </w:r>
      <w:r>
        <w:rPr>
          <w:rFonts w:cs="David" w:hint="cs"/>
          <w:sz w:val="28"/>
          <w:szCs w:val="28"/>
          <w:rtl/>
        </w:rPr>
        <w:t xml:space="preserve">התהליך המודיעיני הקיים. תופעות כגון הצפת המידע, הצורך בניתוח 'הצד הכחול', הקושי לזהות את עצם התקיפה כמו גם את מי עומד מאחוריה, מהווים כל אלו </w:t>
      </w:r>
      <w:r w:rsidR="00A77BAD">
        <w:rPr>
          <w:rFonts w:cs="David" w:hint="cs"/>
          <w:sz w:val="28"/>
          <w:szCs w:val="28"/>
          <w:rtl/>
        </w:rPr>
        <w:t>תמורות</w:t>
      </w:r>
      <w:r>
        <w:rPr>
          <w:rFonts w:cs="David" w:hint="cs"/>
          <w:sz w:val="28"/>
          <w:szCs w:val="28"/>
          <w:rtl/>
        </w:rPr>
        <w:t xml:space="preserve">, </w:t>
      </w:r>
      <w:r w:rsidR="00A77BAD">
        <w:rPr>
          <w:rFonts w:cs="David" w:hint="cs"/>
          <w:sz w:val="28"/>
          <w:szCs w:val="28"/>
          <w:rtl/>
        </w:rPr>
        <w:t>המאתגרות את התהליך המודיעיני לעמוד בייעודו.</w:t>
      </w:r>
      <w:r>
        <w:rPr>
          <w:rFonts w:cs="David" w:hint="cs"/>
          <w:sz w:val="28"/>
          <w:szCs w:val="28"/>
          <w:rtl/>
        </w:rPr>
        <w:t xml:space="preserve"> </w:t>
      </w:r>
      <w:r w:rsidR="00A77BAD">
        <w:rPr>
          <w:rFonts w:cs="David" w:hint="cs"/>
          <w:sz w:val="28"/>
          <w:szCs w:val="28"/>
          <w:rtl/>
        </w:rPr>
        <w:t>לכן, בהתאם לזווית הסתכלות זו, נדרש יהיה לבחון באיזה מידע פרדיגמת 'מעגל המודיעין' יכולה להמשיך לספק את מטרותיה, תחת מציאות חדשה זו, שהושפעה מהסייבר. זווית ההסתכלות השנייה, היא לבחון את השינוי בייעוד ומטרות המודיעין</w:t>
      </w:r>
      <w:r w:rsidR="00631B51">
        <w:rPr>
          <w:rFonts w:cs="David" w:hint="cs"/>
          <w:sz w:val="28"/>
          <w:szCs w:val="28"/>
          <w:rtl/>
        </w:rPr>
        <w:t>, כיוון שאם אלו ישתנו, בהתאם להשפעת המרחב הקיברנטי על עולם המודיעין, לא כל שכן, תשתנה גם פרדיגמת 'מעגל המודיעין', המהווה את אותו אמצעי מרכזי לעמוד במטרות המודיעין.</w:t>
      </w:r>
      <w:r w:rsidR="00A77BAD">
        <w:rPr>
          <w:rFonts w:cs="David" w:hint="cs"/>
          <w:sz w:val="28"/>
          <w:szCs w:val="28"/>
          <w:rtl/>
        </w:rPr>
        <w:t xml:space="preserve"> </w:t>
      </w:r>
      <w:r w:rsidR="00631B51">
        <w:rPr>
          <w:rFonts w:cs="David" w:hint="cs"/>
          <w:sz w:val="28"/>
          <w:szCs w:val="28"/>
          <w:rtl/>
        </w:rPr>
        <w:t xml:space="preserve">בהתאם ובהתאמה, יחודדו השאלות הבאות, הנוגעות לעבודה:  </w:t>
      </w:r>
      <w:r w:rsidR="004C52BC" w:rsidRPr="00EC384B">
        <w:rPr>
          <w:rFonts w:cs="David" w:hint="cs"/>
          <w:b/>
          <w:bCs/>
          <w:sz w:val="28"/>
          <w:szCs w:val="28"/>
          <w:rtl/>
        </w:rPr>
        <w:t>באיזו מידה משנה מימד הסייבר את התהליך המודיעיני ('מעגל המודיעין')?</w:t>
      </w:r>
      <w:r w:rsidR="004C52BC">
        <w:rPr>
          <w:rFonts w:cs="David" w:hint="cs"/>
          <w:sz w:val="28"/>
          <w:szCs w:val="28"/>
          <w:rtl/>
        </w:rPr>
        <w:t xml:space="preserve"> </w:t>
      </w:r>
      <w:r w:rsidR="00EC384B" w:rsidRPr="00EC384B">
        <w:rPr>
          <w:rFonts w:cs="David" w:hint="cs"/>
          <w:b/>
          <w:bCs/>
          <w:sz w:val="28"/>
          <w:szCs w:val="28"/>
          <w:rtl/>
        </w:rPr>
        <w:t>באיזו</w:t>
      </w:r>
      <w:r w:rsidR="00011F41" w:rsidRPr="00EC384B">
        <w:rPr>
          <w:rFonts w:cs="David" w:hint="cs"/>
          <w:b/>
          <w:bCs/>
          <w:sz w:val="28"/>
          <w:szCs w:val="28"/>
          <w:rtl/>
        </w:rPr>
        <w:t xml:space="preserve"> מידה </w:t>
      </w:r>
      <w:r w:rsidR="004C52BC">
        <w:rPr>
          <w:rFonts w:cs="David" w:hint="cs"/>
          <w:b/>
          <w:bCs/>
          <w:sz w:val="28"/>
          <w:szCs w:val="28"/>
          <w:rtl/>
        </w:rPr>
        <w:t>השינוי הצפוי ב</w:t>
      </w:r>
      <w:r w:rsidR="00011F41" w:rsidRPr="00EC384B">
        <w:rPr>
          <w:rFonts w:cs="David" w:hint="cs"/>
          <w:b/>
          <w:bCs/>
          <w:sz w:val="28"/>
          <w:szCs w:val="28"/>
          <w:rtl/>
        </w:rPr>
        <w:t xml:space="preserve">מטרות ותחומי העיסוק של המודיעין מייתרות את </w:t>
      </w:r>
      <w:r w:rsidR="00EC384B" w:rsidRPr="00EC384B">
        <w:rPr>
          <w:rFonts w:cs="David" w:hint="cs"/>
          <w:b/>
          <w:bCs/>
          <w:sz w:val="28"/>
          <w:szCs w:val="28"/>
          <w:rtl/>
        </w:rPr>
        <w:t>ה</w:t>
      </w:r>
      <w:r w:rsidR="00011F41" w:rsidRPr="00EC384B">
        <w:rPr>
          <w:rFonts w:cs="David" w:hint="cs"/>
          <w:b/>
          <w:bCs/>
          <w:sz w:val="28"/>
          <w:szCs w:val="28"/>
          <w:rtl/>
        </w:rPr>
        <w:t xml:space="preserve">פרדיגמה </w:t>
      </w:r>
      <w:r w:rsidR="00EC384B" w:rsidRPr="00EC384B">
        <w:rPr>
          <w:rFonts w:cs="David" w:hint="cs"/>
          <w:b/>
          <w:bCs/>
          <w:sz w:val="28"/>
          <w:szCs w:val="28"/>
          <w:rtl/>
        </w:rPr>
        <w:t>ה</w:t>
      </w:r>
      <w:r w:rsidR="00011F41" w:rsidRPr="00EC384B">
        <w:rPr>
          <w:rFonts w:cs="David" w:hint="cs"/>
          <w:b/>
          <w:bCs/>
          <w:sz w:val="28"/>
          <w:szCs w:val="28"/>
          <w:rtl/>
        </w:rPr>
        <w:t>מודיעינית ששימשה מאז הקמת קהילת המודיעין?</w:t>
      </w:r>
      <w:r w:rsidR="00F44FF2">
        <w:rPr>
          <w:rFonts w:cs="David" w:hint="cs"/>
          <w:b/>
          <w:bCs/>
          <w:sz w:val="28"/>
          <w:szCs w:val="28"/>
          <w:rtl/>
        </w:rPr>
        <w:t xml:space="preserve"> </w:t>
      </w:r>
    </w:p>
    <w:p w:rsidR="005004D5" w:rsidRPr="005004D5" w:rsidRDefault="005004D5" w:rsidP="00043364">
      <w:pPr>
        <w:spacing w:line="360" w:lineRule="auto"/>
        <w:jc w:val="both"/>
        <w:rPr>
          <w:rFonts w:cs="David"/>
          <w:sz w:val="28"/>
          <w:szCs w:val="28"/>
        </w:rPr>
      </w:pPr>
      <w:r>
        <w:rPr>
          <w:rFonts w:cs="David" w:hint="cs"/>
          <w:sz w:val="28"/>
          <w:szCs w:val="28"/>
          <w:rtl/>
        </w:rPr>
        <w:t xml:space="preserve">פרק פתיחה זה שימש אותנו על מנת לפתח את הדיון ולנסות ללמוד מתוך התובנות הראשוניות של אירוע מכונן זה, אודות השאלות המרכזיות הנוגעות לעבודה. שאלות אלו יוצגו בהמשך במבוא ויוסברו בפירוט </w:t>
      </w:r>
      <w:r w:rsidR="00011F41">
        <w:rPr>
          <w:rFonts w:cs="David" w:hint="cs"/>
          <w:sz w:val="28"/>
          <w:szCs w:val="28"/>
          <w:rtl/>
        </w:rPr>
        <w:t xml:space="preserve">רב יותר </w:t>
      </w:r>
      <w:r>
        <w:rPr>
          <w:rFonts w:cs="David" w:hint="cs"/>
          <w:sz w:val="28"/>
          <w:szCs w:val="28"/>
          <w:rtl/>
        </w:rPr>
        <w:t xml:space="preserve">במהלך העבודה. </w:t>
      </w:r>
    </w:p>
    <w:p w:rsidR="007D16A3" w:rsidRDefault="007D16A3" w:rsidP="00043364">
      <w:pPr>
        <w:jc w:val="both"/>
        <w:rPr>
          <w:rFonts w:cs="David"/>
          <w:b/>
          <w:bCs/>
          <w:sz w:val="40"/>
          <w:szCs w:val="40"/>
          <w:rtl/>
        </w:rPr>
      </w:pPr>
    </w:p>
    <w:p w:rsidR="007D16A3" w:rsidRDefault="007D16A3" w:rsidP="00043364">
      <w:pPr>
        <w:bidi w:val="0"/>
        <w:jc w:val="both"/>
        <w:rPr>
          <w:rFonts w:cs="David"/>
          <w:b/>
          <w:bCs/>
          <w:sz w:val="40"/>
          <w:szCs w:val="40"/>
          <w:rtl/>
        </w:rPr>
      </w:pPr>
      <w:r>
        <w:rPr>
          <w:rFonts w:cs="David"/>
          <w:b/>
          <w:bCs/>
          <w:sz w:val="40"/>
          <w:szCs w:val="40"/>
          <w:rtl/>
        </w:rPr>
        <w:br w:type="page"/>
      </w:r>
    </w:p>
    <w:p w:rsidR="00344673" w:rsidRDefault="00680ECC" w:rsidP="00043364">
      <w:pPr>
        <w:jc w:val="both"/>
        <w:rPr>
          <w:rFonts w:ascii="Times New Roman" w:eastAsia="Times New Roman" w:hAnsi="Times New Roman" w:cs="David"/>
          <w:sz w:val="24"/>
          <w:szCs w:val="24"/>
          <w:rtl/>
        </w:rPr>
      </w:pPr>
      <w:r w:rsidRPr="009D3D74">
        <w:rPr>
          <w:rFonts w:cs="David" w:hint="cs"/>
          <w:b/>
          <w:bCs/>
          <w:sz w:val="40"/>
          <w:szCs w:val="40"/>
          <w:rtl/>
        </w:rPr>
        <w:lastRenderedPageBreak/>
        <w:t>מבוא</w:t>
      </w:r>
      <w:r w:rsidR="00344673" w:rsidRPr="009D3D74">
        <w:rPr>
          <w:rFonts w:ascii="Times New Roman" w:eastAsia="Times New Roman" w:hAnsi="Times New Roman" w:cs="David"/>
          <w:sz w:val="24"/>
          <w:szCs w:val="24"/>
        </w:rPr>
        <w:t xml:space="preserve"> </w:t>
      </w:r>
    </w:p>
    <w:p w:rsidR="00FC133E" w:rsidRPr="009D3D74" w:rsidRDefault="00FC133E" w:rsidP="00043364">
      <w:pPr>
        <w:jc w:val="both"/>
        <w:rPr>
          <w:rFonts w:ascii="Times New Roman" w:eastAsia="Times New Roman" w:hAnsi="Times New Roman" w:cs="David"/>
          <w:sz w:val="24"/>
          <w:szCs w:val="24"/>
          <w:rtl/>
        </w:rPr>
      </w:pPr>
    </w:p>
    <w:p w:rsidR="00233724" w:rsidRDefault="00233724" w:rsidP="00043364">
      <w:pPr>
        <w:spacing w:line="360" w:lineRule="auto"/>
        <w:ind w:left="84"/>
        <w:jc w:val="both"/>
        <w:rPr>
          <w:rFonts w:cs="David"/>
          <w:sz w:val="28"/>
          <w:szCs w:val="28"/>
          <w:rtl/>
        </w:rPr>
      </w:pPr>
      <w:r>
        <w:rPr>
          <w:rFonts w:cs="David" w:hint="cs"/>
          <w:sz w:val="28"/>
          <w:szCs w:val="28"/>
          <w:rtl/>
        </w:rPr>
        <w:t>הבחירה לפ</w:t>
      </w:r>
      <w:r w:rsidR="0002435E">
        <w:rPr>
          <w:rFonts w:cs="David" w:hint="cs"/>
          <w:sz w:val="28"/>
          <w:szCs w:val="28"/>
          <w:rtl/>
        </w:rPr>
        <w:t>תוח את העבודה במקרה חקר הדגמתי נועדה ל</w:t>
      </w:r>
      <w:r w:rsidR="00F74413">
        <w:rPr>
          <w:rFonts w:cs="David" w:hint="cs"/>
          <w:sz w:val="28"/>
          <w:szCs w:val="28"/>
          <w:rtl/>
        </w:rPr>
        <w:t>הוו</w:t>
      </w:r>
      <w:r w:rsidR="0002435E">
        <w:rPr>
          <w:rFonts w:cs="David" w:hint="cs"/>
          <w:sz w:val="28"/>
          <w:szCs w:val="28"/>
          <w:rtl/>
        </w:rPr>
        <w:t>ת</w:t>
      </w:r>
      <w:r>
        <w:rPr>
          <w:rFonts w:cs="David" w:hint="cs"/>
          <w:sz w:val="28"/>
          <w:szCs w:val="28"/>
          <w:rtl/>
        </w:rPr>
        <w:t xml:space="preserve"> אמצעי נוח </w:t>
      </w:r>
      <w:r w:rsidR="00F74413">
        <w:rPr>
          <w:rFonts w:cs="David" w:hint="cs"/>
          <w:sz w:val="28"/>
          <w:szCs w:val="28"/>
          <w:rtl/>
        </w:rPr>
        <w:t xml:space="preserve">ונגיש יותר להבנה </w:t>
      </w:r>
      <w:r w:rsidR="004E7DFF">
        <w:rPr>
          <w:rFonts w:cs="David" w:hint="cs"/>
          <w:sz w:val="28"/>
          <w:szCs w:val="28"/>
          <w:rtl/>
        </w:rPr>
        <w:t>ראשונית ואינדוקטיבית של מאפייני הסייבר ו</w:t>
      </w:r>
      <w:r w:rsidR="00F74413">
        <w:rPr>
          <w:rFonts w:cs="David" w:hint="cs"/>
          <w:sz w:val="28"/>
          <w:szCs w:val="28"/>
          <w:rtl/>
        </w:rPr>
        <w:t xml:space="preserve">אופן </w:t>
      </w:r>
      <w:r w:rsidR="0002435E">
        <w:rPr>
          <w:rFonts w:cs="David" w:hint="cs"/>
          <w:sz w:val="28"/>
          <w:szCs w:val="28"/>
          <w:rtl/>
        </w:rPr>
        <w:t xml:space="preserve">השפעתם על העשייה המודיעינית. </w:t>
      </w:r>
      <w:r w:rsidR="00F74413">
        <w:rPr>
          <w:rFonts w:cs="David" w:hint="cs"/>
          <w:sz w:val="28"/>
          <w:szCs w:val="28"/>
          <w:rtl/>
        </w:rPr>
        <w:t xml:space="preserve">דרך תיאור </w:t>
      </w:r>
      <w:r w:rsidR="0002435E">
        <w:rPr>
          <w:rFonts w:cs="David" w:hint="cs"/>
          <w:sz w:val="28"/>
          <w:szCs w:val="28"/>
          <w:rtl/>
        </w:rPr>
        <w:t xml:space="preserve">המקרה של </w:t>
      </w:r>
      <w:r w:rsidR="00011F41">
        <w:rPr>
          <w:rFonts w:cs="David" w:hint="cs"/>
          <w:sz w:val="28"/>
          <w:szCs w:val="28"/>
          <w:rtl/>
        </w:rPr>
        <w:t>תקיפת</w:t>
      </w:r>
      <w:r w:rsidR="00F74413">
        <w:rPr>
          <w:rFonts w:cs="David" w:hint="cs"/>
          <w:sz w:val="28"/>
          <w:szCs w:val="28"/>
          <w:rtl/>
        </w:rPr>
        <w:t xml:space="preserve"> </w:t>
      </w:r>
      <w:r w:rsidR="0002435E">
        <w:rPr>
          <w:rFonts w:cs="David" w:hint="cs"/>
          <w:sz w:val="28"/>
          <w:szCs w:val="28"/>
          <w:rtl/>
        </w:rPr>
        <w:t xml:space="preserve">הסייבר </w:t>
      </w:r>
      <w:r w:rsidR="00F74413">
        <w:rPr>
          <w:rFonts w:cs="David" w:hint="cs"/>
          <w:sz w:val="28"/>
          <w:szCs w:val="28"/>
          <w:rtl/>
        </w:rPr>
        <w:t>הרוסי</w:t>
      </w:r>
      <w:r w:rsidR="00F44FF2">
        <w:rPr>
          <w:rFonts w:cs="David" w:hint="cs"/>
          <w:sz w:val="28"/>
          <w:szCs w:val="28"/>
          <w:rtl/>
        </w:rPr>
        <w:t>ת על מטה המפלגה הדמוקרטית בארצות הברית</w:t>
      </w:r>
      <w:r w:rsidR="00F74413">
        <w:rPr>
          <w:rFonts w:cs="David" w:hint="cs"/>
          <w:sz w:val="28"/>
          <w:szCs w:val="28"/>
          <w:rtl/>
        </w:rPr>
        <w:t xml:space="preserve"> במהלך הבחירות לנשיאות, נוצרה הבנה טובה וקונקרטית יותר לגבי אתגרי המודיעין בסייבר והשפעותיו האפשריות</w:t>
      </w:r>
      <w:r w:rsidR="0002435E">
        <w:rPr>
          <w:rFonts w:cs="David" w:hint="cs"/>
          <w:sz w:val="28"/>
          <w:szCs w:val="28"/>
          <w:rtl/>
        </w:rPr>
        <w:t xml:space="preserve">. בכך </w:t>
      </w:r>
      <w:r w:rsidR="002D7EAB">
        <w:rPr>
          <w:rFonts w:cs="David" w:hint="cs"/>
          <w:sz w:val="28"/>
          <w:szCs w:val="28"/>
          <w:rtl/>
        </w:rPr>
        <w:t>יצר</w:t>
      </w:r>
      <w:r w:rsidR="0002435E">
        <w:rPr>
          <w:rFonts w:cs="David" w:hint="cs"/>
          <w:sz w:val="28"/>
          <w:szCs w:val="28"/>
          <w:rtl/>
        </w:rPr>
        <w:t>נו</w:t>
      </w:r>
      <w:r w:rsidR="002D7EAB">
        <w:rPr>
          <w:rFonts w:cs="David" w:hint="cs"/>
          <w:sz w:val="28"/>
          <w:szCs w:val="28"/>
          <w:rtl/>
        </w:rPr>
        <w:t xml:space="preserve"> נקודת מוצא משותפת ו</w:t>
      </w:r>
      <w:r w:rsidR="0002435E">
        <w:rPr>
          <w:rFonts w:cs="David" w:hint="cs"/>
          <w:sz w:val="28"/>
          <w:szCs w:val="28"/>
          <w:rtl/>
        </w:rPr>
        <w:t>מובנת</w:t>
      </w:r>
      <w:r w:rsidR="00F74413">
        <w:rPr>
          <w:rFonts w:cs="David" w:hint="cs"/>
          <w:sz w:val="28"/>
          <w:szCs w:val="28"/>
          <w:rtl/>
        </w:rPr>
        <w:t xml:space="preserve"> יותר</w:t>
      </w:r>
      <w:r w:rsidR="0002435E">
        <w:rPr>
          <w:rFonts w:cs="David" w:hint="cs"/>
          <w:sz w:val="28"/>
          <w:szCs w:val="28"/>
          <w:rtl/>
        </w:rPr>
        <w:t xml:space="preserve"> </w:t>
      </w:r>
      <w:r w:rsidR="00DF4776">
        <w:rPr>
          <w:rFonts w:cs="David" w:hint="cs"/>
          <w:sz w:val="28"/>
          <w:szCs w:val="28"/>
          <w:rtl/>
        </w:rPr>
        <w:t>בנוגע לנושא, אותו העבודה מתעתדת לחקור</w:t>
      </w:r>
      <w:r w:rsidR="00011F41">
        <w:rPr>
          <w:rFonts w:cs="David" w:hint="cs"/>
          <w:sz w:val="28"/>
          <w:szCs w:val="28"/>
          <w:rtl/>
        </w:rPr>
        <w:t>.</w:t>
      </w:r>
    </w:p>
    <w:p w:rsidR="004E7DFF" w:rsidRDefault="004E7DFF" w:rsidP="00043364">
      <w:pPr>
        <w:spacing w:line="360" w:lineRule="auto"/>
        <w:ind w:left="84"/>
        <w:jc w:val="both"/>
        <w:rPr>
          <w:rFonts w:cs="David"/>
          <w:sz w:val="28"/>
          <w:szCs w:val="28"/>
          <w:rtl/>
        </w:rPr>
      </w:pPr>
      <w:r w:rsidRPr="00F44FF2">
        <w:rPr>
          <w:rFonts w:cs="David" w:hint="cs"/>
          <w:b/>
          <w:bCs/>
          <w:sz w:val="28"/>
          <w:szCs w:val="28"/>
          <w:rtl/>
        </w:rPr>
        <w:t>העבודה מבקשת לבחון האם התהליך המודיעיני המוגדר והקיים להפיכת מֶיְדע לידע, תהליך המכונה 'מעגל המודיעין', איבד מתוקפו נוכח השפ</w:t>
      </w:r>
      <w:r w:rsidR="00F44FF2" w:rsidRPr="00F44FF2">
        <w:rPr>
          <w:rFonts w:cs="David" w:hint="cs"/>
          <w:b/>
          <w:bCs/>
          <w:sz w:val="28"/>
          <w:szCs w:val="28"/>
          <w:rtl/>
        </w:rPr>
        <w:t>עות המרחב הקיברנטי, ובהתאם לכך</w:t>
      </w:r>
      <w:r w:rsidRPr="00F44FF2">
        <w:rPr>
          <w:rFonts w:cs="David" w:hint="cs"/>
          <w:b/>
          <w:bCs/>
          <w:sz w:val="28"/>
          <w:szCs w:val="28"/>
          <w:rtl/>
        </w:rPr>
        <w:t xml:space="preserve"> לנסות להגדיר את </w:t>
      </w:r>
      <w:r w:rsidR="00F44FF2" w:rsidRPr="00F44FF2">
        <w:rPr>
          <w:rFonts w:cs="David" w:hint="cs"/>
          <w:b/>
          <w:bCs/>
          <w:sz w:val="28"/>
          <w:szCs w:val="28"/>
          <w:rtl/>
        </w:rPr>
        <w:t>ה</w:t>
      </w:r>
      <w:r w:rsidR="008773E4" w:rsidRPr="00F44FF2">
        <w:rPr>
          <w:rFonts w:cs="David" w:hint="cs"/>
          <w:b/>
          <w:bCs/>
          <w:sz w:val="28"/>
          <w:szCs w:val="28"/>
          <w:rtl/>
        </w:rPr>
        <w:t xml:space="preserve">משמעויות </w:t>
      </w:r>
      <w:r w:rsidR="00F44FF2" w:rsidRPr="00F44FF2">
        <w:rPr>
          <w:rFonts w:cs="David" w:hint="cs"/>
          <w:b/>
          <w:bCs/>
          <w:sz w:val="28"/>
          <w:szCs w:val="28"/>
          <w:rtl/>
        </w:rPr>
        <w:t>ה</w:t>
      </w:r>
      <w:r w:rsidR="008773E4" w:rsidRPr="00F44FF2">
        <w:rPr>
          <w:rFonts w:cs="David" w:hint="cs"/>
          <w:b/>
          <w:bCs/>
          <w:sz w:val="28"/>
          <w:szCs w:val="28"/>
          <w:rtl/>
        </w:rPr>
        <w:t>פרקטיות הנוגעות למצב</w:t>
      </w:r>
      <w:r w:rsidR="008773E4">
        <w:rPr>
          <w:rFonts w:cs="David" w:hint="cs"/>
          <w:sz w:val="28"/>
          <w:szCs w:val="28"/>
          <w:rtl/>
        </w:rPr>
        <w:t>.</w:t>
      </w:r>
    </w:p>
    <w:p w:rsidR="002D7EAB" w:rsidRPr="002D7EAB" w:rsidRDefault="006B211F" w:rsidP="00043364">
      <w:pPr>
        <w:spacing w:line="360" w:lineRule="auto"/>
        <w:ind w:left="84"/>
        <w:jc w:val="both"/>
        <w:rPr>
          <w:rFonts w:cs="David"/>
          <w:sz w:val="28"/>
          <w:szCs w:val="28"/>
          <w:rtl/>
        </w:rPr>
      </w:pPr>
      <w:r>
        <w:rPr>
          <w:rFonts w:cs="David" w:hint="cs"/>
          <w:sz w:val="28"/>
          <w:szCs w:val="28"/>
          <w:rtl/>
        </w:rPr>
        <w:t>עבודה זו</w:t>
      </w:r>
      <w:r w:rsidR="00906300">
        <w:rPr>
          <w:rFonts w:cs="David" w:hint="cs"/>
          <w:sz w:val="28"/>
          <w:szCs w:val="28"/>
          <w:rtl/>
        </w:rPr>
        <w:t xml:space="preserve"> נועד</w:t>
      </w:r>
      <w:r>
        <w:rPr>
          <w:rFonts w:cs="David" w:hint="cs"/>
          <w:sz w:val="28"/>
          <w:szCs w:val="28"/>
          <w:rtl/>
        </w:rPr>
        <w:t>ה</w:t>
      </w:r>
      <w:r w:rsidR="00906300">
        <w:rPr>
          <w:rFonts w:cs="David" w:hint="cs"/>
          <w:sz w:val="28"/>
          <w:szCs w:val="28"/>
          <w:rtl/>
        </w:rPr>
        <w:t xml:space="preserve"> מלכתחילה להותיר 'קצוות פרומים', שיאפשרו לחדד ולהעמיק את המשך הדיון וההעמקה בנושא זה. </w:t>
      </w:r>
    </w:p>
    <w:p w:rsidR="00011F41" w:rsidRDefault="00011F41" w:rsidP="00043364">
      <w:pPr>
        <w:spacing w:line="360" w:lineRule="auto"/>
        <w:ind w:left="84"/>
        <w:jc w:val="both"/>
        <w:rPr>
          <w:rFonts w:cs="David"/>
          <w:sz w:val="28"/>
          <w:szCs w:val="28"/>
          <w:rtl/>
        </w:rPr>
      </w:pPr>
      <w:r>
        <w:rPr>
          <w:rFonts w:cs="David" w:hint="cs"/>
          <w:sz w:val="28"/>
          <w:szCs w:val="28"/>
          <w:rtl/>
        </w:rPr>
        <w:t>ראוי להדגיש, שאין בכוחה של התבוננות ממוקדת על המקרה הבודד שתואר בפרק הקודם, לתאר את רוחב</w:t>
      </w:r>
      <w:r w:rsidR="00686831">
        <w:rPr>
          <w:rFonts w:cs="David" w:hint="cs"/>
          <w:sz w:val="28"/>
          <w:szCs w:val="28"/>
          <w:rtl/>
        </w:rPr>
        <w:t xml:space="preserve"> האתגרים וההשפעות</w:t>
      </w:r>
      <w:r>
        <w:rPr>
          <w:rFonts w:cs="David" w:hint="cs"/>
          <w:sz w:val="28"/>
          <w:szCs w:val="28"/>
          <w:rtl/>
        </w:rPr>
        <w:t xml:space="preserve"> של מימד הסייבר על התהליך המודיעיני. לצד הפשטו</w:t>
      </w:r>
      <w:r w:rsidR="00F44FF2">
        <w:rPr>
          <w:rFonts w:cs="David" w:hint="cs"/>
          <w:sz w:val="28"/>
          <w:szCs w:val="28"/>
          <w:rtl/>
        </w:rPr>
        <w:t>ּ</w:t>
      </w:r>
      <w:r>
        <w:rPr>
          <w:rFonts w:cs="David" w:hint="cs"/>
          <w:sz w:val="28"/>
          <w:szCs w:val="28"/>
          <w:rtl/>
        </w:rPr>
        <w:t xml:space="preserve">ת ויצירת </w:t>
      </w:r>
      <w:r w:rsidR="00686831">
        <w:rPr>
          <w:rFonts w:cs="David" w:hint="cs"/>
          <w:sz w:val="28"/>
          <w:szCs w:val="28"/>
          <w:rtl/>
        </w:rPr>
        <w:t>ה</w:t>
      </w:r>
      <w:r>
        <w:rPr>
          <w:rFonts w:cs="David" w:hint="cs"/>
          <w:sz w:val="28"/>
          <w:szCs w:val="28"/>
          <w:rtl/>
        </w:rPr>
        <w:t xml:space="preserve">מכנה </w:t>
      </w:r>
      <w:r w:rsidR="00686831">
        <w:rPr>
          <w:rFonts w:cs="David" w:hint="cs"/>
          <w:sz w:val="28"/>
          <w:szCs w:val="28"/>
          <w:rtl/>
        </w:rPr>
        <w:t>ה</w:t>
      </w:r>
      <w:r>
        <w:rPr>
          <w:rFonts w:cs="David" w:hint="cs"/>
          <w:sz w:val="28"/>
          <w:szCs w:val="28"/>
          <w:rtl/>
        </w:rPr>
        <w:t>משותף לתחילת מסע זה, כפי ש</w:t>
      </w:r>
      <w:r w:rsidR="00686831">
        <w:rPr>
          <w:rFonts w:cs="David" w:hint="cs"/>
          <w:sz w:val="28"/>
          <w:szCs w:val="28"/>
          <w:rtl/>
        </w:rPr>
        <w:t>נוצר באמצעות חקר המקרה בפרק הקודם, חשוב מעתה שהמשך המסע ילווה בהתבוננות רחבה על התופעה בכללותה, באופן דדוקטיבי, ותוך גילוי ב</w:t>
      </w:r>
      <w:r w:rsidR="00F44FF2">
        <w:rPr>
          <w:rFonts w:cs="David" w:hint="cs"/>
          <w:sz w:val="28"/>
          <w:szCs w:val="28"/>
          <w:rtl/>
        </w:rPr>
        <w:t>יקורתיות לכל אחת מהמסקנות שהוצגו</w:t>
      </w:r>
      <w:r w:rsidR="00686831">
        <w:rPr>
          <w:rFonts w:cs="David" w:hint="cs"/>
          <w:sz w:val="28"/>
          <w:szCs w:val="28"/>
          <w:rtl/>
        </w:rPr>
        <w:t xml:space="preserve"> כתובנות לאירוע תקיפת המטה המפלגה הדמוקרטית בסייבר. </w:t>
      </w:r>
      <w:r>
        <w:rPr>
          <w:rFonts w:cs="David" w:hint="cs"/>
          <w:sz w:val="28"/>
          <w:szCs w:val="28"/>
          <w:rtl/>
        </w:rPr>
        <w:t xml:space="preserve"> </w:t>
      </w:r>
    </w:p>
    <w:p w:rsidR="00AC66A7" w:rsidRDefault="00AC66A7" w:rsidP="00DE16A7">
      <w:pPr>
        <w:spacing w:line="360" w:lineRule="auto"/>
        <w:ind w:left="84"/>
        <w:jc w:val="both"/>
        <w:rPr>
          <w:sz w:val="28"/>
          <w:rtl/>
        </w:rPr>
      </w:pPr>
      <w:r w:rsidRPr="00AC66A7">
        <w:rPr>
          <w:rFonts w:cs="David" w:hint="cs"/>
          <w:sz w:val="28"/>
          <w:szCs w:val="28"/>
          <w:rtl/>
        </w:rPr>
        <w:t>התפתחות המרחב הקיברנטי הביאה להגדלה משמעותית במידע הזמין בכלל ובעולם המודיעין בפרט. מידע מודיעיני רב ערך, שבעבר היה ניתן לחלום על השגתו או להסתכן במבצעים מורכבים בעורף האויב כדי לשפר את היכולת להשיגו, קיים היום במרחב הקיברנטי באופן נרחב. שפע המידע מייצר מורכבות רבה בסינונו ובמיונו. היכולת המודיעינית להבין את המציאות ולהעריך את כוונותיו של האויב נשענת אמנם על ידיעות רבות יותר בעקבות כניסת המרחב הקיברנטי, אך עבודה זו אינה קלה  יותר בהכרח ביחס לעבר. בשל ריבוי המידע הסיכון ר</w:t>
      </w:r>
      <w:r w:rsidR="006B211F">
        <w:rPr>
          <w:rFonts w:cs="David" w:hint="cs"/>
          <w:sz w:val="28"/>
          <w:szCs w:val="28"/>
          <w:rtl/>
        </w:rPr>
        <w:t xml:space="preserve">ב יותר להיקלע ל"רעשים" ולהטיות. </w:t>
      </w:r>
    </w:p>
    <w:p w:rsidR="00AC66A7" w:rsidRDefault="00B3532D" w:rsidP="00043364">
      <w:pPr>
        <w:spacing w:line="360" w:lineRule="auto"/>
        <w:ind w:left="84"/>
        <w:jc w:val="both"/>
        <w:rPr>
          <w:rFonts w:cs="David"/>
          <w:sz w:val="28"/>
          <w:szCs w:val="28"/>
          <w:rtl/>
        </w:rPr>
      </w:pPr>
      <w:r>
        <w:rPr>
          <w:rFonts w:cs="David" w:hint="cs"/>
          <w:sz w:val="28"/>
          <w:szCs w:val="28"/>
          <w:rtl/>
        </w:rPr>
        <w:t xml:space="preserve">מגמות אלו, שהתרחשו מסיבות שונות, שהמרחב הקיברנטי היא אחת </w:t>
      </w:r>
      <w:r w:rsidR="00545986">
        <w:rPr>
          <w:rFonts w:cs="David" w:hint="cs"/>
          <w:sz w:val="28"/>
          <w:szCs w:val="28"/>
          <w:rtl/>
        </w:rPr>
        <w:t>ו</w:t>
      </w:r>
      <w:r>
        <w:rPr>
          <w:rFonts w:cs="David" w:hint="cs"/>
          <w:sz w:val="28"/>
          <w:szCs w:val="28"/>
          <w:rtl/>
        </w:rPr>
        <w:t>משמעותית מתוכ</w:t>
      </w:r>
      <w:r w:rsidR="00545986">
        <w:rPr>
          <w:rFonts w:cs="David" w:hint="cs"/>
          <w:sz w:val="28"/>
          <w:szCs w:val="28"/>
          <w:rtl/>
        </w:rPr>
        <w:t>ן</w:t>
      </w:r>
      <w:r>
        <w:rPr>
          <w:rFonts w:cs="David" w:hint="cs"/>
          <w:sz w:val="28"/>
          <w:szCs w:val="28"/>
          <w:rtl/>
        </w:rPr>
        <w:t xml:space="preserve">, הביאו לשינוי בפועל בתהליך העשייה המודיעיני. </w:t>
      </w:r>
      <w:r w:rsidR="00AC66A7" w:rsidRPr="00AC66A7">
        <w:rPr>
          <w:rFonts w:cs="David" w:hint="cs"/>
          <w:sz w:val="28"/>
          <w:szCs w:val="28"/>
          <w:rtl/>
        </w:rPr>
        <w:t xml:space="preserve">באופן סכמטי תפיסת התהליך המודיעיני </w:t>
      </w:r>
      <w:r w:rsidR="00DC62C1">
        <w:rPr>
          <w:rFonts w:cs="David" w:hint="cs"/>
          <w:sz w:val="28"/>
          <w:szCs w:val="28"/>
          <w:rtl/>
        </w:rPr>
        <w:t>ביצעה</w:t>
      </w:r>
      <w:r w:rsidR="00AC66A7" w:rsidRPr="00AC66A7">
        <w:rPr>
          <w:rFonts w:cs="David" w:hint="cs"/>
          <w:sz w:val="28"/>
          <w:szCs w:val="28"/>
          <w:rtl/>
        </w:rPr>
        <w:t xml:space="preserve"> </w:t>
      </w:r>
      <w:r w:rsidR="008773E4">
        <w:rPr>
          <w:rFonts w:cs="David" w:hint="cs"/>
          <w:sz w:val="28"/>
          <w:szCs w:val="28"/>
          <w:rtl/>
        </w:rPr>
        <w:t xml:space="preserve">לכאורה </w:t>
      </w:r>
      <w:r w:rsidR="00AC66A7" w:rsidRPr="00AC66A7">
        <w:rPr>
          <w:rFonts w:cs="David" w:hint="cs"/>
          <w:sz w:val="28"/>
          <w:szCs w:val="28"/>
          <w:rtl/>
        </w:rPr>
        <w:t>מעבר בין שני המודלים המוצגים:</w:t>
      </w:r>
    </w:p>
    <w:p w:rsidR="00D740F4" w:rsidRDefault="00D740F4" w:rsidP="00043364">
      <w:pPr>
        <w:spacing w:line="360" w:lineRule="auto"/>
        <w:ind w:left="84"/>
        <w:jc w:val="both"/>
        <w:rPr>
          <w:rFonts w:cs="David"/>
          <w:sz w:val="28"/>
          <w:szCs w:val="28"/>
          <w:rtl/>
        </w:rPr>
      </w:pPr>
    </w:p>
    <w:p w:rsidR="00D740F4" w:rsidRDefault="00D740F4" w:rsidP="00043364">
      <w:pPr>
        <w:spacing w:line="360" w:lineRule="auto"/>
        <w:ind w:left="84"/>
        <w:jc w:val="both"/>
        <w:rPr>
          <w:rFonts w:cs="David"/>
          <w:sz w:val="28"/>
          <w:szCs w:val="28"/>
          <w:rtl/>
        </w:rPr>
      </w:pPr>
    </w:p>
    <w:p w:rsidR="00D740F4" w:rsidRDefault="00D740F4" w:rsidP="00043364">
      <w:pPr>
        <w:spacing w:line="360" w:lineRule="auto"/>
        <w:ind w:left="84"/>
        <w:jc w:val="both"/>
        <w:rPr>
          <w:rFonts w:cs="David"/>
          <w:sz w:val="28"/>
          <w:szCs w:val="28"/>
          <w:rtl/>
        </w:rPr>
      </w:pPr>
    </w:p>
    <w:p w:rsidR="00043364" w:rsidRPr="00AC66A7" w:rsidRDefault="00043364" w:rsidP="00043364">
      <w:pPr>
        <w:spacing w:line="360" w:lineRule="auto"/>
        <w:ind w:left="84"/>
        <w:jc w:val="both"/>
        <w:rPr>
          <w:rFonts w:cs="David"/>
          <w:sz w:val="28"/>
          <w:szCs w:val="28"/>
          <w:rtl/>
        </w:rPr>
      </w:pPr>
    </w:p>
    <w:p w:rsidR="00AC66A7" w:rsidRDefault="00D740F4" w:rsidP="00043364">
      <w:pPr>
        <w:spacing w:line="360" w:lineRule="auto"/>
        <w:ind w:left="84"/>
        <w:jc w:val="both"/>
        <w:rPr>
          <w:sz w:val="28"/>
          <w:rtl/>
        </w:rPr>
      </w:pPr>
      <w:r>
        <w:rPr>
          <w:noProof/>
          <w:sz w:val="28"/>
          <w:rtl/>
        </w:rPr>
        <w:lastRenderedPageBreak/>
        <mc:AlternateContent>
          <mc:Choice Requires="wpg">
            <w:drawing>
              <wp:anchor distT="0" distB="0" distL="114300" distR="114300" simplePos="0" relativeHeight="251683840" behindDoc="0" locked="0" layoutInCell="1" allowOverlap="1">
                <wp:simplePos x="0" y="0"/>
                <wp:positionH relativeFrom="column">
                  <wp:posOffset>-381000</wp:posOffset>
                </wp:positionH>
                <wp:positionV relativeFrom="paragraph">
                  <wp:posOffset>133350</wp:posOffset>
                </wp:positionV>
                <wp:extent cx="2819400" cy="1524000"/>
                <wp:effectExtent l="0" t="0" r="19050" b="19050"/>
                <wp:wrapNone/>
                <wp:docPr id="67" name="קבוצה 67"/>
                <wp:cNvGraphicFramePr/>
                <a:graphic xmlns:a="http://schemas.openxmlformats.org/drawingml/2006/main">
                  <a:graphicData uri="http://schemas.microsoft.com/office/word/2010/wordprocessingGroup">
                    <wpg:wgp>
                      <wpg:cNvGrpSpPr/>
                      <wpg:grpSpPr>
                        <a:xfrm>
                          <a:off x="0" y="0"/>
                          <a:ext cx="2819400" cy="1524000"/>
                          <a:chOff x="0" y="0"/>
                          <a:chExt cx="2819400" cy="1524000"/>
                        </a:xfrm>
                      </wpg:grpSpPr>
                      <wpg:grpSp>
                        <wpg:cNvPr id="25" name="קבוצה 25"/>
                        <wpg:cNvGrpSpPr>
                          <a:grpSpLocks/>
                        </wpg:cNvGrpSpPr>
                        <wpg:grpSpPr>
                          <a:xfrm>
                            <a:off x="0" y="66675"/>
                            <a:ext cx="2819400" cy="1457325"/>
                            <a:chOff x="0" y="0"/>
                            <a:chExt cx="2819400" cy="1457325"/>
                          </a:xfrm>
                        </wpg:grpSpPr>
                        <wps:wsp>
                          <wps:cNvPr id="26" name="מלבן מעוגל 26"/>
                          <wps:cNvSpPr/>
                          <wps:spPr>
                            <a:xfrm>
                              <a:off x="0" y="0"/>
                              <a:ext cx="2819400" cy="1457325"/>
                            </a:xfrm>
                            <a:prstGeom prst="round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מחבר חץ ישר 27"/>
                          <wps:cNvCnPr/>
                          <wps:spPr>
                            <a:xfrm>
                              <a:off x="1571625" y="866775"/>
                              <a:ext cx="276225"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1" name="טרפז 31"/>
                          <wps:cNvSpPr/>
                          <wps:spPr>
                            <a:xfrm>
                              <a:off x="1762125" y="533400"/>
                              <a:ext cx="762000" cy="666750"/>
                            </a:xfrm>
                            <a:prstGeom prst="trapezoi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A30C6E" w:rsidRDefault="00344472" w:rsidP="00AC66A7">
                                <w:pPr>
                                  <w:jc w:val="center"/>
                                  <w:rPr>
                                    <w:rFonts w:cs="David"/>
                                    <w:sz w:val="14"/>
                                    <w:szCs w:val="20"/>
                                    <w:rtl/>
                                  </w:rPr>
                                </w:pPr>
                                <w:r w:rsidRPr="00A30C6E">
                                  <w:rPr>
                                    <w:rFonts w:cs="David" w:hint="cs"/>
                                    <w:sz w:val="14"/>
                                    <w:szCs w:val="20"/>
                                    <w:rtl/>
                                  </w:rPr>
                                  <w:t>מטרה/</w:t>
                                </w:r>
                              </w:p>
                              <w:p w:rsidR="00344472" w:rsidRPr="00A30C6E" w:rsidRDefault="00344472" w:rsidP="00AC66A7">
                                <w:pPr>
                                  <w:jc w:val="center"/>
                                  <w:rPr>
                                    <w:rFonts w:cs="David"/>
                                    <w:sz w:val="16"/>
                                  </w:rPr>
                                </w:pPr>
                                <w:r w:rsidRPr="00A30C6E">
                                  <w:rPr>
                                    <w:rFonts w:cs="David" w:hint="cs"/>
                                    <w:sz w:val="14"/>
                                    <w:szCs w:val="20"/>
                                    <w:rtl/>
                                  </w:rPr>
                                  <w:t>צי"ח</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4" name="מחבר חץ ישר 64"/>
                          <wps:cNvCnPr/>
                          <wps:spPr>
                            <a:xfrm flipH="1" flipV="1">
                              <a:off x="1562100" y="742950"/>
                              <a:ext cx="295275"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grpSp>
                      <wps:wsp>
                        <wps:cNvPr id="66" name="תיבת טקסט 65"/>
                        <wps:cNvSpPr txBox="1">
                          <a:spLocks/>
                        </wps:cNvSpPr>
                        <wps:spPr>
                          <a:xfrm>
                            <a:off x="695325" y="0"/>
                            <a:ext cx="138112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44472" w:rsidRPr="00AC66A7" w:rsidRDefault="00344472" w:rsidP="00AC66A7">
                              <w:pPr>
                                <w:rPr>
                                  <w:rFonts w:cs="David"/>
                                  <w:b/>
                                  <w:bCs/>
                                </w:rPr>
                              </w:pPr>
                              <w:r>
                                <w:rPr>
                                  <w:rFonts w:cs="David" w:hint="cs"/>
                                  <w:b/>
                                  <w:bCs/>
                                  <w:rtl/>
                                </w:rPr>
                                <w:t>פעולת המודיעין</w:t>
                              </w:r>
                              <w:r w:rsidRPr="00AC66A7">
                                <w:rPr>
                                  <w:rFonts w:cs="David" w:hint="cs"/>
                                  <w:b/>
                                  <w:bCs/>
                                  <w:rtl/>
                                </w:rPr>
                                <w:t xml:space="preserve"> בפועל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0" name="מלבן מעוגל 17"/>
                        <wps:cNvSpPr/>
                        <wps:spPr>
                          <a:xfrm>
                            <a:off x="447675" y="447675"/>
                            <a:ext cx="767710" cy="27253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A30C6E" w:rsidRDefault="00344472" w:rsidP="00A30C6E">
                              <w:pPr>
                                <w:jc w:val="center"/>
                                <w:rPr>
                                  <w:rFonts w:cs="David"/>
                                </w:rPr>
                              </w:pPr>
                              <w:r w:rsidRPr="00A30C6E">
                                <w:rPr>
                                  <w:rFonts w:cs="David" w:hint="cs"/>
                                  <w:rtl/>
                                </w:rPr>
                                <w:t>הפצה</w:t>
                              </w:r>
                            </w:p>
                            <w:p w:rsidR="00344472" w:rsidRDefault="00344472" w:rsidP="00AC66A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3" name="מלבן מעוגל 2"/>
                        <wps:cNvSpPr/>
                        <wps:spPr>
                          <a:xfrm>
                            <a:off x="438150" y="1057275"/>
                            <a:ext cx="80518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A30C6E" w:rsidRDefault="00344472" w:rsidP="00AC66A7">
                              <w:pPr>
                                <w:jc w:val="center"/>
                                <w:rPr>
                                  <w:rFonts w:cs="David"/>
                                </w:rPr>
                              </w:pPr>
                              <w:r w:rsidRPr="00A30C6E">
                                <w:rPr>
                                  <w:rFonts w:cs="David" w:hint="cs"/>
                                  <w:rtl/>
                                </w:rPr>
                                <w:t>איסוף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1" name="מלבן מעוגל 17"/>
                        <wps:cNvSpPr/>
                        <wps:spPr>
                          <a:xfrm>
                            <a:off x="419100" y="657224"/>
                            <a:ext cx="881380" cy="438151"/>
                          </a:xfrm>
                          <a:prstGeom prst="roundRect">
                            <a:avLst/>
                          </a:prstGeom>
                          <a:ln w="2540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A30C6E" w:rsidRDefault="00344472" w:rsidP="00AC66A7">
                              <w:pPr>
                                <w:jc w:val="center"/>
                                <w:rPr>
                                  <w:rFonts w:cs="David"/>
                                </w:rPr>
                              </w:pPr>
                              <w:r w:rsidRPr="00A30C6E">
                                <w:rPr>
                                  <w:rFonts w:cs="David" w:hint="cs"/>
                                  <w:rtl/>
                                </w:rPr>
                                <w:t>מחקר</w:t>
                              </w:r>
                              <w:r>
                                <w:rPr>
                                  <w:rFonts w:cs="David" w:hint="cs"/>
                                  <w:rtl/>
                                </w:rPr>
                                <w:t xml:space="preserve"> והערכה</w:t>
                              </w:r>
                            </w:p>
                            <w:p w:rsidR="00344472" w:rsidRDefault="00344472" w:rsidP="00AC66A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קבוצה 67" o:spid="_x0000_s1027" style="position:absolute;left:0;text-align:left;margin-left:-30pt;margin-top:10.5pt;width:222pt;height:120pt;z-index:251683840" coordsize="2819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">
                <v:group id="קבוצה 25" o:spid="_x0000_s1028" style="position:absolute;top:666;width:28194;height:14574" coordsize="28194,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מלבן מעוגל 26" o:spid="_x0000_s1029" style="position:absolute;width:28194;height:14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BqcUA&#10;AADbAAAADwAAAGRycy9kb3ducmV2LnhtbESPT2vCQBTE70K/w/IKvRTd+KdBUleRUq3oqVHw+th9&#10;TdJm34bs1qTf3hUKHoeZ+Q2zWPW2FhdqfeVYwXiUgCDWzlRcKDgdN8M5CB+QDdaOScEfeVgtHwYL&#10;zIzr+JMueShEhLDPUEEZQpNJ6XVJFv3INcTR+3KtxRBlW0jTYhfhtpaTJEmlxYrjQokNvZWkf/Jf&#10;q0Dn3Xe/1tvz+/PHYdy9nHA62+6Venrs168gAvXhHv5v74yCSQq3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0GpxQAAANsAAAAPAAAAAAAAAAAAAAAAAJgCAABkcnMv&#10;ZG93bnJldi54bWxQSwUGAAAAAAQABAD1AAAAigMAAAAA&#10;" fillcolor="#d8d8d8 [2732]" strokecolor="white [3212]" strokeweight="1pt">
                    <v:stroke joinstyle="miter"/>
                  </v:roundrect>
                  <v:shapetype id="_x0000_t32" coordsize="21600,21600" o:spt="32" o:oned="t" path="m,l21600,21600e" filled="f">
                    <v:path arrowok="t" fillok="f" o:connecttype="none"/>
                    <o:lock v:ext="edit" shapetype="t"/>
                  </v:shapetype>
                  <v:shape id="מחבר חץ ישר 27" o:spid="_x0000_s1030" type="#_x0000_t32" style="position:absolute;left:15716;top:8667;width:2762;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hXqMMAAADbAAAADwAAAGRycy9kb3ducmV2LnhtbESPQWvCQBSE7wX/w/KE3urGICqpqwRB&#10;8CJV24PH1+xrkpp9G3bXGP+9Kwgeh5n5hlmsetOIjpyvLSsYjxIQxIXVNZcKfr43H3MQPiBrbCyT&#10;ght5WC0HbwvMtL3ygbpjKEWEsM9QQRVCm0npi4oM+pFtiaP3Z53BEKUrpXZ4jXDTyDRJptJgzXGh&#10;wpbWFRXn48UoaGRId/uvPMf/zWn3y7fZoZs4pd6Hff4JIlAfXuFne6sVpDN4fIk/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4V6jDAAAA2wAAAA8AAAAAAAAAAAAA&#10;AAAAoQIAAGRycy9kb3ducmV2LnhtbFBLBQYAAAAABAAEAPkAAACRAwAAAAA=&#10;" strokecolor="#5b9bd5 [3204]" strokeweight="2.25pt">
                    <v:stroke endarrow="block" joinstyle="miter"/>
                  </v:shape>
                  <v:shape id="טרפז 31" o:spid="_x0000_s1031" style="position:absolute;left:17621;top:5334;width:7620;height:6667;visibility:visible;mso-wrap-style:square;v-text-anchor:middle" coordsize="762000,6667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c8cQA&#10;AADbAAAADwAAAGRycy9kb3ducmV2LnhtbESPQWvCQBSE70L/w/IKvelGBZHoKtIiloJQ0/Tg7ZF9&#10;ZkOyb0N2Nem/dwuCx2FmvmHW28E24kadrxwrmE4SEMSF0xWXCvKf/XgJwgdkjY1jUvBHHrabl9Ea&#10;U+16PtEtC6WIEPYpKjAhtKmUvjBk0U9cSxy9i+sshii7UuoO+wi3jZwlyUJarDguGGzp3VBRZ1er&#10;4Ou3z/2RG3NezL+vdV4fZskHK/X2OuxWIAIN4Rl+tD+1gvkU/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3PHEAAAA2wAAAA8AAAAAAAAAAAAAAAAAmAIAAGRycy9k&#10;b3ducmV2LnhtbFBLBQYAAAAABAAEAPUAAACJAwAAAAA=&#10;" adj="-11796480,,5400" path="m,666750l166688,,595313,,762000,666750,,666750xe" fillcolor="black [3213]" strokecolor="black [3213]" strokeweight="1pt">
                    <v:stroke joinstyle="miter"/>
                    <v:formulas/>
                    <v:path arrowok="t" o:connecttype="custom" o:connectlocs="0,666750;166688,0;595313,0;762000,666750;0,666750" o:connectangles="0,0,0,0,0" textboxrect="0,0,762000,666750"/>
                    <v:textbox>
                      <w:txbxContent>
                        <w:p w:rsidR="00344472" w:rsidRPr="00A30C6E" w:rsidRDefault="00344472" w:rsidP="00AC66A7">
                          <w:pPr>
                            <w:jc w:val="center"/>
                            <w:rPr>
                              <w:rFonts w:cs="David"/>
                              <w:sz w:val="14"/>
                              <w:szCs w:val="20"/>
                              <w:rtl/>
                            </w:rPr>
                          </w:pPr>
                          <w:r w:rsidRPr="00A30C6E">
                            <w:rPr>
                              <w:rFonts w:cs="David" w:hint="cs"/>
                              <w:sz w:val="14"/>
                              <w:szCs w:val="20"/>
                              <w:rtl/>
                            </w:rPr>
                            <w:t>מטרה/</w:t>
                          </w:r>
                        </w:p>
                        <w:p w:rsidR="00344472" w:rsidRPr="00A30C6E" w:rsidRDefault="00344472" w:rsidP="00AC66A7">
                          <w:pPr>
                            <w:jc w:val="center"/>
                            <w:rPr>
                              <w:rFonts w:cs="David"/>
                              <w:sz w:val="16"/>
                            </w:rPr>
                          </w:pPr>
                          <w:r w:rsidRPr="00A30C6E">
                            <w:rPr>
                              <w:rFonts w:cs="David" w:hint="cs"/>
                              <w:sz w:val="14"/>
                              <w:szCs w:val="20"/>
                              <w:rtl/>
                            </w:rPr>
                            <w:t>צי"ח</w:t>
                          </w:r>
                        </w:p>
                      </w:txbxContent>
                    </v:textbox>
                  </v:shape>
                  <v:shape id="מחבר חץ ישר 64" o:spid="_x0000_s1032" type="#_x0000_t32" style="position:absolute;left:15621;top:7429;width:2952;height:4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u+FcQAAADbAAAADwAAAGRycy9kb3ducmV2LnhtbESPQWsCMRSE74X+h/AK3rpZi0hZjVIE&#10;xZYiqO39uXlm125eliS6W399IxQ8DjPzDTOd97YRF/KhdqxgmOUgiEunazYKvvbL51cQISJrbByT&#10;gl8KMJ89Pkyx0K7jLV120YgE4VCggirGtpAylBVZDJlriZN3dN5iTNIbqT12CW4b+ZLnY2mx5rRQ&#10;YUuLisqf3dkq6N9P18Pa5933Km6NvH6enfnYKDV46t8mICL18R7+b6+1gvEIbl/SD5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74VxAAAANsAAAAPAAAAAAAAAAAA&#10;AAAAAKECAABkcnMvZG93bnJldi54bWxQSwUGAAAAAAQABAD5AAAAkgMAAAAA&#10;" strokecolor="#5b9bd5 [3204]" strokeweight="2.25pt">
                    <v:stroke endarrow="block" joinstyle="miter"/>
                  </v:shape>
                </v:group>
                <v:shape id="תיבת טקסט 65" o:spid="_x0000_s1033" type="#_x0000_t202" style="position:absolute;left:6953;width:1381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FCMEA&#10;AADbAAAADwAAAGRycy9kb3ducmV2LnhtbESPT4vCMBTE74LfITxhb5pUoSzVKCL457asW8Hjo3m2&#10;xealNLF2v/1mQfA4zMxvmNVmsI3oqfO1Yw3JTIEgLpypudSQ/+ynnyB8QDbYOCYNv+Rhsx6PVpgZ&#10;9+Rv6s+hFBHCPkMNVQhtJqUvKrLoZ64ljt7NdRZDlF0pTYfPCLeNnCuVSos1x4UKW9pVVNzPD6vB&#10;qfxikq/+KGlRX1Wbzu8hOWj9MRm2SxCBhvAOv9onoyFN4f9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zhQjBAAAA2wAAAA8AAAAAAAAAAAAAAAAAmAIAAGRycy9kb3du&#10;cmV2LnhtbFBLBQYAAAAABAAEAPUAAACGAwAAAAA=&#10;" fillcolor="white [3201]" strokecolor="white [3212]" strokeweight=".5pt">
                  <v:path arrowok="t"/>
                  <v:textbox>
                    <w:txbxContent>
                      <w:p w:rsidR="00344472" w:rsidRPr="00AC66A7" w:rsidRDefault="00344472" w:rsidP="00AC66A7">
                        <w:pPr>
                          <w:rPr>
                            <w:rFonts w:cs="David"/>
                            <w:b/>
                            <w:bCs/>
                          </w:rPr>
                        </w:pPr>
                        <w:r>
                          <w:rPr>
                            <w:rFonts w:cs="David" w:hint="cs"/>
                            <w:b/>
                            <w:bCs/>
                            <w:rtl/>
                          </w:rPr>
                          <w:t>פעולת המודיעין</w:t>
                        </w:r>
                        <w:r w:rsidRPr="00AC66A7">
                          <w:rPr>
                            <w:rFonts w:cs="David" w:hint="cs"/>
                            <w:b/>
                            <w:bCs/>
                            <w:rtl/>
                          </w:rPr>
                          <w:t xml:space="preserve"> בפועל</w:t>
                        </w:r>
                      </w:p>
                    </w:txbxContent>
                  </v:textbox>
                </v:shape>
                <v:roundrect id="מלבן מעוגל 17" o:spid="_x0000_s1034" style="position:absolute;left:4476;top:4476;width:7677;height:27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xuMAA&#10;AADbAAAADwAAAGRycy9kb3ducmV2LnhtbERPTWsCMRC9F/wPYYTeatYWy7IaRStCwVPXXrxNN+Nm&#10;dTNZklTjvzeHQo+P971YJduLK/nQOVYwnRQgiBunO24VfB92LyWIEJE19o5JwZ0CrJajpwVW2t34&#10;i651bEUO4VChAhPjUEkZGkMWw8QNxJk7OW8xZuhbqT3ecrjt5WtRvEuLHecGgwN9GGou9a9VYPVb&#10;2p5xfaRdWW+Os7TfevOj1PM4recgIqX4L/5zf2oFZV6fv+Qf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cxuMAAAADbAAAADwAAAAAAAAAAAAAAAACYAgAAZHJzL2Rvd25y&#10;ZXYueG1sUEsFBgAAAAAEAAQA9QAAAIUDAAAAAA==&#10;" fillcolor="#5b9bd5 [3204]" strokecolor="#1f4d78 [1604]" strokeweight="1pt">
                  <v:stroke joinstyle="miter"/>
                  <v:textbox>
                    <w:txbxContent>
                      <w:p w:rsidR="00344472" w:rsidRPr="00A30C6E" w:rsidRDefault="00344472" w:rsidP="00A30C6E">
                        <w:pPr>
                          <w:jc w:val="center"/>
                          <w:rPr>
                            <w:rFonts w:cs="David"/>
                          </w:rPr>
                        </w:pPr>
                        <w:r w:rsidRPr="00A30C6E">
                          <w:rPr>
                            <w:rFonts w:cs="David" w:hint="cs"/>
                            <w:rtl/>
                          </w:rPr>
                          <w:t>הפצה</w:t>
                        </w:r>
                      </w:p>
                      <w:p w:rsidR="00344472" w:rsidRDefault="00344472" w:rsidP="00AC66A7">
                        <w:pPr>
                          <w:jc w:val="center"/>
                        </w:pPr>
                      </w:p>
                    </w:txbxContent>
                  </v:textbox>
                </v:roundrect>
                <v:roundrect id="מלבן מעוגל 2" o:spid="_x0000_s1035" style="position:absolute;left:4381;top:10572;width:8052;height:3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Wvz8MA&#10;AADbAAAADwAAAGRycy9kb3ducmV2LnhtbESPQWsCMRSE74X+h/AK3mq2FcuyGsVWBKEn1168vW6e&#10;m203L0sSNf77RhB6HGbmG2a+TLYXZ/Khc6zgZVyAIG6c7rhV8LXfPJcgQkTW2DsmBVcKsFw8Psyx&#10;0u7COzrXsRUZwqFCBSbGoZIyNIYshrEbiLN3dN5izNK3Unu8ZLjt5WtRvEmLHecFgwN9GGp+65NV&#10;YPUkrX9wdaBNWb8fpulz7c23UqOntJqBiJTif/je3moF5QRu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Wvz8MAAADbAAAADwAAAAAAAAAAAAAAAACYAgAAZHJzL2Rv&#10;d25yZXYueG1sUEsFBgAAAAAEAAQA9QAAAIgDAAAAAA==&#10;" fillcolor="#5b9bd5 [3204]" strokecolor="#1f4d78 [1604]" strokeweight="1pt">
                  <v:stroke joinstyle="miter"/>
                  <v:textbox>
                    <w:txbxContent>
                      <w:p w:rsidR="00344472" w:rsidRPr="00A30C6E" w:rsidRDefault="00344472" w:rsidP="00AC66A7">
                        <w:pPr>
                          <w:jc w:val="center"/>
                          <w:rPr>
                            <w:rFonts w:cs="David"/>
                          </w:rPr>
                        </w:pPr>
                        <w:r w:rsidRPr="00A30C6E">
                          <w:rPr>
                            <w:rFonts w:cs="David" w:hint="cs"/>
                            <w:rtl/>
                          </w:rPr>
                          <w:t>איסוף</w:t>
                        </w:r>
                      </w:p>
                    </w:txbxContent>
                  </v:textbox>
                </v:roundrect>
                <v:roundrect id="מלבן מעוגל 17" o:spid="_x0000_s1036" style="position:absolute;left:4191;top:6572;width:8813;height:4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XysIA&#10;AADbAAAADwAAAGRycy9kb3ducmV2LnhtbESPS6vCMBSE94L/IRzBnaZ1IVKNUgVfUC74ALeH5tgW&#10;m5PSRK3//ubCBZfDzHzDLFadqcWLWldZVhCPIxDEudUVFwqul+1oBsJ5ZI21ZVLwIQerZb+3wETb&#10;N5/odfaFCBB2CSoovW8SKV1ekkE3tg1x8O62NeiDbAupW3wHuKnlJIqm0mDFYaHEhjYl5Y/z0yhI&#10;99khu6Y3T8d4vZvIY+byH6fUcNClcxCeOv8N/7cPWsEshr8v4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1fKwgAAANsAAAAPAAAAAAAAAAAAAAAAAJgCAABkcnMvZG93&#10;bnJldi54bWxQSwUGAAAAAAQABAD1AAAAhwMAAAAA&#10;" fillcolor="#5b9bd5 [3204]" strokecolor="#1f4d78 [1604]" strokeweight="2pt">
                  <v:stroke dashstyle="dash" joinstyle="miter"/>
                  <v:textbox>
                    <w:txbxContent>
                      <w:p w:rsidR="00344472" w:rsidRPr="00A30C6E" w:rsidRDefault="00344472" w:rsidP="00AC66A7">
                        <w:pPr>
                          <w:jc w:val="center"/>
                          <w:rPr>
                            <w:rFonts w:cs="David"/>
                          </w:rPr>
                        </w:pPr>
                        <w:r w:rsidRPr="00A30C6E">
                          <w:rPr>
                            <w:rFonts w:cs="David" w:hint="cs"/>
                            <w:rtl/>
                          </w:rPr>
                          <w:t>מחקר</w:t>
                        </w:r>
                        <w:r>
                          <w:rPr>
                            <w:rFonts w:cs="David" w:hint="cs"/>
                            <w:rtl/>
                          </w:rPr>
                          <w:t xml:space="preserve"> והערכה</w:t>
                        </w:r>
                      </w:p>
                      <w:p w:rsidR="00344472" w:rsidRDefault="00344472" w:rsidP="00AC66A7">
                        <w:pPr>
                          <w:jc w:val="center"/>
                        </w:pPr>
                      </w:p>
                    </w:txbxContent>
                  </v:textbox>
                </v:roundrect>
              </v:group>
            </w:pict>
          </mc:Fallback>
        </mc:AlternateContent>
      </w:r>
      <w:r>
        <w:rPr>
          <w:noProof/>
          <w:sz w:val="28"/>
          <w:rtl/>
        </w:rPr>
        <mc:AlternateContent>
          <mc:Choice Requires="wpg">
            <w:drawing>
              <wp:anchor distT="0" distB="0" distL="114300" distR="114300" simplePos="0" relativeHeight="251677696" behindDoc="0" locked="0" layoutInCell="1" allowOverlap="1">
                <wp:simplePos x="0" y="0"/>
                <wp:positionH relativeFrom="column">
                  <wp:posOffset>2809875</wp:posOffset>
                </wp:positionH>
                <wp:positionV relativeFrom="paragraph">
                  <wp:posOffset>93980</wp:posOffset>
                </wp:positionV>
                <wp:extent cx="2743200" cy="1551309"/>
                <wp:effectExtent l="0" t="0" r="19050" b="10795"/>
                <wp:wrapNone/>
                <wp:docPr id="2" name="קבוצה 2"/>
                <wp:cNvGraphicFramePr/>
                <a:graphic xmlns:a="http://schemas.openxmlformats.org/drawingml/2006/main">
                  <a:graphicData uri="http://schemas.microsoft.com/office/word/2010/wordprocessingGroup">
                    <wpg:wgp>
                      <wpg:cNvGrpSpPr/>
                      <wpg:grpSpPr>
                        <a:xfrm>
                          <a:off x="0" y="0"/>
                          <a:ext cx="2743200" cy="1551309"/>
                          <a:chOff x="0" y="0"/>
                          <a:chExt cx="2743200" cy="1551309"/>
                        </a:xfrm>
                      </wpg:grpSpPr>
                      <wps:wsp>
                        <wps:cNvPr id="4" name="מלבן מעוגל 4"/>
                        <wps:cNvSpPr/>
                        <wps:spPr>
                          <a:xfrm>
                            <a:off x="0" y="133350"/>
                            <a:ext cx="2743200" cy="1417959"/>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מעוגל 2"/>
                        <wps:cNvSpPr/>
                        <wps:spPr>
                          <a:xfrm>
                            <a:off x="161925" y="333375"/>
                            <a:ext cx="650295" cy="2692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A30C6E" w:rsidRDefault="00344472" w:rsidP="00AC66A7">
                              <w:pPr>
                                <w:jc w:val="center"/>
                                <w:rPr>
                                  <w:rFonts w:cs="David"/>
                                </w:rPr>
                              </w:pPr>
                              <w:r w:rsidRPr="00A30C6E">
                                <w:rPr>
                                  <w:rFonts w:cs="David" w:hint="cs"/>
                                  <w:rtl/>
                                </w:rPr>
                                <w:t>איסוף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מלבן מעוגל 15"/>
                        <wps:cNvSpPr/>
                        <wps:spPr>
                          <a:xfrm>
                            <a:off x="1019175" y="333375"/>
                            <a:ext cx="650295" cy="298168"/>
                          </a:xfrm>
                          <a:prstGeom prst="roundRect">
                            <a:avLst/>
                          </a:prstGeom>
                          <a:ln w="38100"/>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A30C6E" w:rsidRDefault="00344472" w:rsidP="00AC66A7">
                              <w:pPr>
                                <w:jc w:val="center"/>
                                <w:rPr>
                                  <w:rFonts w:cs="David"/>
                                </w:rPr>
                              </w:pPr>
                              <w:r w:rsidRPr="00A30C6E">
                                <w:rPr>
                                  <w:rFonts w:cs="David" w:hint="cs"/>
                                  <w:rtl/>
                                </w:rPr>
                                <w:t>מחקר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מחבר חץ ישר 16"/>
                        <wps:cNvCnPr/>
                        <wps:spPr>
                          <a:xfrm>
                            <a:off x="819150" y="457200"/>
                            <a:ext cx="20929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9" name="מלבן מעוגל 17"/>
                        <wps:cNvSpPr/>
                        <wps:spPr>
                          <a:xfrm>
                            <a:off x="1876425" y="333375"/>
                            <a:ext cx="650295" cy="2692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A30C6E" w:rsidRDefault="00344472" w:rsidP="00AC66A7">
                              <w:pPr>
                                <w:jc w:val="center"/>
                                <w:rPr>
                                  <w:rFonts w:cs="David"/>
                                </w:rPr>
                              </w:pPr>
                              <w:r w:rsidRPr="00A30C6E">
                                <w:rPr>
                                  <w:rFonts w:cs="David" w:hint="cs"/>
                                  <w:rtl/>
                                </w:rPr>
                                <w:t>הפצה</w:t>
                              </w:r>
                            </w:p>
                            <w:p w:rsidR="00344472" w:rsidRDefault="00344472" w:rsidP="00AC66A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מחבר חץ ישר 19"/>
                        <wps:cNvCnPr/>
                        <wps:spPr>
                          <a:xfrm>
                            <a:off x="1685925" y="466725"/>
                            <a:ext cx="20929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1" name="משולש שווה שוקיים 20"/>
                        <wps:cNvSpPr/>
                        <wps:spPr>
                          <a:xfrm>
                            <a:off x="714375" y="885825"/>
                            <a:ext cx="1285135" cy="484619"/>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61641A" w:rsidRDefault="00344472" w:rsidP="00AC66A7">
                              <w:pPr>
                                <w:rPr>
                                  <w:rFonts w:cs="David"/>
                                  <w:sz w:val="10"/>
                                  <w:szCs w:val="16"/>
                                </w:rPr>
                              </w:pPr>
                              <w:r w:rsidRPr="0061641A">
                                <w:rPr>
                                  <w:rFonts w:cs="David" w:hint="cs"/>
                                  <w:sz w:val="10"/>
                                  <w:szCs w:val="16"/>
                                  <w:rtl/>
                                </w:rPr>
                                <w:t>צי"ח/מטרה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2" name="מחבר מרפקי 21"/>
                        <wps:cNvCnPr/>
                        <wps:spPr>
                          <a:xfrm flipH="1">
                            <a:off x="1676400" y="647700"/>
                            <a:ext cx="635346" cy="457696"/>
                          </a:xfrm>
                          <a:prstGeom prst="bentConnector3">
                            <a:avLst>
                              <a:gd name="adj1" fmla="val -486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3" name="מחבר מרפקי 22"/>
                        <wps:cNvCnPr/>
                        <wps:spPr>
                          <a:xfrm flipH="1" flipV="1">
                            <a:off x="485775" y="647700"/>
                            <a:ext cx="1173522" cy="439747"/>
                          </a:xfrm>
                          <a:prstGeom prst="bentConnector3">
                            <a:avLst>
                              <a:gd name="adj1" fmla="val 99808"/>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4" name="תיבת טקסט 24"/>
                        <wps:cNvSpPr txBox="1"/>
                        <wps:spPr>
                          <a:xfrm>
                            <a:off x="609600" y="0"/>
                            <a:ext cx="1457325" cy="2419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44472" w:rsidRPr="00AC66A7" w:rsidRDefault="00344472" w:rsidP="00AC66A7">
                              <w:pPr>
                                <w:jc w:val="center"/>
                                <w:rPr>
                                  <w:rFonts w:cs="David"/>
                                  <w:b/>
                                  <w:bCs/>
                                </w:rPr>
                              </w:pPr>
                              <w:r>
                                <w:rPr>
                                  <w:rFonts w:cs="David" w:hint="cs"/>
                                  <w:b/>
                                  <w:bCs/>
                                  <w:rtl/>
                                </w:rPr>
                                <w:t>מעגל המודיעין הקלאסי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id="קבוצה 2" o:spid="_x0000_s1037" style="position:absolute;left:0;text-align:left;margin-left:221.25pt;margin-top:7.4pt;width:3in;height:122.15pt;z-index:251677696" coordsize="27432,15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">
                <v:roundrect id="מלבן מעוגל 4" o:spid="_x0000_s1038" style="position:absolute;top:1333;width:27432;height:14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SsIA&#10;AADaAAAADwAAAGRycy9kb3ducmV2LnhtbESPzWrDMBCE74W8g9hAbrWcUEpxo4SSHyj01NikPi7W&#10;2jK1VsZSbOftq0Khx2FmvmG2+9l2YqTBt44VrJMUBHHldMuNgiI/P76A8AFZY+eYFNzJw363eNhi&#10;pt3EnzReQiMihH2GCkwIfSalrwxZ9InriaNXu8FiiHJopB5winDbyU2aPkuLLccFgz0dDFXfl5tV&#10;gNr267rMTx8+L7+uNR9NoXOlVsv57RVEoDn8h//a71rBE/xeiT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HZKwgAAANoAAAAPAAAAAAAAAAAAAAAAAJgCAABkcnMvZG93&#10;bnJldi54bWxQSwUGAAAAAAQABAD1AAAAhwMAAAAA&#10;" fillcolor="#d8d8d8 [2732]" strokecolor="#d8d8d8 [2732]" strokeweight="1pt">
                  <v:stroke joinstyle="miter"/>
                </v:roundrect>
                <v:roundrect id="מלבן מעוגל 2" o:spid="_x0000_s1039" style="position:absolute;left:1619;top:3333;width:6503;height:2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xxIcEA&#10;AADaAAAADwAAAGRycy9kb3ducmV2LnhtbESPQWsCMRSE7wX/Q3iCt5q1xSJbo2hFEDy5evH23Lxu&#10;tt28LEmq6b9vBKHHYWa+YebLZDtxJR9axwom4wIEce10y42C03H7PAMRIrLGzjEp+KUAy8XgaY6l&#10;djc+0LWKjcgQDiUqMDH2pZShNmQxjF1PnL1P5y3GLH0jtcdbhttOvhTFm7TYcl4w2NOHofq7+rEK&#10;rH5Nmy9cnWk7q9bnadpvvLkoNRqm1TuISCn+hx/tnVYwhfuVf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scSHBAAAA2gAAAA8AAAAAAAAAAAAAAAAAmAIAAGRycy9kb3du&#10;cmV2LnhtbFBLBQYAAAAABAAEAPUAAACGAwAAAAA=&#10;" fillcolor="#5b9bd5 [3204]" strokecolor="#1f4d78 [1604]" strokeweight="1pt">
                  <v:stroke joinstyle="miter"/>
                  <v:textbox>
                    <w:txbxContent>
                      <w:p w:rsidR="00344472" w:rsidRPr="00A30C6E" w:rsidRDefault="00344472" w:rsidP="00AC66A7">
                        <w:pPr>
                          <w:jc w:val="center"/>
                          <w:rPr>
                            <w:rFonts w:cs="David"/>
                          </w:rPr>
                        </w:pPr>
                        <w:r w:rsidRPr="00A30C6E">
                          <w:rPr>
                            <w:rFonts w:cs="David" w:hint="cs"/>
                            <w:rtl/>
                          </w:rPr>
                          <w:t>איסוף</w:t>
                        </w:r>
                      </w:p>
                    </w:txbxContent>
                  </v:textbox>
                </v:roundrect>
                <v:roundrect id="מלבן מעוגל 15" o:spid="_x0000_s1040" style="position:absolute;left:10191;top:3333;width:6503;height:29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Nk8EA&#10;AADaAAAADwAAAGRycy9kb3ducmV2LnhtbESPQYvCMBSE74L/IbwFb5ruHkSqUYogCIUVqwePj+bZ&#10;FJuXkkTt7q83wsIeh5n5hlltBtuJB/nQOlbwOctAENdOt9woOJ920wWIEJE1do5JwQ8F2KzHoxXm&#10;2j35SI8qNiJBOOSowMTY51KG2pDFMHM9cfKuzluMSfpGao/PBLed/MqyubTYclow2NPWUH2r7lZB&#10;cznwoT3vC784/ZZF+N6asqyUmnwMxRJEpCH+h//ae61gDu8r6Qb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8TZPBAAAA2gAAAA8AAAAAAAAAAAAAAAAAmAIAAGRycy9kb3du&#10;cmV2LnhtbFBLBQYAAAAABAAEAPUAAACGAwAAAAA=&#10;" fillcolor="#5b9bd5 [3204]" strokecolor="#1f4d78 [1604]" strokeweight="3pt">
                  <v:stroke joinstyle="miter"/>
                  <v:textbox>
                    <w:txbxContent>
                      <w:p w:rsidR="00344472" w:rsidRPr="00A30C6E" w:rsidRDefault="00344472" w:rsidP="00AC66A7">
                        <w:pPr>
                          <w:jc w:val="center"/>
                          <w:rPr>
                            <w:rFonts w:cs="David"/>
                          </w:rPr>
                        </w:pPr>
                        <w:r w:rsidRPr="00A30C6E">
                          <w:rPr>
                            <w:rFonts w:cs="David" w:hint="cs"/>
                            <w:rtl/>
                          </w:rPr>
                          <w:t>מחקר</w:t>
                        </w:r>
                      </w:p>
                    </w:txbxContent>
                  </v:textbox>
                </v:roundrect>
                <v:shape id="מחבר חץ ישר 16" o:spid="_x0000_s1041" type="#_x0000_t32" style="position:absolute;left:8191;top:4572;width:2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ukVcEAAADaAAAADwAAAGRycy9kb3ducmV2LnhtbESPT4vCMBTE74LfITzBi2iqB12qsch2&#10;BY9udfH6aF7/YPPSbbJav70RFjwOM/MbZpP0phE36lxtWcF8FoEgzq2uuVRwPu2nHyCcR9bYWCYF&#10;D3KQbIeDDcba3vmbbpkvRYCwi1FB5X0bS+nyigy6mW2Jg1fYzqAPsiul7vAe4KaRiyhaSoM1h4UK&#10;W/qsKL9mf0ZBShMnm9/ohy5fy0tRzI9pJkulxqN+twbhqffv8H/7oBWs4HUl3AC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66RVwQAAANoAAAAPAAAAAAAAAAAAAAAA&#10;AKECAABkcnMvZG93bnJldi54bWxQSwUGAAAAAAQABAD5AAAAjwMAAAAA&#10;" strokecolor="#5b9bd5 [3204]" strokeweight="1.5pt">
                  <v:stroke endarrow="block" joinstyle="miter"/>
                </v:shape>
                <v:roundrect id="מלבן מעוגל 17" o:spid="_x0000_s1042" style="position:absolute;left:18764;top:3333;width:6503;height:2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NosEA&#10;AADbAAAADwAAAGRycy9kb3ducmV2LnhtbERPS2sCMRC+F/wPYQq91WwtFl2N4gNB6KnbXryNm3Gz&#10;7WayJKmm/74RBG/z8T1nvky2E2fyoXWs4GVYgCCunW65UfD1uXuegAgRWWPnmBT8UYDlYvAwx1K7&#10;C3/QuYqNyCEcSlRgYuxLKUNtyGIYup44cyfnLcYMfSO1x0sOt50cFcWbtNhybjDY08ZQ/VP9WgVW&#10;v6btN64OtJtU68M4vW+9OSr19JhWMxCRUryLb+69zvOncP0l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nDaLBAAAA2wAAAA8AAAAAAAAAAAAAAAAAmAIAAGRycy9kb3du&#10;cmV2LnhtbFBLBQYAAAAABAAEAPUAAACGAwAAAAA=&#10;" fillcolor="#5b9bd5 [3204]" strokecolor="#1f4d78 [1604]" strokeweight="1pt">
                  <v:stroke joinstyle="miter"/>
                  <v:textbox>
                    <w:txbxContent>
                      <w:p w:rsidR="00344472" w:rsidRPr="00A30C6E" w:rsidRDefault="00344472" w:rsidP="00AC66A7">
                        <w:pPr>
                          <w:jc w:val="center"/>
                          <w:rPr>
                            <w:rFonts w:cs="David"/>
                          </w:rPr>
                        </w:pPr>
                        <w:r w:rsidRPr="00A30C6E">
                          <w:rPr>
                            <w:rFonts w:cs="David" w:hint="cs"/>
                            <w:rtl/>
                          </w:rPr>
                          <w:t>הפצה</w:t>
                        </w:r>
                      </w:p>
                      <w:p w:rsidR="00344472" w:rsidRDefault="00344472" w:rsidP="00AC66A7">
                        <w:pPr>
                          <w:jc w:val="center"/>
                        </w:pPr>
                      </w:p>
                    </w:txbxContent>
                  </v:textbox>
                </v:roundrect>
                <v:shape id="מחבר חץ ישר 19" o:spid="_x0000_s1043" type="#_x0000_t32" style="position:absolute;left:16859;top:4667;width:2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x9bwAAADbAAAADwAAAGRycy9kb3ducmV2LnhtbERPyQrCMBC9C/5DGMGLaKoHkWoUcQGP&#10;WhWvQzNdsJnUJmr9e3MQPD7evli1phIvalxpWcF4FIEgTq0uOVdwOe+HMxDOI2usLJOCDzlYLbud&#10;BcbavvlEr8TnIoSwi1FB4X0dS+nSggy6ka2JA5fZxqAPsMmlbvAdwk0lJ1E0lQZLDg0F1rQpKL0n&#10;T6NgSwMnq0d0pdtuesuy8XGbyFypfq9dz0F4av1f/HMftIJJWB++hB8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a/x9bwAAADbAAAADwAAAAAAAAAAAAAAAAChAgAA&#10;ZHJzL2Rvd25yZXYueG1sUEsFBgAAAAAEAAQA+QAAAIoDAAAAAA==&#10;" strokecolor="#5b9bd5 [3204]" strokeweight="1.5pt">
                  <v:stroke endarrow="block"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משולש שווה שוקיים 20" o:spid="_x0000_s1044" type="#_x0000_t5" style="position:absolute;left:7143;top:8858;width:12852;height: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kW0cQA&#10;AADbAAAADwAAAGRycy9kb3ducmV2LnhtbESPT2vCQBTE7wW/w/KE3urGQG2IrhJEpQcPrX/w+sg+&#10;s9Hs25BdNf323ULB4zAzv2Fmi9424k6drx0rGI8SEMSl0zVXCg779VsGwgdkjY1jUvBDHhbzwcsM&#10;c+0e/E33XahEhLDPUYEJoc2l9KUhi37kWuLonV1nMUTZVVJ3+Ihw28g0SSbSYs1xwWBLS0PldXez&#10;CjZb8/F+XJVZyGSql9uvYnK6FEq9DvtiCiJQH57h//anVpCO4e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pFtHEAAAA2wAAAA8AAAAAAAAAAAAAAAAAmAIAAGRycy9k&#10;b3ducmV2LnhtbFBLBQYAAAAABAAEAPUAAACJAwAAAAA=&#10;" fillcolor="#5b9bd5 [3204]" strokecolor="#1f4d78 [1604]" strokeweight="1pt">
                  <v:textbox>
                    <w:txbxContent>
                      <w:p w:rsidR="00344472" w:rsidRPr="0061641A" w:rsidRDefault="00344472" w:rsidP="00AC66A7">
                        <w:pPr>
                          <w:rPr>
                            <w:rFonts w:cs="David"/>
                            <w:sz w:val="10"/>
                            <w:szCs w:val="16"/>
                          </w:rPr>
                        </w:pPr>
                        <w:r w:rsidRPr="0061641A">
                          <w:rPr>
                            <w:rFonts w:cs="David" w:hint="cs"/>
                            <w:sz w:val="10"/>
                            <w:szCs w:val="16"/>
                            <w:rtl/>
                          </w:rPr>
                          <w:t>צי"ח/מטרה</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21" o:spid="_x0000_s1045" type="#_x0000_t34" style="position:absolute;left:16764;top:6477;width:6353;height:457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29kL8AAADbAAAADwAAAGRycy9kb3ducmV2LnhtbESPQYvCMBSE7wv+h/AEb2tqD7JUo4go&#10;9Lrq3p/Nsyk2LyWJbfXXb4SFPQ4z8w2z3o62FT350DhWsJhnIIgrpxuuFVzOx88vECEia2wdk4In&#10;BdhuJh9rLLQb+Jv6U6xFgnAoUIGJsSukDJUhi2HuOuLk3Zy3GJP0tdQehwS3rcyzbCktNpwWDHa0&#10;N1TdTw+r4Hjxr+uzpINjUw7N4fXT70Kr1Gw67lYgIo3xP/zXLrWCPIf3l/QD5O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y29kL8AAADbAAAADwAAAAAAAAAAAAAAAACh&#10;AgAAZHJzL2Rvd25yZXYueG1sUEsFBgAAAAAEAAQA+QAAAI0DAAAAAA==&#10;" adj="-1050" strokecolor="#5b9bd5 [3204]" strokeweight="1.5pt">
                  <v:stroke endarrow="block"/>
                </v:shape>
                <v:shape id="מחבר מרפקי 22" o:spid="_x0000_s1046" type="#_x0000_t34" style="position:absolute;left:4857;top:6477;width:11735;height:439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akMYAAADbAAAADwAAAGRycy9kb3ducmV2LnhtbESPQWvCQBSE74X+h+UVvJS6UUFKdA1N&#10;QRC0SlM9eHtkn0na7Nuwu2r8912h0OMwM98w86w3rbiQ841lBaNhAoK4tLrhSsH+a/nyCsIHZI2t&#10;ZVJwIw/Z4vFhjqm2V/6kSxEqESHsU1RQh9ClUvqyJoN+aDvi6J2sMxiidJXUDq8Rblo5TpKpNNhw&#10;XKixo/eayp/ibBQcvzf7dpTn5+3Wud3h47lY9etGqcFT/zYDEagP/+G/9korGE/g/iX+AL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qGpDGAAAA2wAAAA8AAAAAAAAA&#10;AAAAAAAAoQIAAGRycy9kb3ducmV2LnhtbFBLBQYAAAAABAAEAPkAAACUAwAAAAA=&#10;" adj="21559" strokecolor="#5b9bd5 [3204]" strokeweight="1.5pt">
                  <v:stroke endarrow="block"/>
                </v:shape>
                <v:shape id="תיבת טקסט 24" o:spid="_x0000_s1047" type="#_x0000_t202" style="position:absolute;left:6096;width:14573;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aycMA&#10;AADbAAAADwAAAGRycy9kb3ducmV2LnhtbESPQWvCQBSE74L/YXlCb7qpDSLRVUJLadGCqL309sg+&#10;k9Ds25B91fjvXaHgcZiZb5jluneNOlMXas8GnicJKOLC25pLA9/H9/EcVBBki41nMnClAOvVcLDE&#10;zPoL7+l8kFJFCIcMDVQibaZ1KCpyGCa+JY7eyXcOJcqu1LbDS4S7Rk+TZKYd1hwXKmzptaLi9/Dn&#10;DGzSH3x7kS1dhftdnn/M2zR8GfM06vMFKKFeHuH/9qc1ME3h/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aycMAAADbAAAADwAAAAAAAAAAAAAAAACYAgAAZHJzL2Rv&#10;d25yZXYueG1sUEsFBgAAAAAEAAQA9QAAAIgDAAAAAA==&#10;" fillcolor="white [3201]" strokecolor="white [3212]" strokeweight=".5pt">
                  <v:textbox>
                    <w:txbxContent>
                      <w:p w:rsidR="00344472" w:rsidRPr="00AC66A7" w:rsidRDefault="00344472" w:rsidP="00AC66A7">
                        <w:pPr>
                          <w:jc w:val="center"/>
                          <w:rPr>
                            <w:rFonts w:cs="David"/>
                            <w:b/>
                            <w:bCs/>
                          </w:rPr>
                        </w:pPr>
                        <w:r>
                          <w:rPr>
                            <w:rFonts w:cs="David" w:hint="cs"/>
                            <w:b/>
                            <w:bCs/>
                            <w:rtl/>
                          </w:rPr>
                          <w:t>מעגל המודיעין הקלאסי</w:t>
                        </w:r>
                      </w:p>
                    </w:txbxContent>
                  </v:textbox>
                </v:shape>
              </v:group>
            </w:pict>
          </mc:Fallback>
        </mc:AlternateContent>
      </w:r>
    </w:p>
    <w:p w:rsidR="00AC66A7" w:rsidRDefault="00AC66A7" w:rsidP="00043364">
      <w:pPr>
        <w:spacing w:line="360" w:lineRule="auto"/>
        <w:ind w:left="84"/>
        <w:jc w:val="both"/>
        <w:rPr>
          <w:sz w:val="28"/>
          <w:rtl/>
        </w:rPr>
      </w:pPr>
    </w:p>
    <w:p w:rsidR="00AC66A7" w:rsidRDefault="00AC66A7" w:rsidP="00043364">
      <w:pPr>
        <w:spacing w:line="360" w:lineRule="auto"/>
        <w:ind w:left="84"/>
        <w:jc w:val="both"/>
        <w:rPr>
          <w:sz w:val="28"/>
          <w:rtl/>
        </w:rPr>
      </w:pPr>
    </w:p>
    <w:p w:rsidR="00AC66A7" w:rsidRDefault="00AC66A7" w:rsidP="00043364">
      <w:pPr>
        <w:spacing w:line="360" w:lineRule="auto"/>
        <w:ind w:left="84"/>
        <w:jc w:val="both"/>
        <w:rPr>
          <w:sz w:val="28"/>
          <w:rtl/>
        </w:rPr>
      </w:pPr>
    </w:p>
    <w:p w:rsidR="00AC66A7" w:rsidRDefault="00AC66A7" w:rsidP="00043364">
      <w:pPr>
        <w:spacing w:line="360" w:lineRule="auto"/>
        <w:ind w:left="84"/>
        <w:jc w:val="both"/>
        <w:rPr>
          <w:sz w:val="28"/>
          <w:rtl/>
        </w:rPr>
      </w:pPr>
    </w:p>
    <w:p w:rsidR="00043364" w:rsidRDefault="00043364" w:rsidP="00043364">
      <w:pPr>
        <w:spacing w:line="360" w:lineRule="auto"/>
        <w:ind w:left="84"/>
        <w:jc w:val="both"/>
        <w:rPr>
          <w:sz w:val="28"/>
          <w:rtl/>
        </w:rPr>
      </w:pPr>
    </w:p>
    <w:p w:rsidR="00043364" w:rsidRDefault="00043364" w:rsidP="00043364">
      <w:pPr>
        <w:spacing w:line="360" w:lineRule="auto"/>
        <w:ind w:left="84"/>
        <w:jc w:val="both"/>
        <w:rPr>
          <w:sz w:val="28"/>
          <w:rtl/>
        </w:rPr>
      </w:pPr>
    </w:p>
    <w:p w:rsidR="00AC66A7" w:rsidRDefault="00AC66A7" w:rsidP="00043364">
      <w:pPr>
        <w:spacing w:line="360" w:lineRule="auto"/>
        <w:ind w:left="84"/>
        <w:jc w:val="both"/>
        <w:rPr>
          <w:sz w:val="28"/>
          <w:rtl/>
        </w:rPr>
      </w:pPr>
    </w:p>
    <w:p w:rsidR="00AC66A7" w:rsidRPr="00B3532D" w:rsidRDefault="00AC66A7" w:rsidP="00DE16A7">
      <w:pPr>
        <w:spacing w:line="360" w:lineRule="auto"/>
        <w:ind w:left="84"/>
        <w:jc w:val="both"/>
        <w:rPr>
          <w:rFonts w:cs="David"/>
          <w:sz w:val="28"/>
          <w:szCs w:val="28"/>
          <w:rtl/>
        </w:rPr>
      </w:pPr>
      <w:r w:rsidRPr="00B3532D">
        <w:rPr>
          <w:rFonts w:cs="David" w:hint="cs"/>
          <w:sz w:val="28"/>
          <w:szCs w:val="28"/>
          <w:rtl/>
        </w:rPr>
        <w:t>מאפייני ה'היעלמות' של האויב, בלחימה הא-סימטרית</w:t>
      </w:r>
      <w:r w:rsidR="00545986" w:rsidRPr="00545986">
        <w:rPr>
          <w:rFonts w:cs="David" w:hint="cs"/>
          <w:sz w:val="28"/>
          <w:szCs w:val="28"/>
          <w:rtl/>
        </w:rPr>
        <w:t xml:space="preserve"> </w:t>
      </w:r>
      <w:r w:rsidR="00545986" w:rsidRPr="00B3532D">
        <w:rPr>
          <w:rFonts w:cs="David" w:hint="cs"/>
          <w:sz w:val="28"/>
          <w:szCs w:val="28"/>
          <w:rtl/>
        </w:rPr>
        <w:t>בפרט</w:t>
      </w:r>
      <w:r w:rsidRPr="00B3532D">
        <w:rPr>
          <w:rFonts w:cs="David" w:hint="cs"/>
          <w:sz w:val="28"/>
          <w:szCs w:val="28"/>
          <w:rtl/>
        </w:rPr>
        <w:t xml:space="preserve">, מובילים לכך שהוא </w:t>
      </w:r>
      <w:r w:rsidR="00D740F4">
        <w:rPr>
          <w:rFonts w:cs="David" w:hint="cs"/>
          <w:sz w:val="28"/>
          <w:szCs w:val="28"/>
          <w:rtl/>
        </w:rPr>
        <w:t xml:space="preserve">נחשף </w:t>
      </w:r>
      <w:r w:rsidR="00545986">
        <w:rPr>
          <w:rFonts w:cs="David" w:hint="cs"/>
          <w:sz w:val="28"/>
          <w:szCs w:val="28"/>
          <w:rtl/>
        </w:rPr>
        <w:t xml:space="preserve">הרבה פחות </w:t>
      </w:r>
      <w:r w:rsidRPr="00B3532D">
        <w:rPr>
          <w:rFonts w:cs="David" w:hint="cs"/>
          <w:sz w:val="28"/>
          <w:szCs w:val="28"/>
          <w:rtl/>
        </w:rPr>
        <w:t xml:space="preserve">כגורם צבאי, אלא באופן מותמם ומוטמע בסביבתו האזרחית; אמצעי הלחימה שלו אינם גלויים ואינם נמצאים בהכרח במחנות ובמתקנים צבאיים. מאפיינים אלו יוצרים אתגר רב </w:t>
      </w:r>
      <w:r w:rsidR="00B3532D" w:rsidRPr="00B3532D">
        <w:rPr>
          <w:rFonts w:cs="David" w:hint="cs"/>
          <w:sz w:val="28"/>
          <w:szCs w:val="28"/>
          <w:rtl/>
        </w:rPr>
        <w:t xml:space="preserve">יותר </w:t>
      </w:r>
      <w:r w:rsidRPr="00B3532D">
        <w:rPr>
          <w:rFonts w:cs="David" w:hint="cs"/>
          <w:sz w:val="28"/>
          <w:szCs w:val="28"/>
          <w:rtl/>
        </w:rPr>
        <w:t xml:space="preserve">למודיעין ומחייבים שיח </w:t>
      </w:r>
      <w:r w:rsidR="00DE16A7">
        <w:rPr>
          <w:rFonts w:cs="David" w:hint="cs"/>
          <w:sz w:val="28"/>
          <w:szCs w:val="28"/>
          <w:rtl/>
        </w:rPr>
        <w:t>מהיר ותדיר</w:t>
      </w:r>
      <w:r w:rsidRPr="00B3532D">
        <w:rPr>
          <w:rFonts w:cs="David" w:hint="cs"/>
          <w:sz w:val="28"/>
          <w:szCs w:val="28"/>
          <w:rtl/>
        </w:rPr>
        <w:t xml:space="preserve"> ביחס לעבר בין גורמי המודיעין השונים, בתוך כל ארגון ובין הארגונים עצמם. זאת, על מנת להצליח לעמוד במטרות ובייעוד גופי המודיעין. </w:t>
      </w:r>
    </w:p>
    <w:p w:rsidR="00B82A77" w:rsidRDefault="00AC66A7" w:rsidP="00043364">
      <w:pPr>
        <w:spacing w:line="360" w:lineRule="auto"/>
        <w:ind w:left="84"/>
        <w:jc w:val="both"/>
        <w:rPr>
          <w:rFonts w:cs="David"/>
          <w:sz w:val="28"/>
          <w:szCs w:val="28"/>
          <w:rtl/>
        </w:rPr>
      </w:pPr>
      <w:r w:rsidRPr="0043083B">
        <w:rPr>
          <w:rFonts w:cs="David" w:hint="cs"/>
          <w:sz w:val="28"/>
          <w:szCs w:val="28"/>
          <w:rtl/>
        </w:rPr>
        <w:t>זמינות</w:t>
      </w:r>
      <w:r w:rsidR="00D740F4">
        <w:rPr>
          <w:rFonts w:cs="David" w:hint="cs"/>
          <w:sz w:val="28"/>
          <w:szCs w:val="28"/>
          <w:rtl/>
        </w:rPr>
        <w:t>ן</w:t>
      </w:r>
      <w:r w:rsidRPr="0043083B">
        <w:rPr>
          <w:rFonts w:cs="David" w:hint="cs"/>
          <w:sz w:val="28"/>
          <w:szCs w:val="28"/>
          <w:rtl/>
        </w:rPr>
        <w:t xml:space="preserve"> </w:t>
      </w:r>
      <w:r w:rsidR="00545986" w:rsidRPr="0043083B">
        <w:rPr>
          <w:rFonts w:cs="David" w:hint="cs"/>
          <w:sz w:val="28"/>
          <w:szCs w:val="28"/>
          <w:rtl/>
        </w:rPr>
        <w:t>ונגישות</w:t>
      </w:r>
      <w:r w:rsidR="00D740F4">
        <w:rPr>
          <w:rFonts w:cs="David" w:hint="cs"/>
          <w:sz w:val="28"/>
          <w:szCs w:val="28"/>
          <w:rtl/>
        </w:rPr>
        <w:t>ן</w:t>
      </w:r>
      <w:r w:rsidR="00545986" w:rsidRPr="0043083B">
        <w:rPr>
          <w:rFonts w:cs="David" w:hint="cs"/>
          <w:sz w:val="28"/>
          <w:szCs w:val="28"/>
          <w:rtl/>
        </w:rPr>
        <w:t xml:space="preserve"> של </w:t>
      </w:r>
      <w:r w:rsidRPr="0043083B">
        <w:rPr>
          <w:rFonts w:cs="David" w:hint="cs"/>
          <w:sz w:val="28"/>
          <w:szCs w:val="28"/>
          <w:rtl/>
        </w:rPr>
        <w:t>כלל הידיעות המודיעיניות לכל גורם בתהליך המודיעיני ו</w:t>
      </w:r>
      <w:r w:rsidR="00545986" w:rsidRPr="0043083B">
        <w:rPr>
          <w:rFonts w:cs="David" w:hint="cs"/>
          <w:sz w:val="28"/>
          <w:szCs w:val="28"/>
          <w:rtl/>
        </w:rPr>
        <w:t>ה</w:t>
      </w:r>
      <w:r w:rsidRPr="0043083B">
        <w:rPr>
          <w:rFonts w:cs="David" w:hint="cs"/>
          <w:sz w:val="28"/>
          <w:szCs w:val="28"/>
          <w:rtl/>
        </w:rPr>
        <w:t xml:space="preserve">מורכבות הנדרשת בהשלמת תהליך הפקת התוצר המודיעיני עקב זמן החיוּת הקצר ומאפייני התנהגות המאפיינת את 'היעלמות' האויב </w:t>
      </w:r>
      <w:r w:rsidRPr="0043083B">
        <w:rPr>
          <w:rFonts w:cs="David"/>
          <w:sz w:val="28"/>
          <w:szCs w:val="28"/>
          <w:rtl/>
        </w:rPr>
        <w:t>–</w:t>
      </w:r>
      <w:r w:rsidRPr="0043083B">
        <w:rPr>
          <w:rFonts w:cs="David" w:hint="cs"/>
          <w:sz w:val="28"/>
          <w:szCs w:val="28"/>
          <w:rtl/>
        </w:rPr>
        <w:t xml:space="preserve"> מאפיינים אלו מחייבים בחינה מחודשת </w:t>
      </w:r>
      <w:r w:rsidR="0043083B" w:rsidRPr="0043083B">
        <w:rPr>
          <w:rFonts w:cs="David" w:hint="cs"/>
          <w:sz w:val="28"/>
          <w:szCs w:val="28"/>
          <w:rtl/>
        </w:rPr>
        <w:t xml:space="preserve">בנוגע לתפיסת </w:t>
      </w:r>
      <w:r w:rsidRPr="0043083B">
        <w:rPr>
          <w:rFonts w:cs="David" w:hint="cs"/>
          <w:sz w:val="28"/>
          <w:szCs w:val="28"/>
          <w:rtl/>
        </w:rPr>
        <w:t>התהליך המודיעיני מראשיתו של צי"ח ועד סיומו</w:t>
      </w:r>
      <w:r w:rsidR="0043083B" w:rsidRPr="0043083B">
        <w:rPr>
          <w:rFonts w:cs="David" w:hint="cs"/>
          <w:sz w:val="28"/>
          <w:szCs w:val="28"/>
          <w:rtl/>
        </w:rPr>
        <w:t>.</w:t>
      </w:r>
    </w:p>
    <w:p w:rsidR="00AC66A7" w:rsidRPr="00B82A77" w:rsidRDefault="00B82A77" w:rsidP="00043364">
      <w:pPr>
        <w:spacing w:line="360" w:lineRule="auto"/>
        <w:ind w:left="84"/>
        <w:jc w:val="both"/>
        <w:rPr>
          <w:rFonts w:cs="David"/>
          <w:b/>
          <w:bCs/>
          <w:sz w:val="28"/>
          <w:szCs w:val="28"/>
          <w:rtl/>
        </w:rPr>
      </w:pPr>
      <w:r w:rsidRPr="00B82A77">
        <w:rPr>
          <w:rFonts w:cs="David" w:hint="cs"/>
          <w:b/>
          <w:bCs/>
          <w:sz w:val="28"/>
          <w:szCs w:val="28"/>
          <w:rtl/>
        </w:rPr>
        <w:t>טענת העבודה היא שפרדיגמת</w:t>
      </w:r>
      <w:r>
        <w:rPr>
          <w:rStyle w:val="aa"/>
          <w:rFonts w:cs="David"/>
          <w:b/>
          <w:bCs/>
          <w:sz w:val="28"/>
          <w:szCs w:val="28"/>
          <w:rtl/>
        </w:rPr>
        <w:footnoteReference w:id="3"/>
      </w:r>
      <w:r w:rsidRPr="00B82A77">
        <w:rPr>
          <w:rFonts w:cs="David" w:hint="cs"/>
          <w:b/>
          <w:bCs/>
          <w:sz w:val="28"/>
          <w:szCs w:val="28"/>
          <w:rtl/>
        </w:rPr>
        <w:t xml:space="preserve"> 'מעגל המודיעין' איבדה מתוקפּה. </w:t>
      </w:r>
      <w:r w:rsidR="00AC66A7" w:rsidRPr="00B82A77">
        <w:rPr>
          <w:rFonts w:cs="David" w:hint="cs"/>
          <w:b/>
          <w:bCs/>
          <w:sz w:val="28"/>
          <w:szCs w:val="28"/>
          <w:rtl/>
        </w:rPr>
        <w:t xml:space="preserve"> </w:t>
      </w:r>
    </w:p>
    <w:p w:rsidR="00983BDF" w:rsidRDefault="00F5448B" w:rsidP="00533E82">
      <w:pPr>
        <w:spacing w:line="360" w:lineRule="auto"/>
        <w:ind w:left="84"/>
        <w:jc w:val="both"/>
        <w:rPr>
          <w:rFonts w:cs="David"/>
          <w:sz w:val="28"/>
          <w:szCs w:val="28"/>
          <w:rtl/>
        </w:rPr>
      </w:pPr>
      <w:r w:rsidRPr="005F4789">
        <w:rPr>
          <w:rFonts w:cs="David" w:hint="cs"/>
          <w:b/>
          <w:bCs/>
          <w:sz w:val="28"/>
          <w:szCs w:val="28"/>
          <w:rtl/>
        </w:rPr>
        <w:t xml:space="preserve">מעגל </w:t>
      </w:r>
      <w:r w:rsidR="00445B78" w:rsidRPr="005F4789">
        <w:rPr>
          <w:rFonts w:cs="David" w:hint="cs"/>
          <w:b/>
          <w:bCs/>
          <w:sz w:val="28"/>
          <w:szCs w:val="28"/>
          <w:rtl/>
        </w:rPr>
        <w:t>ה</w:t>
      </w:r>
      <w:r w:rsidRPr="005F4789">
        <w:rPr>
          <w:rFonts w:cs="David" w:hint="cs"/>
          <w:b/>
          <w:bCs/>
          <w:sz w:val="28"/>
          <w:szCs w:val="28"/>
          <w:rtl/>
        </w:rPr>
        <w:t>מודיעי</w:t>
      </w:r>
      <w:r w:rsidR="00FD1BCD" w:rsidRPr="005F4789">
        <w:rPr>
          <w:rFonts w:cs="David" w:hint="cs"/>
          <w:b/>
          <w:bCs/>
          <w:sz w:val="28"/>
          <w:szCs w:val="28"/>
          <w:rtl/>
        </w:rPr>
        <w:t>ן</w:t>
      </w:r>
      <w:r w:rsidR="00FD1BCD" w:rsidRPr="009D3D74">
        <w:rPr>
          <w:rFonts w:cs="David" w:hint="cs"/>
          <w:sz w:val="28"/>
          <w:szCs w:val="28"/>
          <w:rtl/>
        </w:rPr>
        <w:t xml:space="preserve"> </w:t>
      </w:r>
      <w:r w:rsidR="00445B78" w:rsidRPr="009D3D74">
        <w:rPr>
          <w:rFonts w:cs="David" w:hint="cs"/>
          <w:sz w:val="28"/>
          <w:szCs w:val="28"/>
          <w:rtl/>
        </w:rPr>
        <w:t>'ה</w:t>
      </w:r>
      <w:r w:rsidR="00FD1BCD" w:rsidRPr="009D3D74">
        <w:rPr>
          <w:rFonts w:cs="David" w:hint="cs"/>
          <w:sz w:val="28"/>
          <w:szCs w:val="28"/>
          <w:rtl/>
        </w:rPr>
        <w:t>קלאסי</w:t>
      </w:r>
      <w:r w:rsidR="00445B78" w:rsidRPr="009D3D74">
        <w:rPr>
          <w:rFonts w:cs="David" w:hint="cs"/>
          <w:sz w:val="28"/>
          <w:szCs w:val="28"/>
          <w:rtl/>
        </w:rPr>
        <w:t>'</w:t>
      </w:r>
      <w:r w:rsidR="00FD1BCD" w:rsidRPr="009D3D74">
        <w:rPr>
          <w:rFonts w:cs="David" w:hint="cs"/>
          <w:sz w:val="28"/>
          <w:szCs w:val="28"/>
          <w:rtl/>
        </w:rPr>
        <w:t xml:space="preserve"> </w:t>
      </w:r>
      <w:r w:rsidR="00DE58AA">
        <w:rPr>
          <w:rFonts w:cs="David" w:hint="cs"/>
          <w:sz w:val="28"/>
          <w:szCs w:val="28"/>
          <w:rtl/>
        </w:rPr>
        <w:t>הינו</w:t>
      </w:r>
      <w:r w:rsidR="00D740F4">
        <w:rPr>
          <w:rFonts w:cs="David" w:hint="cs"/>
          <w:sz w:val="28"/>
          <w:szCs w:val="28"/>
          <w:rtl/>
        </w:rPr>
        <w:t xml:space="preserve"> שיטה בסיסית בעבודת המודיעין, </w:t>
      </w:r>
      <w:r w:rsidR="00445B78" w:rsidRPr="009D3D74">
        <w:rPr>
          <w:rFonts w:cs="David" w:hint="cs"/>
          <w:sz w:val="28"/>
          <w:szCs w:val="28"/>
          <w:rtl/>
        </w:rPr>
        <w:t>שמתארת</w:t>
      </w:r>
      <w:r w:rsidRPr="009D3D74">
        <w:rPr>
          <w:rFonts w:cs="David" w:hint="cs"/>
          <w:sz w:val="28"/>
          <w:szCs w:val="28"/>
          <w:rtl/>
        </w:rPr>
        <w:t xml:space="preserve"> תהליך</w:t>
      </w:r>
      <w:r w:rsidR="00445B78" w:rsidRPr="009D3D74">
        <w:rPr>
          <w:rFonts w:cs="David" w:hint="cs"/>
          <w:sz w:val="28"/>
          <w:szCs w:val="28"/>
          <w:rtl/>
        </w:rPr>
        <w:t xml:space="preserve"> מרכזי בעיסוק המודיעיני בבירור המציאות והבנתה בנוגע למטרה או יעד כלשהו.</w:t>
      </w:r>
      <w:r w:rsidRPr="009D3D74">
        <w:rPr>
          <w:rFonts w:cs="David" w:hint="cs"/>
          <w:sz w:val="28"/>
          <w:szCs w:val="28"/>
          <w:rtl/>
        </w:rPr>
        <w:t xml:space="preserve"> </w:t>
      </w:r>
      <w:r w:rsidR="00DE58AA">
        <w:rPr>
          <w:rFonts w:cs="David" w:hint="cs"/>
          <w:sz w:val="28"/>
          <w:szCs w:val="28"/>
          <w:rtl/>
        </w:rPr>
        <w:t xml:space="preserve">תהליך זה מהווה נדבך כה יסודי בעשייה המודיעינית, שהוא מהווה פרדיגמה. </w:t>
      </w:r>
      <w:r w:rsidR="00533E82">
        <w:rPr>
          <w:rFonts w:cs="David" w:hint="cs"/>
          <w:sz w:val="28"/>
          <w:szCs w:val="28"/>
          <w:rtl/>
        </w:rPr>
        <w:t>פרדיגמה זו הינה האמצעי המרכזי של המודיעין לעמוד בייעודו ומטרותיו. מטרות המודיעין יוצגו בהמשך העבודה בפירוט, אך יודגש ש'מעגל המודיעין' הינו אמצעי להשיגן.</w:t>
      </w:r>
      <w:r w:rsidR="00DE58AA">
        <w:rPr>
          <w:rFonts w:cs="David" w:hint="cs"/>
          <w:sz w:val="28"/>
          <w:szCs w:val="28"/>
          <w:rtl/>
        </w:rPr>
        <w:t xml:space="preserve"> </w:t>
      </w:r>
      <w:r w:rsidR="00533E82">
        <w:rPr>
          <w:rFonts w:cs="David" w:hint="cs"/>
          <w:sz w:val="28"/>
          <w:szCs w:val="28"/>
          <w:rtl/>
        </w:rPr>
        <w:t>ה</w:t>
      </w:r>
      <w:r w:rsidR="00445B78" w:rsidRPr="009D3D74">
        <w:rPr>
          <w:rFonts w:cs="David" w:hint="cs"/>
          <w:sz w:val="28"/>
          <w:szCs w:val="28"/>
          <w:rtl/>
        </w:rPr>
        <w:t xml:space="preserve">מטרה או </w:t>
      </w:r>
      <w:r w:rsidR="00533E82">
        <w:rPr>
          <w:rFonts w:cs="David" w:hint="cs"/>
          <w:sz w:val="28"/>
          <w:szCs w:val="28"/>
          <w:rtl/>
        </w:rPr>
        <w:t>ה</w:t>
      </w:r>
      <w:r w:rsidR="00445B78" w:rsidRPr="00D249BC">
        <w:rPr>
          <w:rFonts w:cs="David" w:hint="cs"/>
          <w:b/>
          <w:bCs/>
          <w:sz w:val="28"/>
          <w:szCs w:val="28"/>
          <w:rtl/>
        </w:rPr>
        <w:t>צי"ח</w:t>
      </w:r>
      <w:r w:rsidR="006E6D86">
        <w:rPr>
          <w:rFonts w:cs="David" w:hint="cs"/>
          <w:sz w:val="28"/>
          <w:szCs w:val="28"/>
          <w:rtl/>
        </w:rPr>
        <w:t xml:space="preserve"> (ציון ידיעות חיוניו</w:t>
      </w:r>
      <w:r w:rsidR="00445B78" w:rsidRPr="009D3D74">
        <w:rPr>
          <w:rFonts w:cs="David" w:hint="cs"/>
          <w:sz w:val="28"/>
          <w:szCs w:val="28"/>
          <w:rtl/>
        </w:rPr>
        <w:t xml:space="preserve">ת) מהווה את ראשיתו </w:t>
      </w:r>
      <w:r w:rsidR="00B435DD" w:rsidRPr="009D3D74">
        <w:rPr>
          <w:rFonts w:cs="David" w:hint="cs"/>
          <w:sz w:val="28"/>
          <w:szCs w:val="28"/>
          <w:rtl/>
        </w:rPr>
        <w:t>התיאורטי</w:t>
      </w:r>
      <w:r w:rsidR="00445B78" w:rsidRPr="009D3D74">
        <w:rPr>
          <w:rFonts w:cs="David" w:hint="cs"/>
          <w:sz w:val="28"/>
          <w:szCs w:val="28"/>
          <w:rtl/>
        </w:rPr>
        <w:t xml:space="preserve"> של אותו מעגל</w:t>
      </w:r>
      <w:r w:rsidR="00533E82">
        <w:rPr>
          <w:rFonts w:cs="David" w:hint="cs"/>
          <w:sz w:val="28"/>
          <w:szCs w:val="28"/>
          <w:rtl/>
        </w:rPr>
        <w:t xml:space="preserve"> מודיעין</w:t>
      </w:r>
      <w:r w:rsidR="00445B78" w:rsidRPr="009D3D74">
        <w:rPr>
          <w:rFonts w:cs="David" w:hint="cs"/>
          <w:sz w:val="28"/>
          <w:szCs w:val="28"/>
          <w:rtl/>
        </w:rPr>
        <w:t>, שממשיך ב</w:t>
      </w:r>
      <w:r w:rsidR="00445B78" w:rsidRPr="009D3D74">
        <w:rPr>
          <w:rFonts w:cs="David" w:hint="cs"/>
          <w:b/>
          <w:bCs/>
          <w:sz w:val="28"/>
          <w:szCs w:val="28"/>
          <w:rtl/>
        </w:rPr>
        <w:t xml:space="preserve">איסוף </w:t>
      </w:r>
      <w:r w:rsidR="00445B78" w:rsidRPr="009D3D74">
        <w:rPr>
          <w:rFonts w:cs="David" w:hint="cs"/>
          <w:sz w:val="28"/>
          <w:szCs w:val="28"/>
          <w:rtl/>
        </w:rPr>
        <w:t>אודות המטרה בצורות השונות הקיימות לבירור המציאות, מעובד ב</w:t>
      </w:r>
      <w:r w:rsidR="00B435DD" w:rsidRPr="009D3D74">
        <w:rPr>
          <w:rFonts w:cs="David" w:hint="cs"/>
          <w:sz w:val="28"/>
          <w:szCs w:val="28"/>
          <w:rtl/>
        </w:rPr>
        <w:t xml:space="preserve">אמצעות </w:t>
      </w:r>
      <w:r w:rsidR="00445B78" w:rsidRPr="009D3D74">
        <w:rPr>
          <w:rFonts w:cs="David" w:hint="cs"/>
          <w:b/>
          <w:bCs/>
          <w:sz w:val="28"/>
          <w:szCs w:val="28"/>
          <w:rtl/>
        </w:rPr>
        <w:t>מחקר</w:t>
      </w:r>
      <w:r w:rsidR="00445B78" w:rsidRPr="009D3D74">
        <w:rPr>
          <w:rFonts w:cs="David" w:hint="cs"/>
          <w:sz w:val="28"/>
          <w:szCs w:val="28"/>
          <w:rtl/>
        </w:rPr>
        <w:t xml:space="preserve"> שמייצר </w:t>
      </w:r>
      <w:r w:rsidR="00983BDF">
        <w:rPr>
          <w:rFonts w:cs="David" w:hint="cs"/>
          <w:sz w:val="28"/>
          <w:szCs w:val="28"/>
          <w:rtl/>
        </w:rPr>
        <w:t>עיבוד</w:t>
      </w:r>
      <w:r w:rsidR="00445B78" w:rsidRPr="009D3D74">
        <w:rPr>
          <w:rFonts w:cs="David" w:hint="cs"/>
          <w:sz w:val="28"/>
          <w:szCs w:val="28"/>
          <w:rtl/>
        </w:rPr>
        <w:t xml:space="preserve"> של ה</w:t>
      </w:r>
      <w:r w:rsidR="00BE10D3">
        <w:rPr>
          <w:rFonts w:cs="David" w:hint="cs"/>
          <w:sz w:val="28"/>
          <w:szCs w:val="28"/>
          <w:rtl/>
        </w:rPr>
        <w:t xml:space="preserve">מידע שנצבר לכדי </w:t>
      </w:r>
      <w:r w:rsidR="00445B78" w:rsidRPr="009D3D74">
        <w:rPr>
          <w:rFonts w:cs="David" w:hint="cs"/>
          <w:sz w:val="28"/>
          <w:szCs w:val="28"/>
          <w:rtl/>
        </w:rPr>
        <w:t xml:space="preserve">ידע </w:t>
      </w:r>
      <w:r w:rsidR="00B435DD" w:rsidRPr="009D3D74">
        <w:rPr>
          <w:rFonts w:cs="David" w:hint="cs"/>
          <w:sz w:val="28"/>
          <w:szCs w:val="28"/>
          <w:rtl/>
        </w:rPr>
        <w:t xml:space="preserve">שצריך </w:t>
      </w:r>
      <w:r w:rsidR="00983BDF">
        <w:rPr>
          <w:rFonts w:cs="David" w:hint="cs"/>
          <w:sz w:val="28"/>
          <w:szCs w:val="28"/>
          <w:rtl/>
        </w:rPr>
        <w:t>לשרטט</w:t>
      </w:r>
      <w:r w:rsidR="00B435DD" w:rsidRPr="009D3D74">
        <w:rPr>
          <w:rFonts w:cs="David" w:hint="cs"/>
          <w:sz w:val="28"/>
          <w:szCs w:val="28"/>
          <w:rtl/>
        </w:rPr>
        <w:t xml:space="preserve"> את </w:t>
      </w:r>
      <w:r w:rsidR="00983BDF">
        <w:rPr>
          <w:rFonts w:cs="David" w:hint="cs"/>
          <w:sz w:val="28"/>
          <w:szCs w:val="28"/>
          <w:rtl/>
        </w:rPr>
        <w:t xml:space="preserve">פרטי </w:t>
      </w:r>
      <w:r w:rsidR="00B435DD" w:rsidRPr="009D3D74">
        <w:rPr>
          <w:rFonts w:cs="David" w:hint="cs"/>
          <w:sz w:val="28"/>
          <w:szCs w:val="28"/>
          <w:rtl/>
        </w:rPr>
        <w:t xml:space="preserve">המציאות </w:t>
      </w:r>
      <w:r w:rsidR="00983BDF">
        <w:rPr>
          <w:rFonts w:cs="David" w:hint="cs"/>
          <w:sz w:val="28"/>
          <w:szCs w:val="28"/>
          <w:rtl/>
        </w:rPr>
        <w:t>הרלוונטיים</w:t>
      </w:r>
      <w:r w:rsidR="009D3D74">
        <w:rPr>
          <w:rFonts w:cs="David" w:hint="cs"/>
          <w:sz w:val="28"/>
          <w:szCs w:val="28"/>
          <w:rtl/>
        </w:rPr>
        <w:t xml:space="preserve"> לכדי תמונה גדולה ו</w:t>
      </w:r>
      <w:r w:rsidR="00983BDF">
        <w:rPr>
          <w:rFonts w:cs="David" w:hint="cs"/>
          <w:sz w:val="28"/>
          <w:szCs w:val="28"/>
          <w:rtl/>
        </w:rPr>
        <w:t>קוהרנטית</w:t>
      </w:r>
      <w:r w:rsidR="00B435DD" w:rsidRPr="009D3D74">
        <w:rPr>
          <w:rFonts w:cs="David" w:hint="cs"/>
          <w:sz w:val="28"/>
          <w:szCs w:val="28"/>
          <w:rtl/>
        </w:rPr>
        <w:t>, ולבסוף</w:t>
      </w:r>
      <w:r w:rsidR="00983BDF">
        <w:rPr>
          <w:rFonts w:cs="David" w:hint="cs"/>
          <w:sz w:val="28"/>
          <w:szCs w:val="28"/>
          <w:rtl/>
        </w:rPr>
        <w:t xml:space="preserve"> הוא</w:t>
      </w:r>
      <w:r w:rsidR="00B435DD" w:rsidRPr="009D3D74">
        <w:rPr>
          <w:rFonts w:cs="David" w:hint="cs"/>
          <w:sz w:val="28"/>
          <w:szCs w:val="28"/>
          <w:rtl/>
        </w:rPr>
        <w:t xml:space="preserve"> </w:t>
      </w:r>
      <w:r w:rsidR="00B435DD" w:rsidRPr="009D3D74">
        <w:rPr>
          <w:rFonts w:cs="David" w:hint="cs"/>
          <w:b/>
          <w:bCs/>
          <w:sz w:val="28"/>
          <w:szCs w:val="28"/>
          <w:rtl/>
        </w:rPr>
        <w:t>מופץ</w:t>
      </w:r>
      <w:r w:rsidR="00B435DD" w:rsidRPr="009D3D74">
        <w:rPr>
          <w:rFonts w:cs="David" w:hint="cs"/>
          <w:sz w:val="28"/>
          <w:szCs w:val="28"/>
          <w:rtl/>
        </w:rPr>
        <w:t xml:space="preserve"> לצרכני המודיעין השונים, באופן שמ</w:t>
      </w:r>
      <w:r w:rsidR="00983BDF">
        <w:rPr>
          <w:rFonts w:cs="David" w:hint="cs"/>
          <w:sz w:val="28"/>
          <w:szCs w:val="28"/>
          <w:rtl/>
        </w:rPr>
        <w:t>כוון</w:t>
      </w:r>
      <w:r w:rsidR="00B435DD" w:rsidRPr="009D3D74">
        <w:rPr>
          <w:rFonts w:cs="David" w:hint="cs"/>
          <w:sz w:val="28"/>
          <w:szCs w:val="28"/>
          <w:rtl/>
        </w:rPr>
        <w:t xml:space="preserve"> לצרכיהם ו</w:t>
      </w:r>
      <w:r w:rsidR="00983BDF">
        <w:rPr>
          <w:rFonts w:cs="David" w:hint="cs"/>
          <w:sz w:val="28"/>
          <w:szCs w:val="28"/>
          <w:rtl/>
        </w:rPr>
        <w:t>למאפייני השימוש שלהם במודיעין -</w:t>
      </w:r>
      <w:r w:rsidR="00B435DD" w:rsidRPr="009D3D74">
        <w:rPr>
          <w:rFonts w:cs="David" w:hint="cs"/>
          <w:sz w:val="28"/>
          <w:szCs w:val="28"/>
          <w:rtl/>
        </w:rPr>
        <w:t xml:space="preserve"> בין אם כמקבלי החלטות וקברניטים או כגופי ביצוע מבצעיים שדפוס פעולתם יושפע ישירות מ</w:t>
      </w:r>
      <w:r w:rsidR="00983BDF">
        <w:rPr>
          <w:rFonts w:cs="David" w:hint="cs"/>
          <w:sz w:val="28"/>
          <w:szCs w:val="28"/>
          <w:rtl/>
        </w:rPr>
        <w:t>תמונת ה</w:t>
      </w:r>
      <w:r w:rsidR="00B435DD" w:rsidRPr="009D3D74">
        <w:rPr>
          <w:rFonts w:cs="David" w:hint="cs"/>
          <w:sz w:val="28"/>
          <w:szCs w:val="28"/>
          <w:rtl/>
        </w:rPr>
        <w:t xml:space="preserve">מציאות שהובהרה בתהליך </w:t>
      </w:r>
      <w:r w:rsidR="00B435DD" w:rsidRPr="009D3D74">
        <w:rPr>
          <w:rFonts w:cs="David" w:hint="cs"/>
          <w:sz w:val="28"/>
          <w:szCs w:val="28"/>
          <w:rtl/>
        </w:rPr>
        <w:lastRenderedPageBreak/>
        <w:t xml:space="preserve">המודיעיני. חוליה זו היא אחרונה אמנם ברצף </w:t>
      </w:r>
      <w:r w:rsidR="00973F75" w:rsidRPr="009D3D74">
        <w:rPr>
          <w:rFonts w:cs="David" w:hint="cs"/>
          <w:sz w:val="28"/>
          <w:szCs w:val="28"/>
          <w:rtl/>
        </w:rPr>
        <w:t>ה</w:t>
      </w:r>
      <w:r w:rsidR="00B435DD" w:rsidRPr="009D3D74">
        <w:rPr>
          <w:rFonts w:cs="David" w:hint="cs"/>
          <w:sz w:val="28"/>
          <w:szCs w:val="28"/>
          <w:rtl/>
        </w:rPr>
        <w:t>פעולות</w:t>
      </w:r>
      <w:r w:rsidR="00973F75" w:rsidRPr="009D3D74">
        <w:rPr>
          <w:rFonts w:cs="David" w:hint="cs"/>
          <w:sz w:val="28"/>
          <w:szCs w:val="28"/>
          <w:rtl/>
        </w:rPr>
        <w:t xml:space="preserve"> </w:t>
      </w:r>
      <w:r w:rsidR="00B435DD" w:rsidRPr="009D3D74">
        <w:rPr>
          <w:rFonts w:cs="David" w:hint="cs"/>
          <w:sz w:val="28"/>
          <w:szCs w:val="28"/>
          <w:rtl/>
        </w:rPr>
        <w:t>בשרשרת המודיעינית, אלא שהיא מזינה ומשפיעה על חיב</w:t>
      </w:r>
      <w:r w:rsidR="00973F75" w:rsidRPr="009D3D74">
        <w:rPr>
          <w:rFonts w:cs="David" w:hint="cs"/>
          <w:sz w:val="28"/>
          <w:szCs w:val="28"/>
          <w:rtl/>
        </w:rPr>
        <w:t>ור קצות</w:t>
      </w:r>
      <w:r w:rsidR="00983BDF">
        <w:rPr>
          <w:rFonts w:cs="David" w:hint="cs"/>
          <w:sz w:val="28"/>
          <w:szCs w:val="28"/>
          <w:rtl/>
        </w:rPr>
        <w:t>יהן של</w:t>
      </w:r>
      <w:r w:rsidR="00973F75" w:rsidRPr="009D3D74">
        <w:rPr>
          <w:rFonts w:cs="David" w:hint="cs"/>
          <w:sz w:val="28"/>
          <w:szCs w:val="28"/>
          <w:rtl/>
        </w:rPr>
        <w:t xml:space="preserve"> </w:t>
      </w:r>
      <w:r w:rsidR="00983BDF">
        <w:rPr>
          <w:rFonts w:cs="David" w:hint="cs"/>
          <w:sz w:val="28"/>
          <w:szCs w:val="28"/>
          <w:rtl/>
        </w:rPr>
        <w:t>ה</w:t>
      </w:r>
      <w:r w:rsidR="00973F75" w:rsidRPr="009D3D74">
        <w:rPr>
          <w:rFonts w:cs="David" w:hint="cs"/>
          <w:sz w:val="28"/>
          <w:szCs w:val="28"/>
          <w:rtl/>
        </w:rPr>
        <w:t xml:space="preserve">חוליות </w:t>
      </w:r>
      <w:r w:rsidR="00983BDF">
        <w:rPr>
          <w:rFonts w:cs="David" w:hint="cs"/>
          <w:sz w:val="28"/>
          <w:szCs w:val="28"/>
          <w:rtl/>
        </w:rPr>
        <w:t>ב</w:t>
      </w:r>
      <w:r w:rsidR="00973F75" w:rsidRPr="009D3D74">
        <w:rPr>
          <w:rFonts w:cs="David" w:hint="cs"/>
          <w:sz w:val="28"/>
          <w:szCs w:val="28"/>
          <w:rtl/>
        </w:rPr>
        <w:t xml:space="preserve">שרשרת לכדי מעגל. </w:t>
      </w:r>
    </w:p>
    <w:p w:rsidR="00B435DD" w:rsidRDefault="00973F75" w:rsidP="00043364">
      <w:pPr>
        <w:spacing w:line="360" w:lineRule="auto"/>
        <w:ind w:left="84"/>
        <w:jc w:val="both"/>
        <w:rPr>
          <w:rFonts w:cs="David"/>
          <w:sz w:val="28"/>
          <w:szCs w:val="28"/>
          <w:rtl/>
        </w:rPr>
      </w:pPr>
      <w:r w:rsidRPr="009D3D74">
        <w:rPr>
          <w:rFonts w:cs="David" w:hint="cs"/>
          <w:sz w:val="28"/>
          <w:szCs w:val="28"/>
          <w:rtl/>
        </w:rPr>
        <w:t>תהליך מודיעיני זה מהווה סרט מחזורי נע בו חוליות המודיעין ה</w:t>
      </w:r>
      <w:r w:rsidR="002B52A0" w:rsidRPr="009D3D74">
        <w:rPr>
          <w:rFonts w:cs="David" w:hint="cs"/>
          <w:sz w:val="28"/>
          <w:szCs w:val="28"/>
          <w:rtl/>
        </w:rPr>
        <w:t xml:space="preserve">שונות </w:t>
      </w:r>
      <w:r w:rsidR="00983BDF">
        <w:rPr>
          <w:rFonts w:cs="David" w:hint="cs"/>
          <w:sz w:val="28"/>
          <w:szCs w:val="28"/>
          <w:rtl/>
        </w:rPr>
        <w:t>ש</w:t>
      </w:r>
      <w:r w:rsidR="002B52A0" w:rsidRPr="009D3D74">
        <w:rPr>
          <w:rFonts w:cs="David" w:hint="cs"/>
          <w:sz w:val="28"/>
          <w:szCs w:val="28"/>
          <w:rtl/>
        </w:rPr>
        <w:t xml:space="preserve">מייצרות את התהליך ביניהן, בסדר מוגדר וטורי, </w:t>
      </w:r>
      <w:r w:rsidR="009D3D74">
        <w:rPr>
          <w:rFonts w:cs="David" w:hint="cs"/>
          <w:sz w:val="28"/>
          <w:szCs w:val="28"/>
          <w:rtl/>
        </w:rPr>
        <w:t>עם השפעה ניכרת ותלות כמעט מלאה בין חוליה אחת לקודמתה</w:t>
      </w:r>
      <w:r w:rsidR="00983BDF">
        <w:rPr>
          <w:rFonts w:cs="David" w:hint="cs"/>
          <w:sz w:val="28"/>
          <w:szCs w:val="28"/>
          <w:rtl/>
        </w:rPr>
        <w:t xml:space="preserve">. </w:t>
      </w:r>
      <w:r w:rsidR="002B52A0" w:rsidRPr="009D3D74">
        <w:rPr>
          <w:rFonts w:cs="David" w:hint="cs"/>
          <w:sz w:val="28"/>
          <w:szCs w:val="28"/>
          <w:rtl/>
        </w:rPr>
        <w:t xml:space="preserve">בסופו של תהליך, ברגע נתון, קיימת הערכה של מציאות המושא, בנוגע למטרה או </w:t>
      </w:r>
      <w:r w:rsidR="00983BDF">
        <w:rPr>
          <w:rFonts w:cs="David" w:hint="cs"/>
          <w:sz w:val="28"/>
          <w:szCs w:val="28"/>
          <w:rtl/>
        </w:rPr>
        <w:t>ל</w:t>
      </w:r>
      <w:r w:rsidR="002B52A0" w:rsidRPr="009D3D74">
        <w:rPr>
          <w:rFonts w:cs="David" w:hint="cs"/>
          <w:sz w:val="28"/>
          <w:szCs w:val="28"/>
          <w:rtl/>
        </w:rPr>
        <w:t>יעד מוגדר, באופן שניתן לח</w:t>
      </w:r>
      <w:r w:rsidR="00DE58AA">
        <w:rPr>
          <w:rFonts w:cs="David" w:hint="cs"/>
          <w:sz w:val="28"/>
          <w:szCs w:val="28"/>
          <w:rtl/>
        </w:rPr>
        <w:t>שוב</w:t>
      </w:r>
      <w:r w:rsidR="00983BDF">
        <w:rPr>
          <w:rFonts w:cs="David" w:hint="cs"/>
          <w:sz w:val="28"/>
          <w:szCs w:val="28"/>
          <w:rtl/>
        </w:rPr>
        <w:t xml:space="preserve"> באמצעותה</w:t>
      </w:r>
      <w:r w:rsidR="00B82A77">
        <w:rPr>
          <w:rFonts w:cs="David" w:hint="cs"/>
          <w:sz w:val="28"/>
          <w:szCs w:val="28"/>
          <w:rtl/>
        </w:rPr>
        <w:t xml:space="preserve"> על</w:t>
      </w:r>
      <w:r w:rsidR="002B52A0" w:rsidRPr="009D3D74">
        <w:rPr>
          <w:rFonts w:cs="David" w:hint="cs"/>
          <w:sz w:val="28"/>
          <w:szCs w:val="28"/>
          <w:rtl/>
        </w:rPr>
        <w:t xml:space="preserve"> יכולותיו </w:t>
      </w:r>
      <w:r w:rsidR="00983BDF">
        <w:rPr>
          <w:rFonts w:cs="David" w:hint="cs"/>
          <w:sz w:val="28"/>
          <w:szCs w:val="28"/>
          <w:rtl/>
        </w:rPr>
        <w:t>ואת</w:t>
      </w:r>
      <w:r w:rsidR="00B82A77">
        <w:rPr>
          <w:rFonts w:cs="David" w:hint="cs"/>
          <w:sz w:val="28"/>
          <w:szCs w:val="28"/>
          <w:rtl/>
        </w:rPr>
        <w:t xml:space="preserve"> </w:t>
      </w:r>
      <w:r w:rsidR="002B52A0" w:rsidRPr="009D3D74">
        <w:rPr>
          <w:rFonts w:cs="David" w:hint="cs"/>
          <w:sz w:val="28"/>
          <w:szCs w:val="28"/>
          <w:rtl/>
        </w:rPr>
        <w:t>כוונותיו לעתיד.</w:t>
      </w:r>
    </w:p>
    <w:p w:rsidR="00B82A77" w:rsidRDefault="00B82A77" w:rsidP="00043364">
      <w:pPr>
        <w:spacing w:line="360" w:lineRule="auto"/>
        <w:ind w:left="84"/>
        <w:jc w:val="both"/>
        <w:rPr>
          <w:rFonts w:cs="David"/>
          <w:sz w:val="28"/>
          <w:szCs w:val="28"/>
          <w:rtl/>
        </w:rPr>
      </w:pPr>
      <w:r>
        <w:rPr>
          <w:rFonts w:cs="David" w:hint="cs"/>
          <w:sz w:val="28"/>
          <w:szCs w:val="28"/>
          <w:rtl/>
        </w:rPr>
        <w:t xml:space="preserve">בנוסף לטענת העבודה על אובדן תקפותה של פרדיגמת מעגל המודיעין, </w:t>
      </w:r>
      <w:r w:rsidRPr="00983BDF">
        <w:rPr>
          <w:rFonts w:cs="David" w:hint="cs"/>
          <w:b/>
          <w:bCs/>
          <w:sz w:val="28"/>
          <w:szCs w:val="28"/>
          <w:rtl/>
        </w:rPr>
        <w:t>הטע</w:t>
      </w:r>
      <w:r w:rsidR="00983BDF" w:rsidRPr="00983BDF">
        <w:rPr>
          <w:rFonts w:cs="David" w:hint="cs"/>
          <w:b/>
          <w:bCs/>
          <w:sz w:val="28"/>
          <w:szCs w:val="28"/>
          <w:rtl/>
        </w:rPr>
        <w:t>נה היא שמצב זה נגרם כתוצאה מהשפעת</w:t>
      </w:r>
      <w:r w:rsidRPr="00983BDF">
        <w:rPr>
          <w:rFonts w:cs="David" w:hint="cs"/>
          <w:b/>
          <w:bCs/>
          <w:sz w:val="28"/>
          <w:szCs w:val="28"/>
          <w:rtl/>
        </w:rPr>
        <w:t xml:space="preserve"> הסייבר</w:t>
      </w:r>
      <w:r w:rsidR="009E0E30">
        <w:rPr>
          <w:rFonts w:cs="David" w:hint="cs"/>
          <w:sz w:val="28"/>
          <w:szCs w:val="28"/>
          <w:rtl/>
        </w:rPr>
        <w:t>.</w:t>
      </w:r>
    </w:p>
    <w:p w:rsidR="00037BF7" w:rsidRDefault="006E6D86" w:rsidP="00043364">
      <w:pPr>
        <w:spacing w:line="360" w:lineRule="auto"/>
        <w:ind w:left="84"/>
        <w:jc w:val="both"/>
        <w:rPr>
          <w:rFonts w:cs="David"/>
          <w:sz w:val="28"/>
          <w:szCs w:val="28"/>
          <w:rtl/>
        </w:rPr>
      </w:pPr>
      <w:r w:rsidRPr="006E6D86">
        <w:rPr>
          <w:rFonts w:cs="David" w:hint="cs"/>
          <w:b/>
          <w:bCs/>
          <w:sz w:val="28"/>
          <w:szCs w:val="28"/>
          <w:rtl/>
        </w:rPr>
        <w:t>קיברנטיקה</w:t>
      </w:r>
      <w:r>
        <w:rPr>
          <w:rFonts w:cs="David" w:hint="cs"/>
          <w:sz w:val="28"/>
          <w:szCs w:val="28"/>
          <w:rtl/>
        </w:rPr>
        <w:t xml:space="preserve"> הינה תחום במתמטיקה השימושית, שהוגדר באמצע המא</w:t>
      </w:r>
      <w:r w:rsidR="005F4789">
        <w:rPr>
          <w:rFonts w:cs="David" w:hint="cs"/>
          <w:sz w:val="28"/>
          <w:szCs w:val="28"/>
          <w:rtl/>
        </w:rPr>
        <w:t xml:space="preserve">ה הקודמת, עת התחילו להופיע </w:t>
      </w:r>
      <w:r>
        <w:rPr>
          <w:rFonts w:cs="David" w:hint="cs"/>
          <w:sz w:val="28"/>
          <w:szCs w:val="28"/>
          <w:rtl/>
        </w:rPr>
        <w:t>מערכות המחשב הראשונות. תחום זה עוסק בחיבור ובתקשורת שבי</w:t>
      </w:r>
      <w:r w:rsidR="00037BF7">
        <w:rPr>
          <w:rFonts w:cs="David" w:hint="cs"/>
          <w:sz w:val="28"/>
          <w:szCs w:val="28"/>
          <w:rtl/>
        </w:rPr>
        <w:t>ן האדם למכונות באמצעות מחשבים ומערכות בקרה ממוחשבות. מקור השם הינו מהמילה 'קיברנן' (</w:t>
      </w:r>
      <w:r w:rsidR="00037BF7">
        <w:rPr>
          <w:rFonts w:cs="David" w:hint="cs"/>
          <w:sz w:val="28"/>
          <w:szCs w:val="28"/>
        </w:rPr>
        <w:t>K</w:t>
      </w:r>
      <w:r w:rsidR="00037BF7">
        <w:rPr>
          <w:rFonts w:cs="David"/>
          <w:sz w:val="28"/>
          <w:szCs w:val="28"/>
        </w:rPr>
        <w:t>ibernan</w:t>
      </w:r>
      <w:r w:rsidR="00037BF7">
        <w:rPr>
          <w:rFonts w:cs="David" w:hint="cs"/>
          <w:sz w:val="28"/>
          <w:szCs w:val="28"/>
          <w:rtl/>
        </w:rPr>
        <w:t xml:space="preserve">) ביוונית, שמשמעותה להנהיג או לנווט. </w:t>
      </w:r>
      <w:r w:rsidR="009E0E30">
        <w:rPr>
          <w:rFonts w:cs="David" w:hint="cs"/>
          <w:sz w:val="28"/>
          <w:szCs w:val="28"/>
          <w:rtl/>
        </w:rPr>
        <w:t xml:space="preserve">זהו המקור של </w:t>
      </w:r>
      <w:r w:rsidR="00037BF7">
        <w:rPr>
          <w:rFonts w:cs="David" w:hint="cs"/>
          <w:sz w:val="28"/>
          <w:szCs w:val="28"/>
          <w:rtl/>
        </w:rPr>
        <w:t>המילה סייבר (</w:t>
      </w:r>
      <w:r w:rsidR="00037BF7">
        <w:rPr>
          <w:rFonts w:cs="David" w:hint="cs"/>
          <w:sz w:val="28"/>
          <w:szCs w:val="28"/>
        </w:rPr>
        <w:t>C</w:t>
      </w:r>
      <w:r w:rsidR="00037BF7">
        <w:rPr>
          <w:rFonts w:cs="David"/>
          <w:sz w:val="28"/>
          <w:szCs w:val="28"/>
        </w:rPr>
        <w:t>yber</w:t>
      </w:r>
      <w:r w:rsidR="00037BF7">
        <w:rPr>
          <w:rFonts w:cs="David" w:hint="cs"/>
          <w:sz w:val="28"/>
          <w:szCs w:val="28"/>
          <w:rtl/>
        </w:rPr>
        <w:t xml:space="preserve">), לכן כשמשתמשים במונחים 'מרחב הסייבר' או ה'מרחב הקיברנטי' מדברים על אותו </w:t>
      </w:r>
      <w:r w:rsidR="001647FD">
        <w:rPr>
          <w:rFonts w:cs="David" w:hint="cs"/>
          <w:sz w:val="28"/>
          <w:szCs w:val="28"/>
          <w:rtl/>
        </w:rPr>
        <w:t>המושג</w:t>
      </w:r>
      <w:r w:rsidR="00037BF7">
        <w:rPr>
          <w:rFonts w:cs="David" w:hint="cs"/>
          <w:sz w:val="28"/>
          <w:szCs w:val="28"/>
          <w:rtl/>
        </w:rPr>
        <w:t xml:space="preserve">. </w:t>
      </w:r>
    </w:p>
    <w:p w:rsidR="0002435E" w:rsidRDefault="00037BF7" w:rsidP="00043364">
      <w:pPr>
        <w:spacing w:line="360" w:lineRule="auto"/>
        <w:ind w:left="84"/>
        <w:jc w:val="both"/>
        <w:rPr>
          <w:rFonts w:cs="David"/>
          <w:sz w:val="28"/>
          <w:szCs w:val="28"/>
          <w:rtl/>
        </w:rPr>
      </w:pPr>
      <w:r>
        <w:rPr>
          <w:rFonts w:cs="David" w:hint="cs"/>
          <w:b/>
          <w:bCs/>
          <w:sz w:val="28"/>
          <w:szCs w:val="28"/>
          <w:rtl/>
        </w:rPr>
        <w:t>מרחב הסייבר</w:t>
      </w:r>
      <w:r>
        <w:rPr>
          <w:rFonts w:cs="David" w:hint="cs"/>
          <w:sz w:val="28"/>
          <w:szCs w:val="28"/>
          <w:rtl/>
        </w:rPr>
        <w:t xml:space="preserve"> אינו מרחב גאוגרפי, אלא </w:t>
      </w:r>
      <w:r w:rsidR="00DB3ED0">
        <w:rPr>
          <w:rFonts w:cs="David" w:hint="cs"/>
          <w:sz w:val="28"/>
          <w:szCs w:val="28"/>
          <w:rtl/>
        </w:rPr>
        <w:t>מרחב</w:t>
      </w:r>
      <w:r w:rsidR="005F4789">
        <w:rPr>
          <w:rFonts w:cs="David" w:hint="cs"/>
          <w:sz w:val="28"/>
          <w:szCs w:val="28"/>
          <w:rtl/>
        </w:rPr>
        <w:t xml:space="preserve"> </w:t>
      </w:r>
      <w:r w:rsidR="008C4DCC">
        <w:rPr>
          <w:rFonts w:cs="David" w:hint="cs"/>
          <w:sz w:val="28"/>
          <w:szCs w:val="28"/>
          <w:rtl/>
        </w:rPr>
        <w:t xml:space="preserve">שמאגד בתוכו את </w:t>
      </w:r>
      <w:r w:rsidR="009E0E30">
        <w:rPr>
          <w:rFonts w:cs="David" w:hint="cs"/>
          <w:sz w:val="28"/>
          <w:szCs w:val="28"/>
          <w:rtl/>
        </w:rPr>
        <w:t>ה</w:t>
      </w:r>
      <w:r w:rsidR="008C4DCC">
        <w:rPr>
          <w:rFonts w:cs="David" w:hint="cs"/>
          <w:sz w:val="28"/>
          <w:szCs w:val="28"/>
          <w:rtl/>
        </w:rPr>
        <w:t xml:space="preserve">ממשק </w:t>
      </w:r>
      <w:r w:rsidR="009E0E30">
        <w:rPr>
          <w:rFonts w:cs="David" w:hint="cs"/>
          <w:sz w:val="28"/>
          <w:szCs w:val="28"/>
          <w:rtl/>
        </w:rPr>
        <w:t>ש</w:t>
      </w:r>
      <w:r w:rsidR="008C4DCC">
        <w:rPr>
          <w:rFonts w:cs="David" w:hint="cs"/>
          <w:sz w:val="28"/>
          <w:szCs w:val="28"/>
          <w:rtl/>
        </w:rPr>
        <w:t>בין האדם למערכות המחשוב השונות, וכולל שלוש סביבות שונות במרחב</w:t>
      </w:r>
      <w:r w:rsidR="009E0E30">
        <w:rPr>
          <w:rFonts w:cs="David" w:hint="cs"/>
          <w:sz w:val="28"/>
          <w:szCs w:val="28"/>
          <w:rtl/>
        </w:rPr>
        <w:t>.</w:t>
      </w:r>
      <w:r w:rsidR="008C4DCC">
        <w:rPr>
          <w:rFonts w:cs="David" w:hint="cs"/>
          <w:sz w:val="28"/>
          <w:szCs w:val="28"/>
          <w:rtl/>
        </w:rPr>
        <w:t xml:space="preserve"> </w:t>
      </w:r>
      <w:r w:rsidR="009E0E30">
        <w:rPr>
          <w:rFonts w:cs="David" w:hint="cs"/>
          <w:sz w:val="28"/>
          <w:szCs w:val="28"/>
          <w:rtl/>
        </w:rPr>
        <w:t>ה</w:t>
      </w:r>
      <w:r w:rsidR="008C4DCC">
        <w:rPr>
          <w:rFonts w:cs="David" w:hint="cs"/>
          <w:sz w:val="28"/>
          <w:szCs w:val="28"/>
          <w:rtl/>
        </w:rPr>
        <w:t xml:space="preserve">סביבה </w:t>
      </w:r>
      <w:r w:rsidR="009E0E30">
        <w:rPr>
          <w:rFonts w:cs="David" w:hint="cs"/>
          <w:sz w:val="28"/>
          <w:szCs w:val="28"/>
          <w:rtl/>
        </w:rPr>
        <w:t>ה</w:t>
      </w:r>
      <w:r w:rsidR="008C4DCC">
        <w:rPr>
          <w:rFonts w:cs="David" w:hint="cs"/>
          <w:sz w:val="28"/>
          <w:szCs w:val="28"/>
          <w:rtl/>
        </w:rPr>
        <w:t xml:space="preserve">פיזית (חומרה), </w:t>
      </w:r>
      <w:r w:rsidR="009E0E30">
        <w:rPr>
          <w:rFonts w:cs="David" w:hint="cs"/>
          <w:sz w:val="28"/>
          <w:szCs w:val="28"/>
          <w:rtl/>
        </w:rPr>
        <w:t>ה</w:t>
      </w:r>
      <w:r w:rsidR="008C4DCC">
        <w:rPr>
          <w:rFonts w:cs="David" w:hint="cs"/>
          <w:sz w:val="28"/>
          <w:szCs w:val="28"/>
          <w:rtl/>
        </w:rPr>
        <w:t xml:space="preserve">סביבה </w:t>
      </w:r>
      <w:r w:rsidR="009E0E30">
        <w:rPr>
          <w:rFonts w:cs="David" w:hint="cs"/>
          <w:sz w:val="28"/>
          <w:szCs w:val="28"/>
          <w:rtl/>
        </w:rPr>
        <w:t>ה</w:t>
      </w:r>
      <w:r w:rsidR="008C4DCC">
        <w:rPr>
          <w:rFonts w:cs="David" w:hint="cs"/>
          <w:sz w:val="28"/>
          <w:szCs w:val="28"/>
          <w:rtl/>
        </w:rPr>
        <w:t>לוגית (תוכנה) ו</w:t>
      </w:r>
      <w:r w:rsidR="009E0E30">
        <w:rPr>
          <w:rFonts w:cs="David" w:hint="cs"/>
          <w:sz w:val="28"/>
          <w:szCs w:val="28"/>
          <w:rtl/>
        </w:rPr>
        <w:t>ה</w:t>
      </w:r>
      <w:r w:rsidR="008C4DCC">
        <w:rPr>
          <w:rFonts w:cs="David" w:hint="cs"/>
          <w:sz w:val="28"/>
          <w:szCs w:val="28"/>
          <w:rtl/>
        </w:rPr>
        <w:t xml:space="preserve">סביבה </w:t>
      </w:r>
      <w:r w:rsidR="009E0E30">
        <w:rPr>
          <w:rFonts w:cs="David" w:hint="cs"/>
          <w:sz w:val="28"/>
          <w:szCs w:val="28"/>
          <w:rtl/>
        </w:rPr>
        <w:t>ה</w:t>
      </w:r>
      <w:r w:rsidR="008C4DCC">
        <w:rPr>
          <w:rFonts w:cs="David" w:hint="cs"/>
          <w:sz w:val="28"/>
          <w:szCs w:val="28"/>
          <w:rtl/>
        </w:rPr>
        <w:t>אנושית (אדם).</w:t>
      </w:r>
      <w:r w:rsidR="00290B4E">
        <w:rPr>
          <w:rFonts w:cs="David" w:hint="cs"/>
          <w:sz w:val="28"/>
          <w:szCs w:val="28"/>
          <w:rtl/>
        </w:rPr>
        <w:t xml:space="preserve"> </w:t>
      </w:r>
      <w:r w:rsidR="00290B4E" w:rsidRPr="00CF7367">
        <w:rPr>
          <w:rFonts w:cs="David" w:hint="cs"/>
          <w:b/>
          <w:bCs/>
          <w:sz w:val="28"/>
          <w:szCs w:val="28"/>
          <w:rtl/>
        </w:rPr>
        <w:t>הסביבה הפיזית</w:t>
      </w:r>
      <w:r w:rsidR="00290B4E">
        <w:rPr>
          <w:rFonts w:cs="David" w:hint="cs"/>
          <w:sz w:val="28"/>
          <w:szCs w:val="28"/>
          <w:rtl/>
        </w:rPr>
        <w:t xml:space="preserve"> כוללת את מערכות </w:t>
      </w:r>
      <w:r w:rsidR="009E0E30">
        <w:rPr>
          <w:rFonts w:cs="David" w:hint="cs"/>
          <w:sz w:val="28"/>
          <w:szCs w:val="28"/>
          <w:rtl/>
        </w:rPr>
        <w:t>ה</w:t>
      </w:r>
      <w:r w:rsidR="00290B4E">
        <w:rPr>
          <w:rFonts w:cs="David" w:hint="cs"/>
          <w:sz w:val="28"/>
          <w:szCs w:val="28"/>
          <w:rtl/>
        </w:rPr>
        <w:t xml:space="preserve">מחשבים, </w:t>
      </w:r>
      <w:r w:rsidR="009E0E30">
        <w:rPr>
          <w:rFonts w:cs="David" w:hint="cs"/>
          <w:sz w:val="28"/>
          <w:szCs w:val="28"/>
          <w:rtl/>
        </w:rPr>
        <w:t>ה</w:t>
      </w:r>
      <w:r w:rsidR="00290B4E">
        <w:rPr>
          <w:rFonts w:cs="David" w:hint="cs"/>
          <w:sz w:val="28"/>
          <w:szCs w:val="28"/>
          <w:rtl/>
        </w:rPr>
        <w:t xml:space="preserve">שרתים, כבלי </w:t>
      </w:r>
      <w:r w:rsidR="009E0E30">
        <w:rPr>
          <w:rFonts w:cs="David" w:hint="cs"/>
          <w:sz w:val="28"/>
          <w:szCs w:val="28"/>
          <w:rtl/>
        </w:rPr>
        <w:t>ה</w:t>
      </w:r>
      <w:r w:rsidR="00290B4E">
        <w:rPr>
          <w:rFonts w:cs="David" w:hint="cs"/>
          <w:sz w:val="28"/>
          <w:szCs w:val="28"/>
          <w:rtl/>
        </w:rPr>
        <w:t>תקשורת</w:t>
      </w:r>
      <w:r w:rsidR="00CF7367">
        <w:rPr>
          <w:rFonts w:cs="David" w:hint="cs"/>
          <w:sz w:val="28"/>
          <w:szCs w:val="28"/>
          <w:rtl/>
        </w:rPr>
        <w:t xml:space="preserve">, </w:t>
      </w:r>
      <w:r w:rsidR="009E0E30">
        <w:rPr>
          <w:rFonts w:cs="David" w:hint="cs"/>
          <w:sz w:val="28"/>
          <w:szCs w:val="28"/>
          <w:rtl/>
        </w:rPr>
        <w:t>ה</w:t>
      </w:r>
      <w:r w:rsidR="00CF7367">
        <w:rPr>
          <w:rFonts w:cs="David" w:hint="cs"/>
          <w:sz w:val="28"/>
          <w:szCs w:val="28"/>
          <w:rtl/>
        </w:rPr>
        <w:t xml:space="preserve">פלאפונים </w:t>
      </w:r>
      <w:r w:rsidR="009E0E30">
        <w:rPr>
          <w:rFonts w:cs="David" w:hint="cs"/>
          <w:sz w:val="28"/>
          <w:szCs w:val="28"/>
          <w:rtl/>
        </w:rPr>
        <w:t>ה</w:t>
      </w:r>
      <w:r w:rsidR="00CF7367">
        <w:rPr>
          <w:rFonts w:cs="David" w:hint="cs"/>
          <w:sz w:val="28"/>
          <w:szCs w:val="28"/>
          <w:rtl/>
        </w:rPr>
        <w:t xml:space="preserve">חכמים, נתבי </w:t>
      </w:r>
      <w:r w:rsidR="009E0E30">
        <w:rPr>
          <w:rFonts w:cs="David" w:hint="cs"/>
          <w:sz w:val="28"/>
          <w:szCs w:val="28"/>
          <w:rtl/>
        </w:rPr>
        <w:t>ה</w:t>
      </w:r>
      <w:r w:rsidR="00CF7367">
        <w:rPr>
          <w:rFonts w:cs="David" w:hint="cs"/>
          <w:sz w:val="28"/>
          <w:szCs w:val="28"/>
          <w:rtl/>
        </w:rPr>
        <w:t>תקשורת</w:t>
      </w:r>
      <w:r w:rsidR="00290B4E">
        <w:rPr>
          <w:rFonts w:cs="David" w:hint="cs"/>
          <w:sz w:val="28"/>
          <w:szCs w:val="28"/>
          <w:rtl/>
        </w:rPr>
        <w:t xml:space="preserve"> וכל </w:t>
      </w:r>
      <w:r w:rsidR="009E0E30">
        <w:rPr>
          <w:rFonts w:cs="David" w:hint="cs"/>
          <w:sz w:val="28"/>
          <w:szCs w:val="28"/>
          <w:rtl/>
        </w:rPr>
        <w:t>ה</w:t>
      </w:r>
      <w:r w:rsidR="00290B4E">
        <w:rPr>
          <w:rFonts w:cs="David" w:hint="cs"/>
          <w:sz w:val="28"/>
          <w:szCs w:val="28"/>
          <w:rtl/>
        </w:rPr>
        <w:t xml:space="preserve">אלמנטים </w:t>
      </w:r>
      <w:r w:rsidR="009E0E30">
        <w:rPr>
          <w:rFonts w:cs="David" w:hint="cs"/>
          <w:sz w:val="28"/>
          <w:szCs w:val="28"/>
          <w:rtl/>
        </w:rPr>
        <w:t>ה</w:t>
      </w:r>
      <w:r w:rsidR="00290B4E">
        <w:rPr>
          <w:rFonts w:cs="David" w:hint="cs"/>
          <w:sz w:val="28"/>
          <w:szCs w:val="28"/>
          <w:rtl/>
        </w:rPr>
        <w:t>מוחשיים שמאפשרים את עבודת מערכות המחשב (</w:t>
      </w:r>
      <w:r w:rsidR="00CF7367">
        <w:rPr>
          <w:rFonts w:cs="David" w:hint="cs"/>
          <w:sz w:val="28"/>
          <w:szCs w:val="28"/>
          <w:rtl/>
        </w:rPr>
        <w:t xml:space="preserve">חומרה). </w:t>
      </w:r>
      <w:r w:rsidR="009E0E30">
        <w:rPr>
          <w:rFonts w:cs="David" w:hint="cs"/>
          <w:b/>
          <w:bCs/>
          <w:sz w:val="28"/>
          <w:szCs w:val="28"/>
          <w:rtl/>
        </w:rPr>
        <w:t>ב</w:t>
      </w:r>
      <w:r w:rsidR="00CF7367" w:rsidRPr="00CF7367">
        <w:rPr>
          <w:rFonts w:cs="David" w:hint="cs"/>
          <w:b/>
          <w:bCs/>
          <w:sz w:val="28"/>
          <w:szCs w:val="28"/>
          <w:rtl/>
        </w:rPr>
        <w:t>סביבה הלוגית</w:t>
      </w:r>
      <w:r w:rsidR="00CF7367">
        <w:rPr>
          <w:rFonts w:cs="David" w:hint="cs"/>
          <w:sz w:val="28"/>
          <w:szCs w:val="28"/>
          <w:rtl/>
        </w:rPr>
        <w:t xml:space="preserve"> </w:t>
      </w:r>
      <w:r w:rsidR="009E0E30">
        <w:rPr>
          <w:rFonts w:cs="David" w:hint="cs"/>
          <w:sz w:val="28"/>
          <w:szCs w:val="28"/>
          <w:rtl/>
        </w:rPr>
        <w:t>נכללים</w:t>
      </w:r>
      <w:r w:rsidR="00CF7367">
        <w:rPr>
          <w:rFonts w:cs="David" w:hint="cs"/>
          <w:sz w:val="28"/>
          <w:szCs w:val="28"/>
          <w:rtl/>
        </w:rPr>
        <w:t xml:space="preserve"> 'מוחות' המחשבים, המגדירים את החישובים ו</w:t>
      </w:r>
      <w:r w:rsidR="009E0E30">
        <w:rPr>
          <w:rFonts w:cs="David" w:hint="cs"/>
          <w:sz w:val="28"/>
          <w:szCs w:val="28"/>
          <w:rtl/>
        </w:rPr>
        <w:t>את ה</w:t>
      </w:r>
      <w:r w:rsidR="00CF7367">
        <w:rPr>
          <w:rFonts w:cs="David" w:hint="cs"/>
          <w:sz w:val="28"/>
          <w:szCs w:val="28"/>
          <w:rtl/>
        </w:rPr>
        <w:t>תהליכים של המחשב כדי להפיק את הפעולות הנדרשות ממנו</w:t>
      </w:r>
      <w:r w:rsidR="009E0E30">
        <w:rPr>
          <w:rFonts w:cs="David" w:hint="cs"/>
          <w:sz w:val="28"/>
          <w:szCs w:val="28"/>
          <w:rtl/>
        </w:rPr>
        <w:t>.</w:t>
      </w:r>
      <w:r w:rsidR="00CF7367">
        <w:rPr>
          <w:rFonts w:cs="David" w:hint="cs"/>
          <w:sz w:val="28"/>
          <w:szCs w:val="28"/>
          <w:rtl/>
        </w:rPr>
        <w:t xml:space="preserve"> זוהי סביבת התוכנה. </w:t>
      </w:r>
      <w:r w:rsidR="00CF7367" w:rsidRPr="0002435E">
        <w:rPr>
          <w:rFonts w:cs="David" w:hint="cs"/>
          <w:b/>
          <w:bCs/>
          <w:sz w:val="28"/>
          <w:szCs w:val="28"/>
          <w:rtl/>
        </w:rPr>
        <w:t>הסביבה האנושית</w:t>
      </w:r>
      <w:r w:rsidR="00CF7367">
        <w:rPr>
          <w:rFonts w:cs="David" w:hint="cs"/>
          <w:sz w:val="28"/>
          <w:szCs w:val="28"/>
          <w:rtl/>
        </w:rPr>
        <w:t xml:space="preserve"> כוללת את חיבור האדם לשתי הסביבות הקודמות, בין אם בתיכנות ו</w:t>
      </w:r>
      <w:r w:rsidR="009E0E30">
        <w:rPr>
          <w:rFonts w:cs="David" w:hint="cs"/>
          <w:sz w:val="28"/>
          <w:szCs w:val="28"/>
          <w:rtl/>
        </w:rPr>
        <w:t>בהגדרת</w:t>
      </w:r>
      <w:r w:rsidR="00CF7367">
        <w:rPr>
          <w:rFonts w:cs="David" w:hint="cs"/>
          <w:sz w:val="28"/>
          <w:szCs w:val="28"/>
          <w:rtl/>
        </w:rPr>
        <w:t xml:space="preserve"> חוקי הסביבה הלוגית, בין </w:t>
      </w:r>
      <w:r w:rsidR="0002435E">
        <w:rPr>
          <w:rFonts w:cs="David" w:hint="cs"/>
          <w:sz w:val="28"/>
          <w:szCs w:val="28"/>
          <w:rtl/>
        </w:rPr>
        <w:t xml:space="preserve">אם כמשתמש קצה וכצרכן, וככזה, הוא חושף את הוויותיו, </w:t>
      </w:r>
      <w:r w:rsidR="009E0E30">
        <w:rPr>
          <w:rFonts w:cs="David" w:hint="cs"/>
          <w:sz w:val="28"/>
          <w:szCs w:val="28"/>
          <w:rtl/>
        </w:rPr>
        <w:t xml:space="preserve">את </w:t>
      </w:r>
      <w:r w:rsidR="0002435E">
        <w:rPr>
          <w:rFonts w:cs="David" w:hint="cs"/>
          <w:sz w:val="28"/>
          <w:szCs w:val="28"/>
          <w:rtl/>
        </w:rPr>
        <w:t xml:space="preserve">תחומי העניין שלו, </w:t>
      </w:r>
      <w:r w:rsidR="009E0E30">
        <w:rPr>
          <w:rFonts w:cs="David" w:hint="cs"/>
          <w:sz w:val="28"/>
          <w:szCs w:val="28"/>
          <w:rtl/>
        </w:rPr>
        <w:t xml:space="preserve">את </w:t>
      </w:r>
      <w:r w:rsidR="0002435E">
        <w:rPr>
          <w:rFonts w:cs="David" w:hint="cs"/>
          <w:sz w:val="28"/>
          <w:szCs w:val="28"/>
          <w:rtl/>
        </w:rPr>
        <w:t>הרגליו, באופן שמשפיע על המרחב כולו.</w:t>
      </w:r>
    </w:p>
    <w:p w:rsidR="006E6D86" w:rsidRDefault="00FE4BBB" w:rsidP="00043364">
      <w:pPr>
        <w:spacing w:line="360" w:lineRule="auto"/>
        <w:ind w:left="84"/>
        <w:jc w:val="both"/>
        <w:rPr>
          <w:rFonts w:cs="David"/>
          <w:sz w:val="28"/>
          <w:szCs w:val="28"/>
          <w:rtl/>
        </w:rPr>
      </w:pPr>
      <w:r>
        <w:rPr>
          <w:rFonts w:cs="David" w:hint="cs"/>
          <w:sz w:val="28"/>
          <w:szCs w:val="28"/>
          <w:rtl/>
        </w:rPr>
        <w:t>לאחר שהגדרנו מספר מונחים בסיסיים</w:t>
      </w:r>
      <w:r w:rsidR="0002435E">
        <w:rPr>
          <w:rFonts w:cs="David" w:hint="cs"/>
          <w:sz w:val="28"/>
          <w:szCs w:val="28"/>
          <w:rtl/>
        </w:rPr>
        <w:t xml:space="preserve"> ויצרנו שפה משותפת ראשונית למרחב הקיברנטי ול'מעגל המודיעין' ניתן כבר לייצר את החיבור ביניהן, בהתאם למטרת העב</w:t>
      </w:r>
      <w:r w:rsidR="005F4789">
        <w:rPr>
          <w:rFonts w:cs="David" w:hint="cs"/>
          <w:sz w:val="28"/>
          <w:szCs w:val="28"/>
          <w:rtl/>
        </w:rPr>
        <w:t>ודה.</w:t>
      </w:r>
    </w:p>
    <w:p w:rsidR="001647FD" w:rsidRDefault="005F4789" w:rsidP="00043364">
      <w:pPr>
        <w:spacing w:line="360" w:lineRule="auto"/>
        <w:ind w:left="84"/>
        <w:jc w:val="both"/>
        <w:rPr>
          <w:rFonts w:cs="David"/>
          <w:sz w:val="28"/>
          <w:szCs w:val="28"/>
          <w:rtl/>
        </w:rPr>
      </w:pPr>
      <w:r>
        <w:rPr>
          <w:rFonts w:cs="David" w:hint="cs"/>
          <w:sz w:val="28"/>
          <w:szCs w:val="28"/>
          <w:rtl/>
        </w:rPr>
        <w:t xml:space="preserve">בשנים האחרונות </w:t>
      </w:r>
      <w:r w:rsidR="00FE4BBB">
        <w:rPr>
          <w:rFonts w:cs="David" w:hint="cs"/>
          <w:sz w:val="28"/>
          <w:szCs w:val="28"/>
          <w:rtl/>
        </w:rPr>
        <w:t xml:space="preserve">חווה </w:t>
      </w:r>
      <w:r>
        <w:rPr>
          <w:rFonts w:cs="David" w:hint="cs"/>
          <w:sz w:val="28"/>
          <w:szCs w:val="28"/>
          <w:rtl/>
        </w:rPr>
        <w:t>עולם המודיעין יותר ויותר עדויות לכך ש</w:t>
      </w:r>
      <w:r w:rsidR="00FE4BBB">
        <w:rPr>
          <w:rFonts w:cs="David" w:hint="cs"/>
          <w:sz w:val="28"/>
          <w:szCs w:val="28"/>
          <w:rtl/>
        </w:rPr>
        <w:t>'מעגל המודיעין' אינו מספק מענה הולם ל</w:t>
      </w:r>
      <w:r>
        <w:rPr>
          <w:rFonts w:cs="David" w:hint="cs"/>
          <w:sz w:val="28"/>
          <w:szCs w:val="28"/>
          <w:rtl/>
        </w:rPr>
        <w:t>צרכיו ו</w:t>
      </w:r>
      <w:r w:rsidR="00FE4BBB">
        <w:rPr>
          <w:rFonts w:cs="David" w:hint="cs"/>
          <w:sz w:val="28"/>
          <w:szCs w:val="28"/>
          <w:rtl/>
        </w:rPr>
        <w:t>ל</w:t>
      </w:r>
      <w:r>
        <w:rPr>
          <w:rFonts w:cs="David" w:hint="cs"/>
          <w:sz w:val="28"/>
          <w:szCs w:val="28"/>
          <w:rtl/>
        </w:rPr>
        <w:t>מטרותיו. דבר זה נובע מתהליכים רבים ושינויים שנוצרו הן בתפקידי קהילת המודיע</w:t>
      </w:r>
      <w:r w:rsidR="00891CAF">
        <w:rPr>
          <w:rFonts w:cs="David" w:hint="cs"/>
          <w:sz w:val="28"/>
          <w:szCs w:val="28"/>
          <w:rtl/>
        </w:rPr>
        <w:t>ין, הן במציאות האנושית וכנגזר ממנה גם באופי המלחמות</w:t>
      </w:r>
      <w:r>
        <w:rPr>
          <w:rFonts w:cs="David" w:hint="cs"/>
          <w:sz w:val="28"/>
          <w:szCs w:val="28"/>
          <w:rtl/>
        </w:rPr>
        <w:t xml:space="preserve"> והן בטכנולוגיה</w:t>
      </w:r>
      <w:r w:rsidR="001647FD">
        <w:rPr>
          <w:rFonts w:cs="David" w:hint="cs"/>
          <w:sz w:val="28"/>
          <w:szCs w:val="28"/>
          <w:rtl/>
        </w:rPr>
        <w:t xml:space="preserve"> (סימן טוב, </w:t>
      </w:r>
      <w:r w:rsidR="00DB3ED0">
        <w:rPr>
          <w:rFonts w:cs="David" w:hint="cs"/>
          <w:sz w:val="28"/>
          <w:szCs w:val="28"/>
          <w:rtl/>
        </w:rPr>
        <w:t>2013</w:t>
      </w:r>
      <w:r w:rsidR="001647FD">
        <w:rPr>
          <w:rFonts w:cs="David" w:hint="cs"/>
          <w:sz w:val="28"/>
          <w:szCs w:val="28"/>
          <w:rtl/>
        </w:rPr>
        <w:t>, עמ'</w:t>
      </w:r>
      <w:r w:rsidR="00361CB6">
        <w:rPr>
          <w:rFonts w:cs="David" w:hint="cs"/>
          <w:sz w:val="28"/>
          <w:szCs w:val="28"/>
          <w:rtl/>
        </w:rPr>
        <w:t xml:space="preserve"> 30-29)</w:t>
      </w:r>
      <w:r w:rsidR="001647FD">
        <w:rPr>
          <w:rFonts w:cs="David" w:hint="cs"/>
          <w:sz w:val="28"/>
          <w:szCs w:val="28"/>
          <w:rtl/>
        </w:rPr>
        <w:t xml:space="preserve"> </w:t>
      </w:r>
      <w:r w:rsidR="00891CAF">
        <w:rPr>
          <w:rFonts w:cs="David" w:hint="cs"/>
          <w:sz w:val="28"/>
          <w:szCs w:val="28"/>
          <w:rtl/>
        </w:rPr>
        <w:t>.</w:t>
      </w:r>
      <w:r>
        <w:rPr>
          <w:rFonts w:cs="David" w:hint="cs"/>
          <w:sz w:val="28"/>
          <w:szCs w:val="28"/>
          <w:rtl/>
        </w:rPr>
        <w:t xml:space="preserve"> </w:t>
      </w:r>
    </w:p>
    <w:p w:rsidR="005F4789" w:rsidRDefault="00FE4BBB" w:rsidP="00DE16A7">
      <w:pPr>
        <w:spacing w:line="360" w:lineRule="auto"/>
        <w:ind w:left="84"/>
        <w:jc w:val="both"/>
        <w:rPr>
          <w:rFonts w:cs="David"/>
          <w:sz w:val="28"/>
          <w:szCs w:val="28"/>
          <w:rtl/>
        </w:rPr>
      </w:pPr>
      <w:r>
        <w:rPr>
          <w:rFonts w:cs="David" w:hint="cs"/>
          <w:sz w:val="28"/>
          <w:szCs w:val="28"/>
          <w:rtl/>
        </w:rPr>
        <w:lastRenderedPageBreak/>
        <w:t>לשם</w:t>
      </w:r>
      <w:r w:rsidR="00307BEC">
        <w:rPr>
          <w:rFonts w:cs="David" w:hint="cs"/>
          <w:sz w:val="28"/>
          <w:szCs w:val="28"/>
          <w:rtl/>
        </w:rPr>
        <w:t xml:space="preserve"> הבנת המצב, נֶדָמה את פרדיגמת</w:t>
      </w:r>
      <w:r w:rsidR="00F379FB">
        <w:rPr>
          <w:rFonts w:cs="David" w:hint="cs"/>
          <w:sz w:val="28"/>
          <w:szCs w:val="28"/>
          <w:rtl/>
        </w:rPr>
        <w:t xml:space="preserve"> 'מעגל המודיעין' לסכר ב'נהר המודיעין'</w:t>
      </w:r>
      <w:r w:rsidR="00307BEC">
        <w:rPr>
          <w:rFonts w:cs="David" w:hint="cs"/>
          <w:sz w:val="28"/>
          <w:szCs w:val="28"/>
          <w:rtl/>
        </w:rPr>
        <w:t xml:space="preserve">. </w:t>
      </w:r>
      <w:r w:rsidR="001647FD">
        <w:rPr>
          <w:rFonts w:cs="David" w:hint="cs"/>
          <w:sz w:val="28"/>
          <w:szCs w:val="28"/>
          <w:rtl/>
        </w:rPr>
        <w:t xml:space="preserve">אותו סכר אמון על התהליך המודיעיני ותרגום הידיעות השונות (המים הזורמים בנהר) לכדי הבנה וידע. </w:t>
      </w:r>
      <w:r w:rsidR="00307BEC">
        <w:rPr>
          <w:rFonts w:cs="David" w:hint="cs"/>
          <w:sz w:val="28"/>
          <w:szCs w:val="28"/>
          <w:rtl/>
        </w:rPr>
        <w:t xml:space="preserve">בעבר הרחוק יותר, ניתן היה להצביע על סדקים מסוימים בסכר אך קטנים ונקודתיים. </w:t>
      </w:r>
      <w:r>
        <w:rPr>
          <w:rFonts w:cs="David" w:hint="cs"/>
          <w:sz w:val="28"/>
          <w:szCs w:val="28"/>
          <w:rtl/>
        </w:rPr>
        <w:t>ו</w:t>
      </w:r>
      <w:r w:rsidR="00307BEC">
        <w:rPr>
          <w:rFonts w:cs="David" w:hint="cs"/>
          <w:sz w:val="28"/>
          <w:szCs w:val="28"/>
          <w:rtl/>
        </w:rPr>
        <w:t xml:space="preserve">עדיין, </w:t>
      </w:r>
      <w:r>
        <w:rPr>
          <w:rFonts w:cs="David" w:hint="cs"/>
          <w:sz w:val="28"/>
          <w:szCs w:val="28"/>
          <w:rtl/>
        </w:rPr>
        <w:t xml:space="preserve">נשלטה והושפעה </w:t>
      </w:r>
      <w:r w:rsidR="00307BEC">
        <w:rPr>
          <w:rFonts w:cs="David" w:hint="cs"/>
          <w:sz w:val="28"/>
          <w:szCs w:val="28"/>
          <w:rtl/>
        </w:rPr>
        <w:t xml:space="preserve">זרימת הנהר </w:t>
      </w:r>
      <w:r w:rsidR="000760BE">
        <w:rPr>
          <w:rFonts w:cs="David" w:hint="cs"/>
          <w:sz w:val="28"/>
          <w:szCs w:val="28"/>
          <w:rtl/>
        </w:rPr>
        <w:t xml:space="preserve">בעיקרה </w:t>
      </w:r>
      <w:r w:rsidR="00307BEC">
        <w:rPr>
          <w:rFonts w:cs="David" w:hint="cs"/>
          <w:sz w:val="28"/>
          <w:szCs w:val="28"/>
          <w:rtl/>
        </w:rPr>
        <w:t xml:space="preserve">מאותו הסכר. </w:t>
      </w:r>
      <w:r w:rsidR="00DE16A7">
        <w:rPr>
          <w:rFonts w:cs="David" w:hint="cs"/>
          <w:sz w:val="28"/>
          <w:szCs w:val="28"/>
          <w:rtl/>
        </w:rPr>
        <w:t xml:space="preserve">כשהעידן הדיגיטלי ובעקבותיו </w:t>
      </w:r>
      <w:r w:rsidR="00307BEC">
        <w:rPr>
          <w:rFonts w:cs="David" w:hint="cs"/>
          <w:sz w:val="28"/>
          <w:szCs w:val="28"/>
          <w:rtl/>
        </w:rPr>
        <w:t>מהפכת המידע</w:t>
      </w:r>
      <w:r w:rsidR="000760BE">
        <w:rPr>
          <w:rFonts w:cs="David" w:hint="cs"/>
          <w:sz w:val="28"/>
          <w:szCs w:val="28"/>
          <w:rtl/>
        </w:rPr>
        <w:t xml:space="preserve"> </w:t>
      </w:r>
      <w:r>
        <w:rPr>
          <w:rFonts w:cs="David" w:hint="cs"/>
          <w:sz w:val="28"/>
          <w:szCs w:val="28"/>
          <w:rtl/>
        </w:rPr>
        <w:t>חדרו למרחב האנושי,</w:t>
      </w:r>
      <w:r w:rsidR="00307BEC">
        <w:rPr>
          <w:rFonts w:cs="David" w:hint="cs"/>
          <w:sz w:val="28"/>
          <w:szCs w:val="28"/>
          <w:rtl/>
        </w:rPr>
        <w:t xml:space="preserve"> החל משנות התשעים של המאה הקודמת, נוצרו שברים גד</w:t>
      </w:r>
      <w:r w:rsidR="000760BE">
        <w:rPr>
          <w:rFonts w:cs="David" w:hint="cs"/>
          <w:sz w:val="28"/>
          <w:szCs w:val="28"/>
          <w:rtl/>
        </w:rPr>
        <w:t>ו</w:t>
      </w:r>
      <w:r w:rsidR="00307BEC">
        <w:rPr>
          <w:rFonts w:cs="David" w:hint="cs"/>
          <w:sz w:val="28"/>
          <w:szCs w:val="28"/>
          <w:rtl/>
        </w:rPr>
        <w:t>לים</w:t>
      </w:r>
      <w:r w:rsidR="000760BE">
        <w:rPr>
          <w:rFonts w:cs="David" w:hint="cs"/>
          <w:sz w:val="28"/>
          <w:szCs w:val="28"/>
          <w:rtl/>
        </w:rPr>
        <w:t xml:space="preserve"> בסכר. במקביל</w:t>
      </w:r>
      <w:r w:rsidR="00F379FB">
        <w:rPr>
          <w:rFonts w:cs="David" w:hint="cs"/>
          <w:sz w:val="28"/>
          <w:szCs w:val="28"/>
          <w:rtl/>
        </w:rPr>
        <w:t>,</w:t>
      </w:r>
      <w:r w:rsidR="000760BE">
        <w:rPr>
          <w:rFonts w:cs="David" w:hint="cs"/>
          <w:sz w:val="28"/>
          <w:szCs w:val="28"/>
          <w:rtl/>
        </w:rPr>
        <w:t xml:space="preserve"> </w:t>
      </w:r>
      <w:r>
        <w:rPr>
          <w:rFonts w:cs="David" w:hint="cs"/>
          <w:sz w:val="28"/>
          <w:szCs w:val="28"/>
          <w:rtl/>
        </w:rPr>
        <w:t xml:space="preserve">עלו גם </w:t>
      </w:r>
      <w:r w:rsidR="000760BE">
        <w:rPr>
          <w:rFonts w:cs="David" w:hint="cs"/>
          <w:sz w:val="28"/>
          <w:szCs w:val="28"/>
          <w:rtl/>
        </w:rPr>
        <w:t>עוצמת זרימת המים וגובה הנהר. מרבית</w:t>
      </w:r>
      <w:r>
        <w:rPr>
          <w:rFonts w:cs="David" w:hint="cs"/>
          <w:sz w:val="28"/>
          <w:szCs w:val="28"/>
          <w:rtl/>
        </w:rPr>
        <w:t>ה של</w:t>
      </w:r>
      <w:r w:rsidR="000760BE">
        <w:rPr>
          <w:rFonts w:cs="David" w:hint="cs"/>
          <w:sz w:val="28"/>
          <w:szCs w:val="28"/>
          <w:rtl/>
        </w:rPr>
        <w:t xml:space="preserve"> </w:t>
      </w:r>
      <w:r w:rsidR="00F379FB">
        <w:rPr>
          <w:rFonts w:cs="David" w:hint="cs"/>
          <w:sz w:val="28"/>
          <w:szCs w:val="28"/>
          <w:rtl/>
        </w:rPr>
        <w:t>הזרימה</w:t>
      </w:r>
      <w:r w:rsidR="000760BE">
        <w:rPr>
          <w:rFonts w:cs="David" w:hint="cs"/>
          <w:sz w:val="28"/>
          <w:szCs w:val="28"/>
          <w:rtl/>
        </w:rPr>
        <w:t xml:space="preserve"> בנהר, המשיכה ל</w:t>
      </w:r>
      <w:r>
        <w:rPr>
          <w:rFonts w:cs="David" w:hint="cs"/>
          <w:sz w:val="28"/>
          <w:szCs w:val="28"/>
          <w:rtl/>
        </w:rPr>
        <w:t>עבור</w:t>
      </w:r>
      <w:r w:rsidR="000760BE">
        <w:rPr>
          <w:rFonts w:cs="David" w:hint="cs"/>
          <w:sz w:val="28"/>
          <w:szCs w:val="28"/>
          <w:rtl/>
        </w:rPr>
        <w:t xml:space="preserve"> דרך הסכר, </w:t>
      </w:r>
      <w:r w:rsidR="009611B5">
        <w:rPr>
          <w:rFonts w:cs="David" w:hint="cs"/>
          <w:sz w:val="28"/>
          <w:szCs w:val="28"/>
          <w:rtl/>
        </w:rPr>
        <w:t>בשליטה ו</w:t>
      </w:r>
      <w:r>
        <w:rPr>
          <w:rFonts w:cs="David" w:hint="cs"/>
          <w:sz w:val="28"/>
          <w:szCs w:val="28"/>
          <w:rtl/>
        </w:rPr>
        <w:t>ב</w:t>
      </w:r>
      <w:r w:rsidR="009611B5">
        <w:rPr>
          <w:rFonts w:cs="David" w:hint="cs"/>
          <w:sz w:val="28"/>
          <w:szCs w:val="28"/>
          <w:rtl/>
        </w:rPr>
        <w:t>השפעה מסוימת של</w:t>
      </w:r>
      <w:r>
        <w:rPr>
          <w:rFonts w:cs="David" w:hint="cs"/>
          <w:sz w:val="28"/>
          <w:szCs w:val="28"/>
          <w:rtl/>
        </w:rPr>
        <w:t>ו</w:t>
      </w:r>
      <w:r w:rsidR="009611B5">
        <w:rPr>
          <w:rFonts w:cs="David" w:hint="cs"/>
          <w:sz w:val="28"/>
          <w:szCs w:val="28"/>
          <w:rtl/>
        </w:rPr>
        <w:t xml:space="preserve">, גם אם לא באופן מלא או הרמטי, </w:t>
      </w:r>
      <w:r>
        <w:rPr>
          <w:rFonts w:cs="David" w:hint="cs"/>
          <w:sz w:val="28"/>
          <w:szCs w:val="28"/>
          <w:rtl/>
        </w:rPr>
        <w:t>בשל</w:t>
      </w:r>
      <w:r w:rsidR="000760BE">
        <w:rPr>
          <w:rFonts w:cs="David" w:hint="cs"/>
          <w:sz w:val="28"/>
          <w:szCs w:val="28"/>
          <w:rtl/>
        </w:rPr>
        <w:t xml:space="preserve"> </w:t>
      </w:r>
      <w:r w:rsidR="009611B5">
        <w:rPr>
          <w:rFonts w:cs="David" w:hint="cs"/>
          <w:sz w:val="28"/>
          <w:szCs w:val="28"/>
          <w:rtl/>
        </w:rPr>
        <w:t xml:space="preserve">יובלים שהחלו לזרום </w:t>
      </w:r>
      <w:r>
        <w:rPr>
          <w:rFonts w:cs="David" w:hint="cs"/>
          <w:sz w:val="28"/>
          <w:szCs w:val="28"/>
          <w:rtl/>
        </w:rPr>
        <w:t>ל</w:t>
      </w:r>
      <w:r w:rsidR="009611B5">
        <w:rPr>
          <w:rFonts w:cs="David" w:hint="cs"/>
          <w:sz w:val="28"/>
          <w:szCs w:val="28"/>
          <w:rtl/>
        </w:rPr>
        <w:t>צד הנהר המרכזי</w:t>
      </w:r>
      <w:r w:rsidR="000760BE">
        <w:rPr>
          <w:rFonts w:cs="David" w:hint="cs"/>
          <w:sz w:val="28"/>
          <w:szCs w:val="28"/>
          <w:rtl/>
        </w:rPr>
        <w:t>. עם השנים נשברו עוד ועוד חלקים מהסכר ונשטפו עם זרם המים, שהוא מצידו רק הלך והעצים. נדמה ש</w:t>
      </w:r>
      <w:r w:rsidR="009611B5">
        <w:rPr>
          <w:rFonts w:cs="David" w:hint="cs"/>
          <w:sz w:val="28"/>
          <w:szCs w:val="28"/>
          <w:rtl/>
        </w:rPr>
        <w:t xml:space="preserve">התעצמות </w:t>
      </w:r>
      <w:r w:rsidR="000760BE">
        <w:rPr>
          <w:rFonts w:cs="David" w:hint="cs"/>
          <w:sz w:val="28"/>
          <w:szCs w:val="28"/>
          <w:rtl/>
        </w:rPr>
        <w:t>המרחב הקיברנטי</w:t>
      </w:r>
      <w:r w:rsidR="00C10324">
        <w:rPr>
          <w:rFonts w:cs="David" w:hint="cs"/>
          <w:sz w:val="28"/>
          <w:szCs w:val="28"/>
          <w:rtl/>
        </w:rPr>
        <w:t>, כפי שאנו עדים לה</w:t>
      </w:r>
      <w:r w:rsidR="009611B5">
        <w:rPr>
          <w:rFonts w:cs="David" w:hint="cs"/>
          <w:sz w:val="28"/>
          <w:szCs w:val="28"/>
          <w:rtl/>
        </w:rPr>
        <w:t xml:space="preserve"> בשנים האחרונות, שבר</w:t>
      </w:r>
      <w:r>
        <w:rPr>
          <w:rFonts w:cs="David" w:hint="cs"/>
          <w:sz w:val="28"/>
          <w:szCs w:val="28"/>
          <w:rtl/>
        </w:rPr>
        <w:t>ה</w:t>
      </w:r>
      <w:r w:rsidR="009611B5">
        <w:rPr>
          <w:rFonts w:cs="David" w:hint="cs"/>
          <w:sz w:val="28"/>
          <w:szCs w:val="28"/>
          <w:rtl/>
        </w:rPr>
        <w:t xml:space="preserve"> את הסכר לחלוטין ושט</w:t>
      </w:r>
      <w:r>
        <w:rPr>
          <w:rFonts w:cs="David" w:hint="cs"/>
          <w:sz w:val="28"/>
          <w:szCs w:val="28"/>
          <w:rtl/>
        </w:rPr>
        <w:t>פה</w:t>
      </w:r>
      <w:r w:rsidR="000760BE">
        <w:rPr>
          <w:rFonts w:cs="David" w:hint="cs"/>
          <w:sz w:val="28"/>
          <w:szCs w:val="28"/>
          <w:rtl/>
        </w:rPr>
        <w:t xml:space="preserve"> אותו עם הנהר. </w:t>
      </w:r>
      <w:r w:rsidR="009611B5">
        <w:rPr>
          <w:rFonts w:cs="David" w:hint="cs"/>
          <w:sz w:val="28"/>
          <w:szCs w:val="28"/>
          <w:rtl/>
        </w:rPr>
        <w:t xml:space="preserve">קהילת המודיעין </w:t>
      </w:r>
      <w:r>
        <w:rPr>
          <w:rFonts w:cs="David" w:hint="cs"/>
          <w:sz w:val="28"/>
          <w:szCs w:val="28"/>
          <w:rtl/>
        </w:rPr>
        <w:t xml:space="preserve">מחולקת </w:t>
      </w:r>
      <w:r w:rsidR="009611B5">
        <w:rPr>
          <w:rFonts w:cs="David" w:hint="cs"/>
          <w:sz w:val="28"/>
          <w:szCs w:val="28"/>
          <w:rtl/>
        </w:rPr>
        <w:t xml:space="preserve">כעת לאלו שסבורים שהסכר ניזוק קשות, אך הבסיס המבני שלו עדיין מתפקד ומצליח לשלוט בחלק מהזרימה בנהר, </w:t>
      </w:r>
      <w:r w:rsidR="00DE1B86">
        <w:rPr>
          <w:rFonts w:cs="David" w:hint="cs"/>
          <w:sz w:val="28"/>
          <w:szCs w:val="28"/>
          <w:rtl/>
        </w:rPr>
        <w:t>ו</w:t>
      </w:r>
      <w:r w:rsidR="009611B5">
        <w:rPr>
          <w:rFonts w:cs="David" w:hint="cs"/>
          <w:sz w:val="28"/>
          <w:szCs w:val="28"/>
          <w:rtl/>
        </w:rPr>
        <w:t xml:space="preserve">לאלו שסבורים שהסכר נשבר לחלוטין. ניתן לומר שקשה למצוא </w:t>
      </w:r>
      <w:r>
        <w:rPr>
          <w:rFonts w:cs="David" w:hint="cs"/>
          <w:sz w:val="28"/>
          <w:szCs w:val="28"/>
          <w:rtl/>
        </w:rPr>
        <w:t xml:space="preserve">את </w:t>
      </w:r>
      <w:r w:rsidR="009611B5">
        <w:rPr>
          <w:rFonts w:cs="David" w:hint="cs"/>
          <w:sz w:val="28"/>
          <w:szCs w:val="28"/>
          <w:rtl/>
        </w:rPr>
        <w:t xml:space="preserve">אלו שיטענו שהסכר עומד באופן יציב ואיתן וממשיך לבצע את הייעוד שלשמו נבנה. </w:t>
      </w:r>
      <w:r w:rsidR="00C10324">
        <w:rPr>
          <w:rFonts w:cs="David" w:hint="cs"/>
          <w:sz w:val="28"/>
          <w:szCs w:val="28"/>
          <w:rtl/>
        </w:rPr>
        <w:t xml:space="preserve">לתופעת שבירת הסכר </w:t>
      </w:r>
      <w:r w:rsidR="000760BE">
        <w:rPr>
          <w:rFonts w:cs="David" w:hint="cs"/>
          <w:sz w:val="28"/>
          <w:szCs w:val="28"/>
          <w:rtl/>
        </w:rPr>
        <w:t>שנוצר</w:t>
      </w:r>
      <w:r w:rsidR="00C10324">
        <w:rPr>
          <w:rFonts w:cs="David" w:hint="cs"/>
          <w:sz w:val="28"/>
          <w:szCs w:val="28"/>
          <w:rtl/>
        </w:rPr>
        <w:t>ה יש מספר מעגלי</w:t>
      </w:r>
      <w:r w:rsidR="00F379FB">
        <w:rPr>
          <w:rFonts w:cs="David" w:hint="cs"/>
          <w:sz w:val="28"/>
          <w:szCs w:val="28"/>
          <w:rtl/>
        </w:rPr>
        <w:t xml:space="preserve"> </w:t>
      </w:r>
      <w:r>
        <w:rPr>
          <w:rFonts w:cs="David" w:hint="cs"/>
          <w:sz w:val="28"/>
          <w:szCs w:val="28"/>
          <w:rtl/>
        </w:rPr>
        <w:t xml:space="preserve">השפעה הנובעים מהצפת המים את </w:t>
      </w:r>
      <w:r w:rsidR="00C10324">
        <w:rPr>
          <w:rFonts w:cs="David" w:hint="cs"/>
          <w:sz w:val="28"/>
          <w:szCs w:val="28"/>
          <w:rtl/>
        </w:rPr>
        <w:t>אזור הנהר כולו</w:t>
      </w:r>
      <w:r w:rsidR="000760BE">
        <w:rPr>
          <w:rFonts w:cs="David" w:hint="cs"/>
          <w:sz w:val="28"/>
          <w:szCs w:val="28"/>
          <w:rtl/>
        </w:rPr>
        <w:t>.</w:t>
      </w:r>
      <w:r>
        <w:rPr>
          <w:rFonts w:cs="David" w:hint="cs"/>
          <w:sz w:val="28"/>
          <w:szCs w:val="28"/>
          <w:rtl/>
        </w:rPr>
        <w:t xml:space="preserve"> עבור ה</w:t>
      </w:r>
      <w:r w:rsidR="00847CC9">
        <w:rPr>
          <w:rFonts w:cs="David" w:hint="cs"/>
          <w:sz w:val="28"/>
          <w:szCs w:val="28"/>
          <w:rtl/>
        </w:rPr>
        <w:t>נהר המודיעיני הזה</w:t>
      </w:r>
      <w:r w:rsidR="00C10324">
        <w:rPr>
          <w:rFonts w:cs="David" w:hint="cs"/>
          <w:sz w:val="28"/>
          <w:szCs w:val="28"/>
          <w:rtl/>
        </w:rPr>
        <w:t>,</w:t>
      </w:r>
      <w:r w:rsidR="00847CC9">
        <w:rPr>
          <w:rFonts w:cs="David" w:hint="cs"/>
          <w:sz w:val="28"/>
          <w:szCs w:val="28"/>
          <w:rtl/>
        </w:rPr>
        <w:t xml:space="preserve"> </w:t>
      </w:r>
      <w:r>
        <w:rPr>
          <w:rFonts w:cs="David" w:hint="cs"/>
          <w:sz w:val="28"/>
          <w:szCs w:val="28"/>
          <w:rtl/>
        </w:rPr>
        <w:t xml:space="preserve">טרם בנתה או תכננה </w:t>
      </w:r>
      <w:r w:rsidR="00847CC9">
        <w:rPr>
          <w:rFonts w:cs="David" w:hint="cs"/>
          <w:sz w:val="28"/>
          <w:szCs w:val="28"/>
          <w:rtl/>
        </w:rPr>
        <w:t>קהילת המודיעין סכר חדש ומתאים.</w:t>
      </w:r>
      <w:r w:rsidR="009611B5">
        <w:rPr>
          <w:rFonts w:cs="David" w:hint="cs"/>
          <w:sz w:val="28"/>
          <w:szCs w:val="28"/>
          <w:rtl/>
        </w:rPr>
        <w:t xml:space="preserve"> </w:t>
      </w:r>
      <w:r w:rsidR="00DE1B86">
        <w:rPr>
          <w:rFonts w:cs="David" w:hint="cs"/>
          <w:sz w:val="28"/>
          <w:szCs w:val="28"/>
          <w:rtl/>
        </w:rPr>
        <w:t xml:space="preserve">בהתבוננות הראשונית בדימוי זה, נראה שהנהר נשפך לאוקיינוס גדול, ובתוכו </w:t>
      </w:r>
      <w:r>
        <w:rPr>
          <w:rFonts w:cs="David" w:hint="cs"/>
          <w:sz w:val="28"/>
          <w:szCs w:val="28"/>
          <w:rtl/>
        </w:rPr>
        <w:t>משייטות</w:t>
      </w:r>
      <w:r w:rsidR="00DE1B86">
        <w:rPr>
          <w:rFonts w:cs="David" w:hint="cs"/>
          <w:sz w:val="28"/>
          <w:szCs w:val="28"/>
          <w:rtl/>
        </w:rPr>
        <w:t xml:space="preserve"> סירות דיג רבות, </w:t>
      </w:r>
      <w:r>
        <w:rPr>
          <w:rFonts w:cs="David" w:hint="cs"/>
          <w:sz w:val="28"/>
          <w:szCs w:val="28"/>
          <w:rtl/>
        </w:rPr>
        <w:t>כ</w:t>
      </w:r>
      <w:r w:rsidR="00DE1B86">
        <w:rPr>
          <w:rFonts w:cs="David" w:hint="cs"/>
          <w:sz w:val="28"/>
          <w:szCs w:val="28"/>
          <w:rtl/>
        </w:rPr>
        <w:t>שכל אחת מהן מנסה לדוג את הידיעות הרלוונטיות לה.</w:t>
      </w:r>
    </w:p>
    <w:p w:rsidR="002E221F" w:rsidRDefault="000D38A6" w:rsidP="00043364">
      <w:pPr>
        <w:spacing w:line="360" w:lineRule="auto"/>
        <w:ind w:left="84"/>
        <w:jc w:val="both"/>
        <w:rPr>
          <w:rFonts w:cs="David"/>
          <w:sz w:val="28"/>
          <w:szCs w:val="28"/>
          <w:rtl/>
        </w:rPr>
      </w:pPr>
      <w:r>
        <w:rPr>
          <w:rFonts w:cs="David" w:hint="cs"/>
          <w:sz w:val="28"/>
          <w:szCs w:val="28"/>
          <w:rtl/>
        </w:rPr>
        <w:t>העבודה</w:t>
      </w:r>
      <w:r w:rsidR="009611B5">
        <w:rPr>
          <w:rFonts w:cs="David" w:hint="cs"/>
          <w:sz w:val="28"/>
          <w:szCs w:val="28"/>
          <w:rtl/>
        </w:rPr>
        <w:t xml:space="preserve"> </w:t>
      </w:r>
      <w:r>
        <w:rPr>
          <w:rFonts w:cs="David" w:hint="cs"/>
          <w:sz w:val="28"/>
          <w:szCs w:val="28"/>
          <w:rtl/>
        </w:rPr>
        <w:t>תבסס את הטענה ש</w:t>
      </w:r>
      <w:r w:rsidR="009611B5">
        <w:rPr>
          <w:rFonts w:cs="David" w:hint="cs"/>
          <w:sz w:val="28"/>
          <w:szCs w:val="28"/>
          <w:rtl/>
        </w:rPr>
        <w:t xml:space="preserve">הסכר כבר </w:t>
      </w:r>
      <w:r w:rsidR="00FE4BBB">
        <w:rPr>
          <w:rFonts w:cs="David" w:hint="cs"/>
          <w:sz w:val="28"/>
          <w:szCs w:val="28"/>
          <w:rtl/>
        </w:rPr>
        <w:t>אינו</w:t>
      </w:r>
      <w:r w:rsidR="009611B5">
        <w:rPr>
          <w:rFonts w:cs="David" w:hint="cs"/>
          <w:sz w:val="28"/>
          <w:szCs w:val="28"/>
          <w:rtl/>
        </w:rPr>
        <w:t xml:space="preserve"> ממלא את ייעודו </w:t>
      </w:r>
      <w:r>
        <w:rPr>
          <w:rFonts w:cs="David" w:hint="cs"/>
          <w:sz w:val="28"/>
          <w:szCs w:val="28"/>
          <w:rtl/>
        </w:rPr>
        <w:t xml:space="preserve">ובכך אבד תוקפּו. העבודה אינה מתעתדת </w:t>
      </w:r>
      <w:r w:rsidR="009611B5">
        <w:rPr>
          <w:rFonts w:cs="David" w:hint="cs"/>
          <w:sz w:val="28"/>
          <w:szCs w:val="28"/>
          <w:rtl/>
        </w:rPr>
        <w:t>ל</w:t>
      </w:r>
      <w:r>
        <w:rPr>
          <w:rFonts w:cs="David" w:hint="cs"/>
          <w:sz w:val="28"/>
          <w:szCs w:val="28"/>
          <w:rtl/>
        </w:rPr>
        <w:t xml:space="preserve">שרטט את הפרדיגמה החדשה או להצביע על כיוון </w:t>
      </w:r>
      <w:r w:rsidR="00DE1B86">
        <w:rPr>
          <w:rFonts w:cs="David" w:hint="cs"/>
          <w:sz w:val="28"/>
          <w:szCs w:val="28"/>
          <w:rtl/>
        </w:rPr>
        <w:t xml:space="preserve">בין אם </w:t>
      </w:r>
      <w:r w:rsidR="00492D5C">
        <w:rPr>
          <w:rFonts w:cs="David" w:hint="cs"/>
          <w:sz w:val="28"/>
          <w:szCs w:val="28"/>
          <w:rtl/>
        </w:rPr>
        <w:t>באמצעות תכנונו של</w:t>
      </w:r>
      <w:r w:rsidR="00DE1B86">
        <w:rPr>
          <w:rFonts w:cs="David" w:hint="cs"/>
          <w:sz w:val="28"/>
          <w:szCs w:val="28"/>
          <w:rtl/>
        </w:rPr>
        <w:t xml:space="preserve"> </w:t>
      </w:r>
      <w:r>
        <w:rPr>
          <w:rFonts w:cs="David" w:hint="cs"/>
          <w:sz w:val="28"/>
          <w:szCs w:val="28"/>
          <w:rtl/>
        </w:rPr>
        <w:t xml:space="preserve">סכר </w:t>
      </w:r>
      <w:r w:rsidR="000030F7">
        <w:rPr>
          <w:rFonts w:cs="David" w:hint="cs"/>
          <w:sz w:val="28"/>
          <w:szCs w:val="28"/>
          <w:rtl/>
        </w:rPr>
        <w:t xml:space="preserve">חדש </w:t>
      </w:r>
      <w:r w:rsidR="00DE1B86">
        <w:rPr>
          <w:rFonts w:cs="David" w:hint="cs"/>
          <w:sz w:val="28"/>
          <w:szCs w:val="28"/>
          <w:rtl/>
        </w:rPr>
        <w:t xml:space="preserve">או </w:t>
      </w:r>
      <w:r w:rsidR="00492D5C">
        <w:rPr>
          <w:rFonts w:cs="David" w:hint="cs"/>
          <w:sz w:val="28"/>
          <w:szCs w:val="28"/>
          <w:rtl/>
        </w:rPr>
        <w:t>בין אם ב</w:t>
      </w:r>
      <w:r w:rsidR="00DE1B86">
        <w:rPr>
          <w:rFonts w:cs="David" w:hint="cs"/>
          <w:sz w:val="28"/>
          <w:szCs w:val="28"/>
          <w:rtl/>
        </w:rPr>
        <w:t>תכנון סירות וצוותי דיג</w:t>
      </w:r>
      <w:r>
        <w:rPr>
          <w:rFonts w:cs="David" w:hint="cs"/>
          <w:sz w:val="28"/>
          <w:szCs w:val="28"/>
          <w:rtl/>
        </w:rPr>
        <w:t xml:space="preserve"> באוקיינוס המודיעיני. עם זאת העבודה תגבש המלצות פרקטיות למצב בו נמצאת קהילת המודיעין</w:t>
      </w:r>
      <w:r w:rsidR="000030F7">
        <w:rPr>
          <w:rFonts w:cs="David" w:hint="cs"/>
          <w:sz w:val="28"/>
          <w:szCs w:val="28"/>
          <w:rtl/>
        </w:rPr>
        <w:t>.</w:t>
      </w:r>
      <w:r w:rsidR="002E221F" w:rsidRPr="002E221F">
        <w:rPr>
          <w:rFonts w:cs="David" w:hint="cs"/>
          <w:sz w:val="28"/>
          <w:szCs w:val="28"/>
          <w:rtl/>
        </w:rPr>
        <w:t xml:space="preserve"> </w:t>
      </w:r>
    </w:p>
    <w:p w:rsidR="009611B5" w:rsidRDefault="00BF4630" w:rsidP="00043364">
      <w:pPr>
        <w:spacing w:line="360" w:lineRule="auto"/>
        <w:ind w:left="84"/>
        <w:jc w:val="both"/>
        <w:rPr>
          <w:rFonts w:cs="David"/>
          <w:sz w:val="28"/>
          <w:szCs w:val="28"/>
          <w:rtl/>
        </w:rPr>
      </w:pPr>
      <w:r>
        <w:rPr>
          <w:rFonts w:cs="David" w:hint="cs"/>
          <w:sz w:val="28"/>
          <w:szCs w:val="28"/>
          <w:rtl/>
        </w:rPr>
        <w:t xml:space="preserve">לאור </w:t>
      </w:r>
      <w:r w:rsidR="000D0445">
        <w:rPr>
          <w:rFonts w:cs="David" w:hint="cs"/>
          <w:sz w:val="28"/>
          <w:szCs w:val="28"/>
          <w:rtl/>
        </w:rPr>
        <w:t xml:space="preserve">ההנחה ש'מעגל המודיעין' אכן </w:t>
      </w:r>
      <w:r>
        <w:rPr>
          <w:rFonts w:cs="David" w:hint="cs"/>
          <w:sz w:val="28"/>
          <w:szCs w:val="28"/>
          <w:rtl/>
        </w:rPr>
        <w:t>איבד מתוקפּו</w:t>
      </w:r>
      <w:r w:rsidR="000D0445">
        <w:rPr>
          <w:rFonts w:cs="David" w:hint="cs"/>
          <w:sz w:val="28"/>
          <w:szCs w:val="28"/>
          <w:rtl/>
        </w:rPr>
        <w:t xml:space="preserve">, </w:t>
      </w:r>
      <w:r w:rsidR="002E221F">
        <w:rPr>
          <w:rFonts w:cs="David" w:hint="cs"/>
          <w:sz w:val="28"/>
          <w:szCs w:val="28"/>
          <w:rtl/>
        </w:rPr>
        <w:t xml:space="preserve">נדמה </w:t>
      </w:r>
      <w:r w:rsidR="00DB3ED0">
        <w:rPr>
          <w:rFonts w:cs="David" w:hint="cs"/>
          <w:sz w:val="28"/>
          <w:szCs w:val="28"/>
          <w:rtl/>
        </w:rPr>
        <w:t>שקשה</w:t>
      </w:r>
      <w:r w:rsidR="002E221F">
        <w:rPr>
          <w:rFonts w:cs="David" w:hint="cs"/>
          <w:sz w:val="28"/>
          <w:szCs w:val="28"/>
          <w:rtl/>
        </w:rPr>
        <w:t xml:space="preserve"> להצביע על מרכיב אחד מרכזי ודומיננטי שהוא לבדו היווה 'קש ששבר את גב 'הפרידגמה המודיעינית''. במובנים מסוימים קל יותר לזהות פרדיגמה</w:t>
      </w:r>
      <w:r>
        <w:rPr>
          <w:rFonts w:cs="David" w:hint="cs"/>
          <w:sz w:val="28"/>
          <w:szCs w:val="28"/>
          <w:rtl/>
        </w:rPr>
        <w:t>,</w:t>
      </w:r>
      <w:r w:rsidR="002E221F">
        <w:rPr>
          <w:rFonts w:cs="David" w:hint="cs"/>
          <w:sz w:val="28"/>
          <w:szCs w:val="28"/>
          <w:rtl/>
        </w:rPr>
        <w:t xml:space="preserve"> שמקבלת באופן הדרגתי יותר ויותר הפרכות ופחות אישושים, תופעה שמורגשת ביתר שאת בשנים האחרונות, נוכח תופעות רבות שחיבורן יחד מעצים זאת. העבודה תנסה להבין ולחקור </w:t>
      </w:r>
      <w:r>
        <w:rPr>
          <w:rFonts w:cs="David" w:hint="cs"/>
          <w:sz w:val="28"/>
          <w:szCs w:val="28"/>
          <w:rtl/>
        </w:rPr>
        <w:t>באיזו מידה מהווה</w:t>
      </w:r>
      <w:r w:rsidR="002E221F">
        <w:rPr>
          <w:rFonts w:cs="David" w:hint="cs"/>
          <w:sz w:val="28"/>
          <w:szCs w:val="28"/>
          <w:rtl/>
        </w:rPr>
        <w:t xml:space="preserve"> מימד הסייבר גורם שמ</w:t>
      </w:r>
      <w:r>
        <w:rPr>
          <w:rFonts w:cs="David" w:hint="cs"/>
          <w:sz w:val="28"/>
          <w:szCs w:val="28"/>
          <w:rtl/>
        </w:rPr>
        <w:t>שפיע</w:t>
      </w:r>
      <w:r w:rsidR="002E221F">
        <w:rPr>
          <w:rFonts w:cs="David" w:hint="cs"/>
          <w:sz w:val="28"/>
          <w:szCs w:val="28"/>
          <w:rtl/>
        </w:rPr>
        <w:t xml:space="preserve"> </w:t>
      </w:r>
      <w:r>
        <w:rPr>
          <w:rFonts w:cs="David" w:hint="cs"/>
          <w:sz w:val="28"/>
          <w:szCs w:val="28"/>
          <w:rtl/>
        </w:rPr>
        <w:t>על</w:t>
      </w:r>
      <w:r w:rsidR="002E221F">
        <w:rPr>
          <w:rFonts w:cs="David" w:hint="cs"/>
          <w:sz w:val="28"/>
          <w:szCs w:val="28"/>
          <w:rtl/>
        </w:rPr>
        <w:t xml:space="preserve"> 'הקהילה המדעית' שנס</w:t>
      </w:r>
      <w:r>
        <w:rPr>
          <w:rFonts w:cs="David" w:hint="cs"/>
          <w:sz w:val="28"/>
          <w:szCs w:val="28"/>
          <w:rtl/>
        </w:rPr>
        <w:t>מכה והאמינה בפרדיגמה, לראות בה ככזו שאינה תקפה</w:t>
      </w:r>
      <w:r w:rsidR="002E221F">
        <w:rPr>
          <w:rFonts w:cs="David" w:hint="cs"/>
          <w:sz w:val="28"/>
          <w:szCs w:val="28"/>
          <w:rtl/>
        </w:rPr>
        <w:t xml:space="preserve">. תופעה זו של התפרקות פרדיגמה מהווה משבר מדעי (קון, </w:t>
      </w:r>
      <w:r w:rsidR="00AA1CD1">
        <w:rPr>
          <w:rFonts w:cs="David" w:hint="cs"/>
          <w:sz w:val="28"/>
          <w:szCs w:val="28"/>
          <w:rtl/>
        </w:rPr>
        <w:t>2003</w:t>
      </w:r>
      <w:r w:rsidR="002E221F">
        <w:rPr>
          <w:rFonts w:cs="David" w:hint="cs"/>
          <w:sz w:val="28"/>
          <w:szCs w:val="28"/>
          <w:rtl/>
        </w:rPr>
        <w:t xml:space="preserve">, עמ' </w:t>
      </w:r>
      <w:r w:rsidR="008F3565">
        <w:rPr>
          <w:rFonts w:cs="David" w:hint="cs"/>
          <w:sz w:val="28"/>
          <w:szCs w:val="28"/>
          <w:rtl/>
        </w:rPr>
        <w:t>121</w:t>
      </w:r>
      <w:r w:rsidR="00DE16A7">
        <w:rPr>
          <w:rFonts w:cs="David" w:hint="cs"/>
          <w:sz w:val="28"/>
          <w:szCs w:val="28"/>
          <w:rtl/>
        </w:rPr>
        <w:t xml:space="preserve"> </w:t>
      </w:r>
      <w:r w:rsidR="00E02A18">
        <w:rPr>
          <w:rFonts w:cs="David" w:hint="cs"/>
          <w:sz w:val="28"/>
          <w:szCs w:val="28"/>
          <w:rtl/>
        </w:rPr>
        <w:t>-</w:t>
      </w:r>
      <w:r w:rsidR="00DE16A7">
        <w:rPr>
          <w:rFonts w:cs="David" w:hint="cs"/>
          <w:sz w:val="28"/>
          <w:szCs w:val="28"/>
          <w:rtl/>
        </w:rPr>
        <w:t xml:space="preserve"> </w:t>
      </w:r>
      <w:r w:rsidR="00E02A18">
        <w:rPr>
          <w:rFonts w:cs="David" w:hint="cs"/>
          <w:sz w:val="28"/>
          <w:szCs w:val="28"/>
          <w:rtl/>
        </w:rPr>
        <w:t>122</w:t>
      </w:r>
      <w:r w:rsidR="008F3565">
        <w:rPr>
          <w:rFonts w:cs="David" w:hint="cs"/>
          <w:sz w:val="28"/>
          <w:szCs w:val="28"/>
          <w:rtl/>
        </w:rPr>
        <w:t>)</w:t>
      </w:r>
      <w:r w:rsidR="002E221F">
        <w:rPr>
          <w:rFonts w:cs="David" w:hint="cs"/>
          <w:sz w:val="28"/>
          <w:szCs w:val="28"/>
          <w:rtl/>
        </w:rPr>
        <w:t xml:space="preserve"> ויכולה לה</w:t>
      </w:r>
      <w:r w:rsidR="000D0445">
        <w:rPr>
          <w:rFonts w:cs="David" w:hint="cs"/>
          <w:sz w:val="28"/>
          <w:szCs w:val="28"/>
          <w:rtl/>
        </w:rPr>
        <w:t>תרחש</w:t>
      </w:r>
      <w:r w:rsidR="002E221F">
        <w:rPr>
          <w:rFonts w:cs="David" w:hint="cs"/>
          <w:sz w:val="28"/>
          <w:szCs w:val="28"/>
          <w:rtl/>
        </w:rPr>
        <w:t xml:space="preserve"> עקב פרדיגמה מתחרה</w:t>
      </w:r>
      <w:r>
        <w:rPr>
          <w:rFonts w:cs="David" w:hint="cs"/>
          <w:sz w:val="28"/>
          <w:szCs w:val="28"/>
          <w:rtl/>
        </w:rPr>
        <w:t>,</w:t>
      </w:r>
      <w:r w:rsidR="002E221F">
        <w:rPr>
          <w:rFonts w:cs="David" w:hint="cs"/>
          <w:sz w:val="28"/>
          <w:szCs w:val="28"/>
          <w:rtl/>
        </w:rPr>
        <w:t xml:space="preserve"> </w:t>
      </w:r>
      <w:r w:rsidR="002E221F">
        <w:rPr>
          <w:rFonts w:cs="David" w:hint="cs"/>
          <w:sz w:val="28"/>
          <w:szCs w:val="28"/>
          <w:rtl/>
        </w:rPr>
        <w:lastRenderedPageBreak/>
        <w:t xml:space="preserve">שנמצאת כמתאימה וחזקה יותר או </w:t>
      </w:r>
      <w:r>
        <w:rPr>
          <w:rFonts w:cs="David" w:hint="cs"/>
          <w:sz w:val="28"/>
          <w:szCs w:val="28"/>
          <w:rtl/>
        </w:rPr>
        <w:t>בשל</w:t>
      </w:r>
      <w:r w:rsidR="002E221F">
        <w:rPr>
          <w:rFonts w:cs="David" w:hint="cs"/>
          <w:sz w:val="28"/>
          <w:szCs w:val="28"/>
          <w:rtl/>
        </w:rPr>
        <w:t xml:space="preserve"> </w:t>
      </w:r>
      <w:r w:rsidR="007541B6">
        <w:rPr>
          <w:rFonts w:cs="David" w:hint="cs"/>
          <w:sz w:val="28"/>
          <w:szCs w:val="28"/>
          <w:rtl/>
        </w:rPr>
        <w:t xml:space="preserve">מצב </w:t>
      </w:r>
      <w:r>
        <w:rPr>
          <w:rFonts w:cs="David" w:hint="cs"/>
          <w:sz w:val="28"/>
          <w:szCs w:val="28"/>
          <w:rtl/>
        </w:rPr>
        <w:t>ש</w:t>
      </w:r>
      <w:r w:rsidR="007541B6">
        <w:rPr>
          <w:rFonts w:cs="David" w:hint="cs"/>
          <w:sz w:val="28"/>
          <w:szCs w:val="28"/>
          <w:rtl/>
        </w:rPr>
        <w:t>בו עוד טרם נמצאה פרדיגמה כזו</w:t>
      </w:r>
      <w:r w:rsidR="000D0445">
        <w:rPr>
          <w:rFonts w:cs="David" w:hint="cs"/>
          <w:sz w:val="28"/>
          <w:szCs w:val="28"/>
          <w:rtl/>
        </w:rPr>
        <w:t>, ולמרות זאת נוטשים את האחרונה</w:t>
      </w:r>
      <w:r w:rsidR="007541B6">
        <w:rPr>
          <w:rFonts w:cs="David" w:hint="cs"/>
          <w:sz w:val="28"/>
          <w:szCs w:val="28"/>
          <w:rtl/>
        </w:rPr>
        <w:t xml:space="preserve">. </w:t>
      </w:r>
      <w:r w:rsidR="008F3565">
        <w:rPr>
          <w:rFonts w:cs="David" w:hint="cs"/>
          <w:sz w:val="28"/>
          <w:szCs w:val="28"/>
          <w:rtl/>
        </w:rPr>
        <w:t>קון</w:t>
      </w:r>
      <w:r>
        <w:rPr>
          <w:rFonts w:cs="David" w:hint="cs"/>
          <w:sz w:val="28"/>
          <w:szCs w:val="28"/>
          <w:rtl/>
        </w:rPr>
        <w:t xml:space="preserve"> כותב</w:t>
      </w:r>
      <w:r w:rsidR="008F3565">
        <w:rPr>
          <w:rFonts w:cs="David" w:hint="cs"/>
          <w:sz w:val="28"/>
          <w:szCs w:val="28"/>
          <w:rtl/>
        </w:rPr>
        <w:t xml:space="preserve"> (</w:t>
      </w:r>
      <w:r>
        <w:rPr>
          <w:rFonts w:cs="David" w:hint="cs"/>
          <w:sz w:val="28"/>
          <w:szCs w:val="28"/>
          <w:rtl/>
        </w:rPr>
        <w:t xml:space="preserve">עמ' </w:t>
      </w:r>
      <w:r w:rsidR="0072454A">
        <w:rPr>
          <w:rFonts w:cs="David" w:hint="cs"/>
          <w:sz w:val="28"/>
          <w:szCs w:val="28"/>
          <w:rtl/>
        </w:rPr>
        <w:t>121</w:t>
      </w:r>
      <w:r w:rsidR="00DE16A7">
        <w:rPr>
          <w:rFonts w:cs="David" w:hint="cs"/>
          <w:sz w:val="28"/>
          <w:szCs w:val="28"/>
          <w:rtl/>
        </w:rPr>
        <w:t xml:space="preserve"> </w:t>
      </w:r>
      <w:r w:rsidR="0072454A">
        <w:rPr>
          <w:rFonts w:cs="David" w:hint="cs"/>
          <w:sz w:val="28"/>
          <w:szCs w:val="28"/>
          <w:rtl/>
        </w:rPr>
        <w:t>-</w:t>
      </w:r>
      <w:r w:rsidR="00DE16A7">
        <w:rPr>
          <w:rFonts w:cs="David" w:hint="cs"/>
          <w:sz w:val="28"/>
          <w:szCs w:val="28"/>
          <w:rtl/>
        </w:rPr>
        <w:t xml:space="preserve"> </w:t>
      </w:r>
      <w:r w:rsidR="0072454A">
        <w:rPr>
          <w:rFonts w:cs="David" w:hint="cs"/>
          <w:sz w:val="28"/>
          <w:szCs w:val="28"/>
          <w:rtl/>
        </w:rPr>
        <w:t>122</w:t>
      </w:r>
      <w:r w:rsidR="008F3565">
        <w:rPr>
          <w:rFonts w:cs="David" w:hint="cs"/>
          <w:sz w:val="28"/>
          <w:szCs w:val="28"/>
          <w:rtl/>
        </w:rPr>
        <w:t xml:space="preserve">): "כיוון שהופעתן של תיאוריות חדשות מחייבת הריסת פרדיגמה בממדים גדולים ושינויים נכבדים בבעיות </w:t>
      </w:r>
      <w:r w:rsidR="00277DF1">
        <w:rPr>
          <w:rFonts w:cs="David" w:hint="cs"/>
          <w:sz w:val="28"/>
          <w:szCs w:val="28"/>
          <w:rtl/>
        </w:rPr>
        <w:t>ובטכניקות של המדע התקני, קודמת בדרך כלל להופעה זו תקופה של אי ביטחון מקצועי בולט</w:t>
      </w:r>
      <w:r w:rsidR="00E02A18">
        <w:rPr>
          <w:rFonts w:cs="David" w:hint="cs"/>
          <w:sz w:val="28"/>
          <w:szCs w:val="28"/>
          <w:rtl/>
        </w:rPr>
        <w:t>. כפי שאפשר לצפות, האי-ביטחון הזה צומח מכשלונו המתמיד של המדע התקני לפתור את חידותיו כיאות. כישלון של כללים קיימים הוא אקדמה לחיפוש אחר חדשים".</w:t>
      </w:r>
      <w:r w:rsidR="008F3565">
        <w:rPr>
          <w:rFonts w:cs="David" w:hint="cs"/>
          <w:sz w:val="28"/>
          <w:szCs w:val="28"/>
          <w:rtl/>
        </w:rPr>
        <w:t xml:space="preserve"> </w:t>
      </w:r>
    </w:p>
    <w:p w:rsidR="007541B6" w:rsidRDefault="0072454A" w:rsidP="00EA3DA1">
      <w:pPr>
        <w:spacing w:line="360" w:lineRule="auto"/>
        <w:ind w:left="84"/>
        <w:jc w:val="both"/>
        <w:rPr>
          <w:rFonts w:cs="David"/>
          <w:sz w:val="28"/>
          <w:szCs w:val="28"/>
          <w:rtl/>
        </w:rPr>
      </w:pPr>
      <w:r>
        <w:rPr>
          <w:rFonts w:cs="David" w:hint="cs"/>
          <w:sz w:val="28"/>
          <w:szCs w:val="28"/>
          <w:rtl/>
        </w:rPr>
        <w:t>ה</w:t>
      </w:r>
      <w:r w:rsidR="007541B6">
        <w:rPr>
          <w:rFonts w:cs="David" w:hint="cs"/>
          <w:sz w:val="28"/>
          <w:szCs w:val="28"/>
          <w:rtl/>
        </w:rPr>
        <w:t>אמנם אנו עדים למשבר מדעי בו הקהילה המודיעינית הישראלית זונחת או זנחה כבר את הפרדיגמה ששירתה אותה מאז הקמת המדינה? שאל</w:t>
      </w:r>
      <w:r w:rsidR="00EA3DA1">
        <w:rPr>
          <w:rFonts w:cs="David" w:hint="cs"/>
          <w:sz w:val="28"/>
          <w:szCs w:val="28"/>
          <w:rtl/>
        </w:rPr>
        <w:t>ה ז</w:t>
      </w:r>
      <w:r w:rsidR="007541B6">
        <w:rPr>
          <w:rFonts w:cs="David" w:hint="cs"/>
          <w:sz w:val="28"/>
          <w:szCs w:val="28"/>
          <w:rtl/>
        </w:rPr>
        <w:t xml:space="preserve">ו </w:t>
      </w:r>
      <w:r w:rsidR="00EA3DA1">
        <w:rPr>
          <w:rFonts w:cs="David" w:hint="cs"/>
          <w:sz w:val="28"/>
          <w:szCs w:val="28"/>
          <w:rtl/>
        </w:rPr>
        <w:t>ת</w:t>
      </w:r>
      <w:r w:rsidR="007541B6">
        <w:rPr>
          <w:rFonts w:cs="David" w:hint="cs"/>
          <w:sz w:val="28"/>
          <w:szCs w:val="28"/>
          <w:rtl/>
        </w:rPr>
        <w:t>לוו</w:t>
      </w:r>
      <w:r w:rsidR="00EA3DA1">
        <w:rPr>
          <w:rFonts w:cs="David" w:hint="cs"/>
          <w:sz w:val="28"/>
          <w:szCs w:val="28"/>
          <w:rtl/>
        </w:rPr>
        <w:t>ה את העבודה ונחזור לעסוק בה</w:t>
      </w:r>
      <w:r w:rsidR="007541B6">
        <w:rPr>
          <w:rFonts w:cs="David" w:hint="cs"/>
          <w:sz w:val="28"/>
          <w:szCs w:val="28"/>
          <w:rtl/>
        </w:rPr>
        <w:t xml:space="preserve"> בפרק האחרון.</w:t>
      </w:r>
    </w:p>
    <w:p w:rsidR="000030F7" w:rsidRDefault="0072454A" w:rsidP="00574297">
      <w:pPr>
        <w:spacing w:line="360" w:lineRule="auto"/>
        <w:ind w:left="84"/>
        <w:jc w:val="both"/>
        <w:rPr>
          <w:rFonts w:cs="David"/>
          <w:sz w:val="28"/>
          <w:szCs w:val="28"/>
          <w:rtl/>
        </w:rPr>
      </w:pPr>
      <w:r>
        <w:rPr>
          <w:rFonts w:cs="David" w:hint="cs"/>
          <w:sz w:val="28"/>
          <w:szCs w:val="28"/>
          <w:rtl/>
        </w:rPr>
        <w:t>העבודה כוללת חמישה פרקים</w:t>
      </w:r>
      <w:r w:rsidR="000030F7">
        <w:rPr>
          <w:rFonts w:cs="David" w:hint="cs"/>
          <w:sz w:val="28"/>
          <w:szCs w:val="28"/>
          <w:rtl/>
        </w:rPr>
        <w:t>, ה</w:t>
      </w:r>
      <w:r w:rsidR="000030F7" w:rsidRPr="00257330">
        <w:rPr>
          <w:rFonts w:cs="David" w:hint="cs"/>
          <w:b/>
          <w:bCs/>
          <w:sz w:val="28"/>
          <w:szCs w:val="28"/>
          <w:rtl/>
        </w:rPr>
        <w:t xml:space="preserve">פרק הראשון </w:t>
      </w:r>
      <w:r w:rsidR="000030F7">
        <w:rPr>
          <w:rFonts w:cs="David" w:hint="cs"/>
          <w:sz w:val="28"/>
          <w:szCs w:val="28"/>
          <w:rtl/>
        </w:rPr>
        <w:t xml:space="preserve">שהוצג בפתיחה היווה חקר מקרה הדגמתי, כמטודה שמסייעת ביצירת בסיס משותף ומובן להמשך התהליך. </w:t>
      </w:r>
      <w:r w:rsidR="00FE200B">
        <w:rPr>
          <w:rFonts w:cs="David" w:hint="cs"/>
          <w:sz w:val="28"/>
          <w:szCs w:val="28"/>
          <w:rtl/>
        </w:rPr>
        <w:t xml:space="preserve">בנוסף, </w:t>
      </w:r>
      <w:r w:rsidR="000030F7">
        <w:rPr>
          <w:rFonts w:cs="David" w:hint="cs"/>
          <w:sz w:val="28"/>
          <w:szCs w:val="28"/>
          <w:rtl/>
        </w:rPr>
        <w:t xml:space="preserve">מטרת הפרק </w:t>
      </w:r>
      <w:r>
        <w:rPr>
          <w:rFonts w:cs="David" w:hint="cs"/>
          <w:sz w:val="28"/>
          <w:szCs w:val="28"/>
          <w:rtl/>
        </w:rPr>
        <w:t>היא</w:t>
      </w:r>
      <w:r w:rsidR="000030F7">
        <w:rPr>
          <w:rFonts w:cs="David" w:hint="cs"/>
          <w:sz w:val="28"/>
          <w:szCs w:val="28"/>
          <w:rtl/>
        </w:rPr>
        <w:t xml:space="preserve"> להס</w:t>
      </w:r>
      <w:r>
        <w:rPr>
          <w:rFonts w:cs="David" w:hint="cs"/>
          <w:sz w:val="28"/>
          <w:szCs w:val="28"/>
          <w:rtl/>
        </w:rPr>
        <w:t>י</w:t>
      </w:r>
      <w:r w:rsidR="000030F7">
        <w:rPr>
          <w:rFonts w:cs="David" w:hint="cs"/>
          <w:sz w:val="28"/>
          <w:szCs w:val="28"/>
          <w:rtl/>
        </w:rPr>
        <w:t xml:space="preserve">ק מהפרט </w:t>
      </w:r>
      <w:r>
        <w:rPr>
          <w:rFonts w:cs="David" w:hint="cs"/>
          <w:sz w:val="28"/>
          <w:szCs w:val="28"/>
          <w:rtl/>
        </w:rPr>
        <w:t>א</w:t>
      </w:r>
      <w:r w:rsidR="000030F7">
        <w:rPr>
          <w:rFonts w:cs="David" w:hint="cs"/>
          <w:sz w:val="28"/>
          <w:szCs w:val="28"/>
          <w:rtl/>
        </w:rPr>
        <w:t>ל</w:t>
      </w:r>
      <w:r>
        <w:rPr>
          <w:rFonts w:cs="David" w:hint="cs"/>
          <w:sz w:val="28"/>
          <w:szCs w:val="28"/>
          <w:rtl/>
        </w:rPr>
        <w:t xml:space="preserve"> ה</w:t>
      </w:r>
      <w:r w:rsidR="000030F7">
        <w:rPr>
          <w:rFonts w:cs="David" w:hint="cs"/>
          <w:sz w:val="28"/>
          <w:szCs w:val="28"/>
          <w:rtl/>
        </w:rPr>
        <w:t>כלל, באופן ש</w:t>
      </w:r>
      <w:r>
        <w:rPr>
          <w:rFonts w:cs="David" w:hint="cs"/>
          <w:sz w:val="28"/>
          <w:szCs w:val="28"/>
          <w:rtl/>
        </w:rPr>
        <w:t>י</w:t>
      </w:r>
      <w:r w:rsidR="000030F7">
        <w:rPr>
          <w:rFonts w:cs="David" w:hint="cs"/>
          <w:sz w:val="28"/>
          <w:szCs w:val="28"/>
          <w:rtl/>
        </w:rPr>
        <w:t xml:space="preserve">רחיב את הבנת האתגרים </w:t>
      </w:r>
      <w:r>
        <w:rPr>
          <w:rFonts w:cs="David" w:hint="cs"/>
          <w:sz w:val="28"/>
          <w:szCs w:val="28"/>
          <w:rtl/>
        </w:rPr>
        <w:t>עימם</w:t>
      </w:r>
      <w:r w:rsidR="000030F7">
        <w:rPr>
          <w:rFonts w:cs="David" w:hint="cs"/>
          <w:sz w:val="28"/>
          <w:szCs w:val="28"/>
          <w:rtl/>
        </w:rPr>
        <w:t xml:space="preserve"> מתמודדת קהילת המודיעין בנוגע לתפקידיה להתריע מפני מלחמה או פעולות שפוגעות בתפקוד המדינה, באינטרסים שלה וערכיה המובילים</w:t>
      </w:r>
      <w:r w:rsidR="00574297">
        <w:rPr>
          <w:rFonts w:cs="David" w:hint="cs"/>
          <w:sz w:val="28"/>
          <w:szCs w:val="28"/>
          <w:rtl/>
        </w:rPr>
        <w:t xml:space="preserve"> ולהיותה נדרשת להבין את מציאות האויב </w:t>
      </w:r>
      <w:r w:rsidR="00574297" w:rsidRPr="00574297">
        <w:rPr>
          <w:rFonts w:ascii="Times New Roman" w:eastAsia="Times New Roman" w:hAnsi="Times New Roman" w:cs="David" w:hint="cs"/>
          <w:sz w:val="28"/>
          <w:szCs w:val="28"/>
          <w:rtl/>
        </w:rPr>
        <w:t>לשם סיוע בתהליך קבלת החלטות</w:t>
      </w:r>
      <w:r w:rsidR="000030F7" w:rsidRPr="00574297">
        <w:rPr>
          <w:rFonts w:cs="David" w:hint="cs"/>
          <w:sz w:val="28"/>
          <w:szCs w:val="28"/>
          <w:rtl/>
        </w:rPr>
        <w:t>.</w:t>
      </w:r>
    </w:p>
    <w:p w:rsidR="005255A9" w:rsidRDefault="00C10324" w:rsidP="00043364">
      <w:pPr>
        <w:spacing w:line="360" w:lineRule="auto"/>
        <w:ind w:left="84"/>
        <w:jc w:val="both"/>
        <w:rPr>
          <w:rFonts w:cs="David"/>
          <w:sz w:val="28"/>
          <w:szCs w:val="28"/>
          <w:rtl/>
        </w:rPr>
      </w:pPr>
      <w:r>
        <w:rPr>
          <w:rFonts w:cs="David" w:hint="cs"/>
          <w:sz w:val="28"/>
          <w:szCs w:val="28"/>
          <w:rtl/>
        </w:rPr>
        <w:t>ה</w:t>
      </w:r>
      <w:r w:rsidR="005255A9" w:rsidRPr="00257330">
        <w:rPr>
          <w:rFonts w:cs="David" w:hint="cs"/>
          <w:b/>
          <w:bCs/>
          <w:sz w:val="28"/>
          <w:szCs w:val="28"/>
          <w:rtl/>
        </w:rPr>
        <w:t>פרק השני</w:t>
      </w:r>
      <w:r w:rsidRPr="00257330">
        <w:rPr>
          <w:rFonts w:cs="David" w:hint="cs"/>
          <w:b/>
          <w:bCs/>
          <w:sz w:val="28"/>
          <w:szCs w:val="28"/>
          <w:rtl/>
        </w:rPr>
        <w:t xml:space="preserve"> </w:t>
      </w:r>
      <w:r>
        <w:rPr>
          <w:rFonts w:cs="David" w:hint="cs"/>
          <w:sz w:val="28"/>
          <w:szCs w:val="28"/>
          <w:rtl/>
        </w:rPr>
        <w:t xml:space="preserve">יעסוק </w:t>
      </w:r>
      <w:r w:rsidR="00257330">
        <w:rPr>
          <w:rFonts w:cs="David" w:hint="cs"/>
          <w:sz w:val="28"/>
          <w:szCs w:val="28"/>
          <w:rtl/>
        </w:rPr>
        <w:t>בהתהוות</w:t>
      </w:r>
      <w:r>
        <w:rPr>
          <w:rFonts w:cs="David" w:hint="cs"/>
          <w:sz w:val="28"/>
          <w:szCs w:val="28"/>
          <w:rtl/>
        </w:rPr>
        <w:t xml:space="preserve"> 'מעגל המודיעין' כתהליך מודיעיני שבמסגרתו סודרה ושורטטה עבודת המודיעין הצבאי</w:t>
      </w:r>
      <w:r w:rsidR="007541B6">
        <w:rPr>
          <w:rFonts w:cs="David" w:hint="cs"/>
          <w:sz w:val="28"/>
          <w:szCs w:val="28"/>
          <w:rtl/>
        </w:rPr>
        <w:t>, היא ה'פרדיגמה'</w:t>
      </w:r>
      <w:r>
        <w:rPr>
          <w:rFonts w:cs="David" w:hint="cs"/>
          <w:sz w:val="28"/>
          <w:szCs w:val="28"/>
          <w:rtl/>
        </w:rPr>
        <w:t>.</w:t>
      </w:r>
      <w:r w:rsidR="00257330">
        <w:rPr>
          <w:rFonts w:cs="David" w:hint="cs"/>
          <w:sz w:val="28"/>
          <w:szCs w:val="28"/>
          <w:rtl/>
        </w:rPr>
        <w:t xml:space="preserve"> הפרק יציג את מטרות המודיעין</w:t>
      </w:r>
      <w:r>
        <w:rPr>
          <w:rFonts w:cs="David" w:hint="cs"/>
          <w:sz w:val="28"/>
          <w:szCs w:val="28"/>
          <w:rtl/>
        </w:rPr>
        <w:t xml:space="preserve"> </w:t>
      </w:r>
      <w:r w:rsidR="00257330">
        <w:rPr>
          <w:rFonts w:cs="David" w:hint="cs"/>
          <w:sz w:val="28"/>
          <w:szCs w:val="28"/>
          <w:rtl/>
        </w:rPr>
        <w:t>ו</w:t>
      </w:r>
      <w:r w:rsidR="0072454A">
        <w:rPr>
          <w:rFonts w:cs="David" w:hint="cs"/>
          <w:sz w:val="28"/>
          <w:szCs w:val="28"/>
          <w:rtl/>
        </w:rPr>
        <w:t xml:space="preserve">את </w:t>
      </w:r>
      <w:r w:rsidR="00257330">
        <w:rPr>
          <w:rFonts w:cs="David" w:hint="cs"/>
          <w:sz w:val="28"/>
          <w:szCs w:val="28"/>
          <w:rtl/>
        </w:rPr>
        <w:t xml:space="preserve">הנחות היסוד שעמדו בבסיס עיצוב תהליך זה, כתשתית לבחינת התאמתה של </w:t>
      </w:r>
      <w:r w:rsidR="0072454A">
        <w:rPr>
          <w:rFonts w:cs="David" w:hint="cs"/>
          <w:sz w:val="28"/>
          <w:szCs w:val="28"/>
          <w:rtl/>
        </w:rPr>
        <w:t>ה</w:t>
      </w:r>
      <w:r w:rsidR="00257330">
        <w:rPr>
          <w:rFonts w:cs="David" w:hint="cs"/>
          <w:sz w:val="28"/>
          <w:szCs w:val="28"/>
          <w:rtl/>
        </w:rPr>
        <w:t>פרדיגמה למציאות הנוכחית.</w:t>
      </w:r>
    </w:p>
    <w:p w:rsidR="005255A9" w:rsidRPr="00257330" w:rsidRDefault="005255A9" w:rsidP="00043364">
      <w:pPr>
        <w:spacing w:line="360" w:lineRule="auto"/>
        <w:ind w:left="84"/>
        <w:jc w:val="both"/>
        <w:rPr>
          <w:rFonts w:cs="David"/>
          <w:sz w:val="28"/>
          <w:szCs w:val="28"/>
          <w:rtl/>
        </w:rPr>
      </w:pPr>
      <w:r>
        <w:rPr>
          <w:rFonts w:cs="David" w:hint="cs"/>
          <w:sz w:val="28"/>
          <w:szCs w:val="28"/>
          <w:rtl/>
        </w:rPr>
        <w:t>ה</w:t>
      </w:r>
      <w:r w:rsidRPr="00257330">
        <w:rPr>
          <w:rFonts w:cs="David" w:hint="cs"/>
          <w:b/>
          <w:bCs/>
          <w:sz w:val="28"/>
          <w:szCs w:val="28"/>
          <w:rtl/>
        </w:rPr>
        <w:t>פרק השלישי</w:t>
      </w:r>
      <w:r w:rsidR="00257330">
        <w:rPr>
          <w:rFonts w:cs="David" w:hint="cs"/>
          <w:b/>
          <w:bCs/>
          <w:sz w:val="28"/>
          <w:szCs w:val="28"/>
          <w:rtl/>
        </w:rPr>
        <w:t xml:space="preserve"> </w:t>
      </w:r>
      <w:r w:rsidR="007541B6">
        <w:rPr>
          <w:rFonts w:cs="David" w:hint="cs"/>
          <w:sz w:val="28"/>
          <w:szCs w:val="28"/>
          <w:rtl/>
        </w:rPr>
        <w:t>יסקור את התפתחות המרחב הקיברנטי, יעסוק בהמשגה ו</w:t>
      </w:r>
      <w:r w:rsidR="0072454A">
        <w:rPr>
          <w:rFonts w:cs="David" w:hint="cs"/>
          <w:sz w:val="28"/>
          <w:szCs w:val="28"/>
          <w:rtl/>
        </w:rPr>
        <w:t>ב</w:t>
      </w:r>
      <w:r w:rsidR="007541B6">
        <w:rPr>
          <w:rFonts w:cs="David" w:hint="cs"/>
          <w:sz w:val="28"/>
          <w:szCs w:val="28"/>
          <w:rtl/>
        </w:rPr>
        <w:t>הבהרת מונחים במרחב זה ויציג את המאפיינים העיקריים שמשפיעים על הפרדיגמה המודיעינית.</w:t>
      </w:r>
      <w:r w:rsidR="008821BD">
        <w:rPr>
          <w:rFonts w:cs="David" w:hint="cs"/>
          <w:sz w:val="28"/>
          <w:szCs w:val="28"/>
          <w:rtl/>
        </w:rPr>
        <w:t xml:space="preserve"> </w:t>
      </w:r>
      <w:r w:rsidR="007541B6">
        <w:rPr>
          <w:rFonts w:cs="David" w:hint="cs"/>
          <w:sz w:val="28"/>
          <w:szCs w:val="28"/>
          <w:rtl/>
        </w:rPr>
        <w:t>כפי שכבר צוי</w:t>
      </w:r>
      <w:r w:rsidR="0072454A">
        <w:rPr>
          <w:rFonts w:cs="David" w:hint="cs"/>
          <w:sz w:val="28"/>
          <w:szCs w:val="28"/>
          <w:rtl/>
        </w:rPr>
        <w:t>ן, בעבודה תובא</w:t>
      </w:r>
      <w:r w:rsidR="007541B6">
        <w:rPr>
          <w:rFonts w:cs="David" w:hint="cs"/>
          <w:sz w:val="28"/>
          <w:szCs w:val="28"/>
          <w:rtl/>
        </w:rPr>
        <w:t xml:space="preserve"> התייחסות למימד הסייבר כמשפיע משמעות</w:t>
      </w:r>
      <w:r w:rsidR="0072454A">
        <w:rPr>
          <w:rFonts w:cs="David" w:hint="cs"/>
          <w:sz w:val="28"/>
          <w:szCs w:val="28"/>
          <w:rtl/>
        </w:rPr>
        <w:t xml:space="preserve">י על הפרדיגמה המודיעינית, אך בה </w:t>
      </w:r>
      <w:r w:rsidR="007541B6">
        <w:rPr>
          <w:rFonts w:cs="David" w:hint="cs"/>
          <w:sz w:val="28"/>
          <w:szCs w:val="28"/>
          <w:rtl/>
        </w:rPr>
        <w:t xml:space="preserve">בעת חשוב להניח שאין זה הגורם היחידי והוא השתלב </w:t>
      </w:r>
      <w:r w:rsidR="008821BD">
        <w:rPr>
          <w:rFonts w:cs="David" w:hint="cs"/>
          <w:sz w:val="28"/>
          <w:szCs w:val="28"/>
          <w:rtl/>
        </w:rPr>
        <w:t xml:space="preserve">בתוך מערכת מרובת משתנים, שלרבים מהם יש משקל כזה או אחר בהשפעתם על העשייה המודיעינית. </w:t>
      </w:r>
    </w:p>
    <w:p w:rsidR="005255A9" w:rsidRDefault="008821BD" w:rsidP="00043364">
      <w:pPr>
        <w:spacing w:line="360" w:lineRule="auto"/>
        <w:ind w:left="84"/>
        <w:jc w:val="both"/>
        <w:rPr>
          <w:rFonts w:cs="David"/>
          <w:sz w:val="28"/>
          <w:szCs w:val="28"/>
          <w:rtl/>
        </w:rPr>
      </w:pPr>
      <w:r w:rsidRPr="002869C1">
        <w:rPr>
          <w:rFonts w:cs="David" w:hint="cs"/>
          <w:sz w:val="28"/>
          <w:szCs w:val="28"/>
          <w:rtl/>
        </w:rPr>
        <w:t>ב</w:t>
      </w:r>
      <w:r w:rsidRPr="00245D39">
        <w:rPr>
          <w:rFonts w:cs="David" w:hint="cs"/>
          <w:b/>
          <w:bCs/>
          <w:sz w:val="28"/>
          <w:szCs w:val="28"/>
          <w:rtl/>
        </w:rPr>
        <w:t xml:space="preserve">פרק הרביעי </w:t>
      </w:r>
      <w:r w:rsidR="0072454A">
        <w:rPr>
          <w:rFonts w:cs="David" w:hint="cs"/>
          <w:sz w:val="28"/>
          <w:szCs w:val="28"/>
          <w:rtl/>
        </w:rPr>
        <w:t>תוצג</w:t>
      </w:r>
      <w:r w:rsidR="005255A9">
        <w:rPr>
          <w:rFonts w:cs="David" w:hint="cs"/>
          <w:sz w:val="28"/>
          <w:szCs w:val="28"/>
          <w:rtl/>
        </w:rPr>
        <w:t xml:space="preserve"> </w:t>
      </w:r>
      <w:r>
        <w:rPr>
          <w:rFonts w:cs="David" w:hint="cs"/>
          <w:sz w:val="28"/>
          <w:szCs w:val="28"/>
          <w:rtl/>
        </w:rPr>
        <w:t>סקירה</w:t>
      </w:r>
      <w:r w:rsidR="005255A9">
        <w:rPr>
          <w:rFonts w:cs="David" w:hint="cs"/>
          <w:sz w:val="28"/>
          <w:szCs w:val="28"/>
          <w:rtl/>
        </w:rPr>
        <w:t xml:space="preserve"> תאורטי</w:t>
      </w:r>
      <w:r>
        <w:rPr>
          <w:rFonts w:cs="David" w:hint="cs"/>
          <w:sz w:val="28"/>
          <w:szCs w:val="28"/>
          <w:rtl/>
        </w:rPr>
        <w:t>ת</w:t>
      </w:r>
      <w:r w:rsidR="005255A9">
        <w:rPr>
          <w:rFonts w:cs="David" w:hint="cs"/>
          <w:sz w:val="28"/>
          <w:szCs w:val="28"/>
          <w:rtl/>
        </w:rPr>
        <w:t xml:space="preserve"> בנוגע לפרדיגמות מתחרות</w:t>
      </w:r>
      <w:r w:rsidR="002869C1">
        <w:rPr>
          <w:rFonts w:cs="David" w:hint="cs"/>
          <w:sz w:val="28"/>
          <w:szCs w:val="28"/>
          <w:rtl/>
        </w:rPr>
        <w:t xml:space="preserve"> ולג</w:t>
      </w:r>
      <w:r w:rsidR="0072454A">
        <w:rPr>
          <w:rFonts w:cs="David" w:hint="cs"/>
          <w:sz w:val="28"/>
          <w:szCs w:val="28"/>
          <w:rtl/>
        </w:rPr>
        <w:t>ישות שיתכן ומסבירות את המצב אליו</w:t>
      </w:r>
      <w:r w:rsidR="002869C1">
        <w:rPr>
          <w:rFonts w:cs="David" w:hint="cs"/>
          <w:sz w:val="28"/>
          <w:szCs w:val="28"/>
          <w:rtl/>
        </w:rPr>
        <w:t xml:space="preserve"> </w:t>
      </w:r>
      <w:r w:rsidR="0072454A">
        <w:rPr>
          <w:rFonts w:cs="David" w:hint="cs"/>
          <w:sz w:val="28"/>
          <w:szCs w:val="28"/>
          <w:rtl/>
        </w:rPr>
        <w:t>נקלעה</w:t>
      </w:r>
      <w:r w:rsidR="002869C1">
        <w:rPr>
          <w:rFonts w:cs="David" w:hint="cs"/>
          <w:sz w:val="28"/>
          <w:szCs w:val="28"/>
          <w:rtl/>
        </w:rPr>
        <w:t xml:space="preserve"> קהילת המודיעין. הבנה עמוקה יותר בנוגע לטבען של פרדיגמות, </w:t>
      </w:r>
      <w:r w:rsidR="0072454A">
        <w:rPr>
          <w:rFonts w:cs="David" w:hint="cs"/>
          <w:sz w:val="28"/>
          <w:szCs w:val="28"/>
          <w:rtl/>
        </w:rPr>
        <w:t>באמצעות</w:t>
      </w:r>
      <w:r w:rsidR="002869C1">
        <w:rPr>
          <w:rFonts w:cs="David" w:hint="cs"/>
          <w:sz w:val="28"/>
          <w:szCs w:val="28"/>
          <w:rtl/>
        </w:rPr>
        <w:t xml:space="preserve"> התבוננות בפרדיגמות בסוגי מדע אחרים, </w:t>
      </w:r>
      <w:r w:rsidR="0072454A">
        <w:rPr>
          <w:rFonts w:cs="David" w:hint="cs"/>
          <w:sz w:val="28"/>
          <w:szCs w:val="28"/>
          <w:rtl/>
        </w:rPr>
        <w:t>תוכל</w:t>
      </w:r>
      <w:r w:rsidR="002869C1">
        <w:rPr>
          <w:rFonts w:cs="David" w:hint="cs"/>
          <w:sz w:val="28"/>
          <w:szCs w:val="28"/>
          <w:rtl/>
        </w:rPr>
        <w:t xml:space="preserve"> להסביר, ממבט הציפור, על האפשרויות השונות הקיימות במקרה הזה. המודעוּת לבעיה זאת, יתכן ותסייע בפתרונה, ות</w:t>
      </w:r>
      <w:r w:rsidR="00D04D68">
        <w:rPr>
          <w:rFonts w:cs="David" w:hint="cs"/>
          <w:sz w:val="28"/>
          <w:szCs w:val="28"/>
          <w:rtl/>
        </w:rPr>
        <w:t>וביל</w:t>
      </w:r>
      <w:r w:rsidR="002869C1">
        <w:rPr>
          <w:rFonts w:cs="David" w:hint="cs"/>
          <w:sz w:val="28"/>
          <w:szCs w:val="28"/>
          <w:rtl/>
        </w:rPr>
        <w:t xml:space="preserve"> להתאמת הכלים בגיבוש המצב החדש. </w:t>
      </w:r>
    </w:p>
    <w:p w:rsidR="005255A9" w:rsidRDefault="008821BD" w:rsidP="00DE16A7">
      <w:pPr>
        <w:spacing w:line="360" w:lineRule="auto"/>
        <w:ind w:left="84"/>
        <w:jc w:val="both"/>
        <w:rPr>
          <w:rFonts w:cs="David"/>
          <w:sz w:val="28"/>
          <w:szCs w:val="28"/>
          <w:rtl/>
        </w:rPr>
      </w:pPr>
      <w:r>
        <w:rPr>
          <w:rFonts w:cs="David" w:hint="cs"/>
          <w:sz w:val="28"/>
          <w:szCs w:val="28"/>
          <w:rtl/>
        </w:rPr>
        <w:t>ה</w:t>
      </w:r>
      <w:r w:rsidRPr="00245D39">
        <w:rPr>
          <w:rFonts w:cs="David" w:hint="cs"/>
          <w:b/>
          <w:bCs/>
          <w:sz w:val="28"/>
          <w:szCs w:val="28"/>
          <w:rtl/>
        </w:rPr>
        <w:t xml:space="preserve">פרק החמישי </w:t>
      </w:r>
      <w:r>
        <w:rPr>
          <w:rFonts w:cs="David" w:hint="cs"/>
          <w:sz w:val="28"/>
          <w:szCs w:val="28"/>
          <w:rtl/>
        </w:rPr>
        <w:t>יעסוק בדיון ו</w:t>
      </w:r>
      <w:r w:rsidR="00D04D68">
        <w:rPr>
          <w:rFonts w:cs="David" w:hint="cs"/>
          <w:sz w:val="28"/>
          <w:szCs w:val="28"/>
          <w:rtl/>
        </w:rPr>
        <w:t>ב</w:t>
      </w:r>
      <w:r w:rsidR="00DE16A7">
        <w:rPr>
          <w:rFonts w:cs="David" w:hint="cs"/>
          <w:sz w:val="28"/>
          <w:szCs w:val="28"/>
          <w:rtl/>
        </w:rPr>
        <w:t>עיבוד</w:t>
      </w:r>
      <w:r>
        <w:rPr>
          <w:rFonts w:cs="David" w:hint="cs"/>
          <w:sz w:val="28"/>
          <w:szCs w:val="28"/>
          <w:rtl/>
        </w:rPr>
        <w:t xml:space="preserve"> מסקנות הפרקים שקדמו. </w:t>
      </w:r>
      <w:r w:rsidR="00D04D68">
        <w:rPr>
          <w:rFonts w:cs="David" w:hint="cs"/>
          <w:sz w:val="28"/>
          <w:szCs w:val="28"/>
          <w:rtl/>
        </w:rPr>
        <w:t>ב</w:t>
      </w:r>
      <w:r>
        <w:rPr>
          <w:rFonts w:cs="David" w:hint="cs"/>
          <w:sz w:val="28"/>
          <w:szCs w:val="28"/>
          <w:rtl/>
        </w:rPr>
        <w:t xml:space="preserve">פרק ינותחו התובנות </w:t>
      </w:r>
      <w:r w:rsidR="00D04D68">
        <w:rPr>
          <w:rFonts w:cs="David" w:hint="cs"/>
          <w:sz w:val="28"/>
          <w:szCs w:val="28"/>
          <w:rtl/>
        </w:rPr>
        <w:t>שיסייעו לתת מענה ל</w:t>
      </w:r>
      <w:r>
        <w:rPr>
          <w:rFonts w:cs="David" w:hint="cs"/>
          <w:sz w:val="28"/>
          <w:szCs w:val="28"/>
          <w:rtl/>
        </w:rPr>
        <w:t xml:space="preserve">שאלות שהוצגו </w:t>
      </w:r>
      <w:r w:rsidR="00D04D68">
        <w:rPr>
          <w:rFonts w:cs="David" w:hint="cs"/>
          <w:sz w:val="28"/>
          <w:szCs w:val="28"/>
          <w:rtl/>
        </w:rPr>
        <w:t>בפרק הראשון ובמבוא אודות ל</w:t>
      </w:r>
      <w:r>
        <w:rPr>
          <w:rFonts w:cs="David" w:hint="cs"/>
          <w:sz w:val="28"/>
          <w:szCs w:val="28"/>
          <w:rtl/>
        </w:rPr>
        <w:t xml:space="preserve">תוקף </w:t>
      </w:r>
      <w:r w:rsidR="00D04D68">
        <w:rPr>
          <w:rFonts w:cs="David" w:hint="cs"/>
          <w:sz w:val="28"/>
          <w:szCs w:val="28"/>
          <w:rtl/>
        </w:rPr>
        <w:lastRenderedPageBreak/>
        <w:t xml:space="preserve">הפרדיגמה המודיעינית </w:t>
      </w:r>
      <w:r w:rsidR="00067AAA">
        <w:rPr>
          <w:rFonts w:cs="David" w:hint="cs"/>
          <w:sz w:val="28"/>
          <w:szCs w:val="28"/>
          <w:rtl/>
        </w:rPr>
        <w:t>ו</w:t>
      </w:r>
      <w:r w:rsidR="00D04D68">
        <w:rPr>
          <w:rFonts w:cs="David" w:hint="cs"/>
          <w:sz w:val="28"/>
          <w:szCs w:val="28"/>
          <w:rtl/>
        </w:rPr>
        <w:t>להשפעת הסייבר על כך</w:t>
      </w:r>
      <w:r w:rsidR="00067AAA">
        <w:rPr>
          <w:rFonts w:cs="David" w:hint="cs"/>
          <w:sz w:val="28"/>
          <w:szCs w:val="28"/>
          <w:rtl/>
        </w:rPr>
        <w:t>. בפרק יסוכמו המלצות לביצוע, ש</w:t>
      </w:r>
      <w:r w:rsidR="00DE16A7">
        <w:rPr>
          <w:rFonts w:cs="David" w:hint="cs"/>
          <w:sz w:val="28"/>
          <w:szCs w:val="28"/>
          <w:rtl/>
        </w:rPr>
        <w:t>הפנמה שלהן, יכולה ל</w:t>
      </w:r>
      <w:r w:rsidR="00067AAA">
        <w:rPr>
          <w:rFonts w:cs="David" w:hint="cs"/>
          <w:sz w:val="28"/>
          <w:szCs w:val="28"/>
          <w:rtl/>
        </w:rPr>
        <w:t xml:space="preserve">מנוע את </w:t>
      </w:r>
      <w:r w:rsidR="00DE16A7">
        <w:rPr>
          <w:rFonts w:cs="David" w:hint="cs"/>
          <w:sz w:val="28"/>
          <w:szCs w:val="28"/>
          <w:rtl/>
        </w:rPr>
        <w:t xml:space="preserve">כישלון </w:t>
      </w:r>
      <w:r w:rsidR="00067AAA">
        <w:rPr>
          <w:rFonts w:cs="David" w:hint="cs"/>
          <w:sz w:val="28"/>
          <w:szCs w:val="28"/>
          <w:rtl/>
        </w:rPr>
        <w:t>'יום הכיפורים הבא' בסייבר.</w:t>
      </w:r>
    </w:p>
    <w:p w:rsidR="006B1704" w:rsidRDefault="006B1704" w:rsidP="00574297">
      <w:pPr>
        <w:spacing w:line="360" w:lineRule="auto"/>
        <w:ind w:left="84"/>
        <w:jc w:val="both"/>
        <w:rPr>
          <w:rFonts w:cs="David"/>
          <w:sz w:val="28"/>
          <w:szCs w:val="28"/>
          <w:rtl/>
        </w:rPr>
      </w:pPr>
      <w:r>
        <w:rPr>
          <w:rFonts w:cs="David" w:hint="cs"/>
          <w:sz w:val="28"/>
          <w:szCs w:val="28"/>
          <w:rtl/>
        </w:rPr>
        <w:t>העבודה</w:t>
      </w:r>
      <w:r w:rsidR="00D04D68">
        <w:rPr>
          <w:rFonts w:cs="David" w:hint="cs"/>
          <w:sz w:val="28"/>
          <w:szCs w:val="28"/>
          <w:rtl/>
        </w:rPr>
        <w:t xml:space="preserve"> אינה</w:t>
      </w:r>
      <w:r>
        <w:rPr>
          <w:rFonts w:cs="David" w:hint="cs"/>
          <w:sz w:val="28"/>
          <w:szCs w:val="28"/>
          <w:rtl/>
        </w:rPr>
        <w:t xml:space="preserve"> מתעתדת </w:t>
      </w:r>
      <w:r w:rsidR="00574297">
        <w:rPr>
          <w:rFonts w:cs="David" w:hint="cs"/>
          <w:sz w:val="28"/>
          <w:szCs w:val="28"/>
          <w:rtl/>
        </w:rPr>
        <w:t xml:space="preserve">לשנות את מטרות המודיעין או </w:t>
      </w:r>
      <w:r>
        <w:rPr>
          <w:rFonts w:cs="David" w:hint="cs"/>
          <w:sz w:val="28"/>
          <w:szCs w:val="28"/>
          <w:rtl/>
        </w:rPr>
        <w:t>לבשר אודות פרדיג</w:t>
      </w:r>
      <w:r w:rsidR="00574297">
        <w:rPr>
          <w:rFonts w:cs="David" w:hint="cs"/>
          <w:sz w:val="28"/>
          <w:szCs w:val="28"/>
          <w:rtl/>
        </w:rPr>
        <w:t>מה מודיעינית חדשה</w:t>
      </w:r>
      <w:r w:rsidR="00D04D68">
        <w:rPr>
          <w:rFonts w:cs="David" w:hint="cs"/>
          <w:sz w:val="28"/>
          <w:szCs w:val="28"/>
          <w:rtl/>
        </w:rPr>
        <w:t>,</w:t>
      </w:r>
      <w:r>
        <w:rPr>
          <w:rFonts w:cs="David" w:hint="cs"/>
          <w:sz w:val="28"/>
          <w:szCs w:val="28"/>
          <w:rtl/>
        </w:rPr>
        <w:t xml:space="preserve"> אך אם </w:t>
      </w:r>
      <w:r w:rsidR="00D04D68">
        <w:rPr>
          <w:rFonts w:cs="David" w:hint="cs"/>
          <w:sz w:val="28"/>
          <w:szCs w:val="28"/>
          <w:rtl/>
        </w:rPr>
        <w:t>באמצעות</w:t>
      </w:r>
      <w:r>
        <w:rPr>
          <w:rFonts w:cs="David" w:hint="cs"/>
          <w:sz w:val="28"/>
          <w:szCs w:val="28"/>
          <w:rtl/>
        </w:rPr>
        <w:t xml:space="preserve"> תיאור </w:t>
      </w:r>
      <w:r w:rsidR="00574297">
        <w:rPr>
          <w:rFonts w:cs="David" w:hint="cs"/>
          <w:sz w:val="28"/>
          <w:szCs w:val="28"/>
          <w:rtl/>
        </w:rPr>
        <w:t>המצב המנותח ו</w:t>
      </w:r>
      <w:r w:rsidR="00D04D68">
        <w:rPr>
          <w:rFonts w:cs="David" w:hint="cs"/>
          <w:sz w:val="28"/>
          <w:szCs w:val="28"/>
          <w:rtl/>
        </w:rPr>
        <w:t>הפעולות שמומלץ לבצע כעת</w:t>
      </w:r>
      <w:r>
        <w:rPr>
          <w:rFonts w:cs="David" w:hint="cs"/>
          <w:sz w:val="28"/>
          <w:szCs w:val="28"/>
          <w:rtl/>
        </w:rPr>
        <w:t>, היא תתרום ל</w:t>
      </w:r>
      <w:r w:rsidR="00574297">
        <w:rPr>
          <w:rFonts w:cs="David" w:hint="cs"/>
          <w:sz w:val="28"/>
          <w:szCs w:val="28"/>
          <w:rtl/>
        </w:rPr>
        <w:t xml:space="preserve">חשיבה אודות מטרות המודיעין והאמצעים העדכניים להשגתן, </w:t>
      </w:r>
      <w:r>
        <w:rPr>
          <w:rFonts w:cs="David" w:hint="cs"/>
          <w:sz w:val="28"/>
          <w:szCs w:val="28"/>
          <w:rtl/>
        </w:rPr>
        <w:t>ה</w:t>
      </w:r>
      <w:r w:rsidR="00D04D68">
        <w:rPr>
          <w:rFonts w:cs="David" w:hint="cs"/>
          <w:sz w:val="28"/>
          <w:szCs w:val="28"/>
          <w:rtl/>
        </w:rPr>
        <w:t>יא</w:t>
      </w:r>
      <w:r>
        <w:rPr>
          <w:rFonts w:cs="David" w:hint="cs"/>
          <w:sz w:val="28"/>
          <w:szCs w:val="28"/>
          <w:rtl/>
        </w:rPr>
        <w:t xml:space="preserve"> הצדיקה את </w:t>
      </w:r>
      <w:r w:rsidR="000B26F2">
        <w:rPr>
          <w:rFonts w:cs="David" w:hint="cs"/>
          <w:sz w:val="28"/>
          <w:szCs w:val="28"/>
          <w:rtl/>
        </w:rPr>
        <w:t>כתיבתה</w:t>
      </w:r>
      <w:r>
        <w:rPr>
          <w:rFonts w:cs="David" w:hint="cs"/>
          <w:sz w:val="28"/>
          <w:szCs w:val="28"/>
          <w:rtl/>
        </w:rPr>
        <w:t xml:space="preserve">. </w:t>
      </w:r>
      <w:r w:rsidR="00D04D68">
        <w:rPr>
          <w:rFonts w:cs="David" w:hint="cs"/>
          <w:sz w:val="28"/>
          <w:szCs w:val="28"/>
          <w:rtl/>
        </w:rPr>
        <w:t>נקודת המ</w:t>
      </w:r>
      <w:r w:rsidR="00067AAA">
        <w:rPr>
          <w:rFonts w:cs="David" w:hint="cs"/>
          <w:sz w:val="28"/>
          <w:szCs w:val="28"/>
          <w:rtl/>
        </w:rPr>
        <w:t>בט של העבודה</w:t>
      </w:r>
      <w:r w:rsidR="00D04D68">
        <w:rPr>
          <w:rFonts w:cs="David" w:hint="cs"/>
          <w:sz w:val="28"/>
          <w:szCs w:val="28"/>
          <w:rtl/>
        </w:rPr>
        <w:t xml:space="preserve"> נמנעת מהיבטים ארגוניים, ו</w:t>
      </w:r>
      <w:r>
        <w:rPr>
          <w:rFonts w:cs="David" w:hint="cs"/>
          <w:sz w:val="28"/>
          <w:szCs w:val="28"/>
          <w:rtl/>
        </w:rPr>
        <w:t xml:space="preserve">היא </w:t>
      </w:r>
      <w:r w:rsidR="00D04D68">
        <w:rPr>
          <w:rFonts w:cs="David" w:hint="cs"/>
          <w:sz w:val="28"/>
          <w:szCs w:val="28"/>
          <w:rtl/>
        </w:rPr>
        <w:t>מתמקדת בהקשר</w:t>
      </w:r>
      <w:r>
        <w:rPr>
          <w:rFonts w:cs="David" w:hint="cs"/>
          <w:sz w:val="28"/>
          <w:szCs w:val="28"/>
          <w:rtl/>
        </w:rPr>
        <w:t xml:space="preserve"> </w:t>
      </w:r>
      <w:r w:rsidR="00067AAA">
        <w:rPr>
          <w:rFonts w:cs="David" w:hint="cs"/>
          <w:sz w:val="28"/>
          <w:szCs w:val="28"/>
          <w:rtl/>
        </w:rPr>
        <w:t>ה</w:t>
      </w:r>
      <w:r>
        <w:rPr>
          <w:rFonts w:cs="David" w:hint="cs"/>
          <w:sz w:val="28"/>
          <w:szCs w:val="28"/>
          <w:rtl/>
        </w:rPr>
        <w:t>תפיסתי.</w:t>
      </w:r>
    </w:p>
    <w:p w:rsidR="00F5448B" w:rsidRDefault="00F5448B" w:rsidP="00043364">
      <w:pPr>
        <w:spacing w:line="360" w:lineRule="auto"/>
        <w:ind w:left="84"/>
        <w:jc w:val="both"/>
        <w:rPr>
          <w:b/>
          <w:bCs/>
          <w:sz w:val="28"/>
          <w:rtl/>
        </w:rPr>
      </w:pPr>
    </w:p>
    <w:p w:rsidR="00E46F1D" w:rsidRDefault="00E46F1D" w:rsidP="00043364">
      <w:pPr>
        <w:bidi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br w:type="page"/>
      </w:r>
    </w:p>
    <w:p w:rsidR="00224079" w:rsidRPr="004A0038" w:rsidRDefault="004A0038" w:rsidP="00043364">
      <w:pPr>
        <w:jc w:val="both"/>
        <w:rPr>
          <w:rFonts w:ascii="Times New Roman" w:eastAsia="Times New Roman" w:hAnsi="Times New Roman" w:cs="David"/>
          <w:b/>
          <w:bCs/>
          <w:sz w:val="32"/>
          <w:szCs w:val="32"/>
          <w:rtl/>
        </w:rPr>
      </w:pPr>
      <w:r>
        <w:rPr>
          <w:rFonts w:ascii="Times New Roman" w:eastAsia="Times New Roman" w:hAnsi="Times New Roman" w:cs="David" w:hint="cs"/>
          <w:b/>
          <w:bCs/>
          <w:sz w:val="32"/>
          <w:szCs w:val="32"/>
          <w:rtl/>
        </w:rPr>
        <w:lastRenderedPageBreak/>
        <w:t>פרק שני:</w:t>
      </w:r>
      <w:r w:rsidR="00224079" w:rsidRPr="004A0038">
        <w:rPr>
          <w:rFonts w:ascii="Times New Roman" w:eastAsia="Times New Roman" w:hAnsi="Times New Roman" w:cs="David" w:hint="cs"/>
          <w:b/>
          <w:bCs/>
          <w:sz w:val="32"/>
          <w:szCs w:val="32"/>
          <w:rtl/>
        </w:rPr>
        <w:t xml:space="preserve"> פרדיגמת מעגל המודיעין </w:t>
      </w:r>
      <w:r w:rsidR="00224079" w:rsidRPr="004A0038">
        <w:rPr>
          <w:rFonts w:ascii="Times New Roman" w:eastAsia="Times New Roman" w:hAnsi="Times New Roman" w:cs="David"/>
          <w:b/>
          <w:bCs/>
          <w:sz w:val="32"/>
          <w:szCs w:val="32"/>
          <w:rtl/>
        </w:rPr>
        <w:t>–</w:t>
      </w:r>
      <w:r w:rsidR="00224079" w:rsidRPr="004A0038">
        <w:rPr>
          <w:rFonts w:ascii="Times New Roman" w:eastAsia="Times New Roman" w:hAnsi="Times New Roman" w:cs="David" w:hint="cs"/>
          <w:b/>
          <w:bCs/>
          <w:sz w:val="32"/>
          <w:szCs w:val="32"/>
          <w:rtl/>
        </w:rPr>
        <w:t xml:space="preserve"> מטרות והנחות יסוד שעמדו בעיצובן</w:t>
      </w:r>
    </w:p>
    <w:p w:rsidR="00E40188" w:rsidRDefault="00E40188" w:rsidP="00043364">
      <w:pPr>
        <w:jc w:val="both"/>
        <w:rPr>
          <w:rFonts w:ascii="Times New Roman" w:eastAsia="Times New Roman" w:hAnsi="Times New Roman" w:cs="David"/>
          <w:b/>
          <w:bCs/>
          <w:sz w:val="28"/>
          <w:szCs w:val="28"/>
          <w:rtl/>
        </w:rPr>
      </w:pPr>
    </w:p>
    <w:p w:rsidR="00E40188" w:rsidRDefault="00C267A9"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מטרת פרק זה היא </w:t>
      </w:r>
      <w:r w:rsidR="00E40188">
        <w:rPr>
          <w:rFonts w:ascii="Times New Roman" w:eastAsia="Times New Roman" w:hAnsi="Times New Roman" w:cs="David" w:hint="cs"/>
          <w:sz w:val="28"/>
          <w:szCs w:val="28"/>
          <w:rtl/>
        </w:rPr>
        <w:t>לאפיין</w:t>
      </w:r>
      <w:r>
        <w:rPr>
          <w:rFonts w:ascii="Times New Roman" w:eastAsia="Times New Roman" w:hAnsi="Times New Roman" w:cs="David" w:hint="cs"/>
          <w:sz w:val="28"/>
          <w:szCs w:val="28"/>
          <w:rtl/>
        </w:rPr>
        <w:t xml:space="preserve"> את בסיס הפרדיגמה המודיעינית, הי</w:t>
      </w:r>
      <w:r w:rsidR="00E40188">
        <w:rPr>
          <w:rFonts w:ascii="Times New Roman" w:eastAsia="Times New Roman" w:hAnsi="Times New Roman" w:cs="David" w:hint="cs"/>
          <w:sz w:val="28"/>
          <w:szCs w:val="28"/>
          <w:rtl/>
        </w:rPr>
        <w:t>א 'מעגל המודיעין'</w:t>
      </w:r>
      <w:r>
        <w:rPr>
          <w:rFonts w:ascii="Times New Roman" w:eastAsia="Times New Roman" w:hAnsi="Times New Roman" w:cs="David" w:hint="cs"/>
          <w:sz w:val="28"/>
          <w:szCs w:val="28"/>
          <w:rtl/>
        </w:rPr>
        <w:t xml:space="preserve"> ואת הנחות היסוד ששורטטו בראשית הדרך</w:t>
      </w:r>
      <w:r w:rsidR="00E40188">
        <w:rPr>
          <w:rFonts w:ascii="Times New Roman" w:eastAsia="Times New Roman" w:hAnsi="Times New Roman" w:cs="David" w:hint="cs"/>
          <w:sz w:val="28"/>
          <w:szCs w:val="28"/>
          <w:rtl/>
        </w:rPr>
        <w:t xml:space="preserve">. </w:t>
      </w:r>
      <w:r w:rsidR="00683FAE">
        <w:rPr>
          <w:rFonts w:ascii="Times New Roman" w:eastAsia="Times New Roman" w:hAnsi="Times New Roman" w:cs="David" w:hint="cs"/>
          <w:sz w:val="28"/>
          <w:szCs w:val="28"/>
          <w:rtl/>
        </w:rPr>
        <w:t>אפיון שכזה</w:t>
      </w:r>
      <w:r w:rsidR="00E40188">
        <w:rPr>
          <w:rFonts w:ascii="Times New Roman" w:eastAsia="Times New Roman" w:hAnsi="Times New Roman" w:cs="David" w:hint="cs"/>
          <w:sz w:val="28"/>
          <w:szCs w:val="28"/>
          <w:rtl/>
        </w:rPr>
        <w:t xml:space="preserve"> יאפשר לנו </w:t>
      </w:r>
      <w:r>
        <w:rPr>
          <w:rFonts w:ascii="Times New Roman" w:eastAsia="Times New Roman" w:hAnsi="Times New Roman" w:cs="David" w:hint="cs"/>
          <w:sz w:val="28"/>
          <w:szCs w:val="28"/>
          <w:rtl/>
        </w:rPr>
        <w:t>לנתח א</w:t>
      </w:r>
      <w:r w:rsidR="00683FAE">
        <w:rPr>
          <w:rFonts w:ascii="Times New Roman" w:eastAsia="Times New Roman" w:hAnsi="Times New Roman" w:cs="David" w:hint="cs"/>
          <w:sz w:val="28"/>
          <w:szCs w:val="28"/>
          <w:rtl/>
        </w:rPr>
        <w:t xml:space="preserve">ת </w:t>
      </w:r>
      <w:r w:rsidR="00E40188">
        <w:rPr>
          <w:rFonts w:ascii="Times New Roman" w:eastAsia="Times New Roman" w:hAnsi="Times New Roman" w:cs="David" w:hint="cs"/>
          <w:sz w:val="28"/>
          <w:szCs w:val="28"/>
          <w:rtl/>
        </w:rPr>
        <w:t xml:space="preserve">תוקף הפרדיגמה בעבודת המודיעין כיום. </w:t>
      </w:r>
      <w:r>
        <w:rPr>
          <w:rFonts w:ascii="Times New Roman" w:eastAsia="Times New Roman" w:hAnsi="Times New Roman" w:cs="David" w:hint="cs"/>
          <w:sz w:val="28"/>
          <w:szCs w:val="28"/>
          <w:rtl/>
        </w:rPr>
        <w:t>אך טרם אפיון זה נתעכב על המושג</w:t>
      </w:r>
      <w:r w:rsidR="00683FAE">
        <w:rPr>
          <w:rFonts w:ascii="Times New Roman" w:eastAsia="Times New Roman" w:hAnsi="Times New Roman" w:cs="David" w:hint="cs"/>
          <w:sz w:val="28"/>
          <w:szCs w:val="28"/>
          <w:rtl/>
        </w:rPr>
        <w:t xml:space="preserve"> </w:t>
      </w:r>
      <w:r w:rsidR="00683FAE" w:rsidRPr="00683FAE">
        <w:rPr>
          <w:rFonts w:ascii="Times New Roman" w:eastAsia="Times New Roman" w:hAnsi="Times New Roman" w:cs="David" w:hint="cs"/>
          <w:b/>
          <w:bCs/>
          <w:sz w:val="28"/>
          <w:szCs w:val="28"/>
          <w:rtl/>
        </w:rPr>
        <w:t>פרדגימה</w:t>
      </w:r>
      <w:r w:rsidR="00683FAE">
        <w:rPr>
          <w:rFonts w:ascii="Times New Roman" w:eastAsia="Times New Roman" w:hAnsi="Times New Roman" w:cs="David" w:hint="cs"/>
          <w:sz w:val="28"/>
          <w:szCs w:val="28"/>
          <w:rtl/>
        </w:rPr>
        <w:t xml:space="preserve"> וננסה לקשור בין רעיון של פרדיגמה בכללותה לבין </w:t>
      </w:r>
      <w:r w:rsidR="00683FAE" w:rsidRPr="005F36C8">
        <w:rPr>
          <w:rFonts w:ascii="Times New Roman" w:eastAsia="Times New Roman" w:hAnsi="Times New Roman" w:cs="David" w:hint="cs"/>
          <w:b/>
          <w:bCs/>
          <w:sz w:val="28"/>
          <w:szCs w:val="28"/>
          <w:rtl/>
        </w:rPr>
        <w:t>'מעגל המודיעין'</w:t>
      </w:r>
      <w:r w:rsidR="00683FAE">
        <w:rPr>
          <w:rFonts w:ascii="Times New Roman" w:eastAsia="Times New Roman" w:hAnsi="Times New Roman" w:cs="David" w:hint="cs"/>
          <w:sz w:val="28"/>
          <w:szCs w:val="28"/>
          <w:rtl/>
        </w:rPr>
        <w:t>.</w:t>
      </w:r>
    </w:p>
    <w:p w:rsidR="00683FAE" w:rsidRDefault="00683FAE"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פרדיגמה היא תבנית מחשבה במסגרת של תחום מדעי או בהקשר אפיסטימולוגי</w:t>
      </w:r>
      <w:r w:rsidR="005F36C8">
        <w:rPr>
          <w:rFonts w:ascii="Times New Roman" w:eastAsia="Times New Roman" w:hAnsi="Times New Roman" w:cs="David" w:hint="cs"/>
          <w:sz w:val="28"/>
          <w:szCs w:val="28"/>
          <w:rtl/>
        </w:rPr>
        <w:t>, כלומר במובן של תורת ידע מסוים</w:t>
      </w:r>
      <w:r>
        <w:rPr>
          <w:rFonts w:ascii="Times New Roman" w:eastAsia="Times New Roman" w:hAnsi="Times New Roman" w:cs="David" w:hint="cs"/>
          <w:sz w:val="28"/>
          <w:szCs w:val="28"/>
          <w:rtl/>
        </w:rPr>
        <w:t xml:space="preserve">. </w:t>
      </w:r>
      <w:r w:rsidR="00C267A9">
        <w:rPr>
          <w:rFonts w:ascii="Times New Roman" w:eastAsia="Times New Roman" w:hAnsi="Times New Roman" w:cs="David" w:hint="cs"/>
          <w:sz w:val="28"/>
          <w:szCs w:val="28"/>
          <w:rtl/>
        </w:rPr>
        <w:t>מקור המילה פרדיגמה לקוח</w:t>
      </w:r>
      <w:r w:rsidR="00CA51BF">
        <w:rPr>
          <w:rFonts w:ascii="Times New Roman" w:eastAsia="Times New Roman" w:hAnsi="Times New Roman" w:cs="David" w:hint="cs"/>
          <w:sz w:val="28"/>
          <w:szCs w:val="28"/>
          <w:rtl/>
        </w:rPr>
        <w:t xml:space="preserve"> מהשפה היוונית (</w:t>
      </w:r>
      <w:r w:rsidR="00CA51BF">
        <w:rPr>
          <w:rFonts w:ascii="Times New Roman" w:eastAsia="Times New Roman" w:hAnsi="Times New Roman" w:cs="David" w:hint="cs"/>
          <w:sz w:val="28"/>
          <w:szCs w:val="28"/>
        </w:rPr>
        <w:t>P</w:t>
      </w:r>
      <w:r w:rsidR="00CA51BF">
        <w:rPr>
          <w:rFonts w:ascii="Times New Roman" w:eastAsia="Times New Roman" w:hAnsi="Times New Roman" w:cs="David"/>
          <w:sz w:val="28"/>
          <w:szCs w:val="28"/>
        </w:rPr>
        <w:t>aradeigmia</w:t>
      </w:r>
      <w:r w:rsidR="00CA51BF">
        <w:rPr>
          <w:rFonts w:ascii="Times New Roman" w:eastAsia="Times New Roman" w:hAnsi="Times New Roman" w:cs="David" w:hint="cs"/>
          <w:sz w:val="28"/>
          <w:szCs w:val="28"/>
          <w:rtl/>
        </w:rPr>
        <w:t xml:space="preserve">) ופירושה תבנית או מתכונת. </w:t>
      </w:r>
      <w:r>
        <w:rPr>
          <w:rFonts w:ascii="Times New Roman" w:eastAsia="Times New Roman" w:hAnsi="Times New Roman" w:cs="David" w:hint="cs"/>
          <w:sz w:val="28"/>
          <w:szCs w:val="28"/>
          <w:rtl/>
        </w:rPr>
        <w:t>מונח הפרדיגמה בהקשר הזה (שכן היו לו שימושים אחרים קודם לכן</w:t>
      </w:r>
      <w:r w:rsidR="00CA51BF">
        <w:rPr>
          <w:rFonts w:ascii="Times New Roman" w:eastAsia="Times New Roman" w:hAnsi="Times New Roman" w:cs="David" w:hint="cs"/>
          <w:sz w:val="28"/>
          <w:szCs w:val="28"/>
          <w:rtl/>
        </w:rPr>
        <w:t xml:space="preserve"> הנוגעים בדקדוק</w:t>
      </w:r>
      <w:r>
        <w:rPr>
          <w:rFonts w:ascii="Times New Roman" w:eastAsia="Times New Roman" w:hAnsi="Times New Roman" w:cs="David" w:hint="cs"/>
          <w:sz w:val="28"/>
          <w:szCs w:val="28"/>
          <w:rtl/>
        </w:rPr>
        <w:t>, אך ש</w:t>
      </w:r>
      <w:r w:rsidR="00CA51BF">
        <w:rPr>
          <w:rFonts w:ascii="Times New Roman" w:eastAsia="Times New Roman" w:hAnsi="Times New Roman" w:cs="David" w:hint="cs"/>
          <w:sz w:val="28"/>
          <w:szCs w:val="28"/>
          <w:rtl/>
        </w:rPr>
        <w:t>אינם</w:t>
      </w:r>
      <w:r w:rsidR="00C267A9">
        <w:rPr>
          <w:rFonts w:ascii="Times New Roman" w:eastAsia="Times New Roman" w:hAnsi="Times New Roman" w:cs="David" w:hint="cs"/>
          <w:sz w:val="28"/>
          <w:szCs w:val="28"/>
          <w:rtl/>
        </w:rPr>
        <w:t xml:space="preserve"> נוגעים לעניינ</w:t>
      </w:r>
      <w:r>
        <w:rPr>
          <w:rFonts w:ascii="Times New Roman" w:eastAsia="Times New Roman" w:hAnsi="Times New Roman" w:cs="David" w:hint="cs"/>
          <w:sz w:val="28"/>
          <w:szCs w:val="28"/>
          <w:rtl/>
        </w:rPr>
        <w:t xml:space="preserve">נו), </w:t>
      </w:r>
      <w:r w:rsidR="005F36C8">
        <w:rPr>
          <w:rFonts w:ascii="Times New Roman" w:eastAsia="Times New Roman" w:hAnsi="Times New Roman" w:cs="David" w:hint="cs"/>
          <w:sz w:val="28"/>
          <w:szCs w:val="28"/>
          <w:rtl/>
        </w:rPr>
        <w:t>הוגדר על ידי הפילוסוף תומאס קון במסגרת ספרו "המבנה של מהפכות מדעיות" שיצא ב</w:t>
      </w:r>
      <w:r w:rsidR="00C267A9">
        <w:rPr>
          <w:rFonts w:ascii="Times New Roman" w:eastAsia="Times New Roman" w:hAnsi="Times New Roman" w:cs="David" w:hint="cs"/>
          <w:sz w:val="28"/>
          <w:szCs w:val="28"/>
          <w:rtl/>
        </w:rPr>
        <w:t>ראשית</w:t>
      </w:r>
      <w:r w:rsidR="005F36C8">
        <w:rPr>
          <w:rFonts w:ascii="Times New Roman" w:eastAsia="Times New Roman" w:hAnsi="Times New Roman" w:cs="David" w:hint="cs"/>
          <w:sz w:val="28"/>
          <w:szCs w:val="28"/>
          <w:rtl/>
        </w:rPr>
        <w:t xml:space="preserve"> שנות השישים של המאה הקודמת. הפרדיגמה, לשיטתו של קון, היא המערך הכולל של העמדות, התפיסות</w:t>
      </w:r>
      <w:r w:rsidR="00DE3943">
        <w:rPr>
          <w:rFonts w:ascii="Times New Roman" w:eastAsia="Times New Roman" w:hAnsi="Times New Roman" w:cs="David" w:hint="cs"/>
          <w:sz w:val="28"/>
          <w:szCs w:val="28"/>
          <w:rtl/>
        </w:rPr>
        <w:t xml:space="preserve"> והשיטות המגדירות</w:t>
      </w:r>
      <w:r w:rsidR="005F36C8">
        <w:rPr>
          <w:rFonts w:ascii="Times New Roman" w:eastAsia="Times New Roman" w:hAnsi="Times New Roman" w:cs="David" w:hint="cs"/>
          <w:sz w:val="28"/>
          <w:szCs w:val="28"/>
          <w:rtl/>
        </w:rPr>
        <w:t xml:space="preserve"> את החשיבה המדעית בתקופה נתונה. בהתאם, </w:t>
      </w:r>
      <w:r w:rsidR="00C267A9">
        <w:rPr>
          <w:rFonts w:ascii="Times New Roman" w:eastAsia="Times New Roman" w:hAnsi="Times New Roman" w:cs="David" w:hint="cs"/>
          <w:sz w:val="28"/>
          <w:szCs w:val="28"/>
          <w:rtl/>
        </w:rPr>
        <w:t xml:space="preserve">משקפת </w:t>
      </w:r>
      <w:r w:rsidR="005F36C8">
        <w:rPr>
          <w:rFonts w:ascii="Times New Roman" w:eastAsia="Times New Roman" w:hAnsi="Times New Roman" w:cs="David" w:hint="cs"/>
          <w:sz w:val="28"/>
          <w:szCs w:val="28"/>
          <w:rtl/>
        </w:rPr>
        <w:t xml:space="preserve">הפרדיגמה מערך שמקובל בתחום מדעי מסוים בקרב קהילת מדענים לתקופת זמן קצובה, עד שאותו מערך או תבנית חשיבה </w:t>
      </w:r>
      <w:r w:rsidR="00C267A9">
        <w:rPr>
          <w:rFonts w:ascii="Times New Roman" w:eastAsia="Times New Roman" w:hAnsi="Times New Roman" w:cs="David" w:hint="cs"/>
          <w:sz w:val="28"/>
          <w:szCs w:val="28"/>
          <w:rtl/>
        </w:rPr>
        <w:t>חדלים</w:t>
      </w:r>
      <w:r w:rsidR="005F36C8">
        <w:rPr>
          <w:rFonts w:ascii="Times New Roman" w:eastAsia="Times New Roman" w:hAnsi="Times New Roman" w:cs="David" w:hint="cs"/>
          <w:sz w:val="28"/>
          <w:szCs w:val="28"/>
          <w:rtl/>
        </w:rPr>
        <w:t xml:space="preserve"> לשרת את קהילת המדענים, בין אם נמצאה פרדיגמה אחרת מתאימה וטובה יותר או בין אם הפרדיגמה המקורית כבר </w:t>
      </w:r>
      <w:r w:rsidR="00C267A9">
        <w:rPr>
          <w:rFonts w:ascii="Times New Roman" w:eastAsia="Times New Roman" w:hAnsi="Times New Roman" w:cs="David" w:hint="cs"/>
          <w:sz w:val="28"/>
          <w:szCs w:val="28"/>
          <w:rtl/>
        </w:rPr>
        <w:t>אינה</w:t>
      </w:r>
      <w:r w:rsidR="005F36C8">
        <w:rPr>
          <w:rFonts w:ascii="Times New Roman" w:eastAsia="Times New Roman" w:hAnsi="Times New Roman" w:cs="David" w:hint="cs"/>
          <w:sz w:val="28"/>
          <w:szCs w:val="28"/>
          <w:rtl/>
        </w:rPr>
        <w:t xml:space="preserve"> מקובלת ולא </w:t>
      </w:r>
      <w:r w:rsidR="00C267A9">
        <w:rPr>
          <w:rFonts w:ascii="Times New Roman" w:eastAsia="Times New Roman" w:hAnsi="Times New Roman" w:cs="David" w:hint="cs"/>
          <w:sz w:val="28"/>
          <w:szCs w:val="28"/>
          <w:rtl/>
        </w:rPr>
        <w:t xml:space="preserve">נמצאת </w:t>
      </w:r>
      <w:r w:rsidR="00E02A18">
        <w:rPr>
          <w:rFonts w:ascii="Times New Roman" w:eastAsia="Times New Roman" w:hAnsi="Times New Roman" w:cs="David" w:hint="cs"/>
          <w:sz w:val="28"/>
          <w:szCs w:val="28"/>
          <w:rtl/>
        </w:rPr>
        <w:t xml:space="preserve">בשימוש הקהילה המדעית שהחזיקה בה (קון, </w:t>
      </w:r>
      <w:r w:rsidR="00AA1CD1">
        <w:rPr>
          <w:rFonts w:ascii="Times New Roman" w:eastAsia="Times New Roman" w:hAnsi="Times New Roman" w:cs="David" w:hint="cs"/>
          <w:sz w:val="28"/>
          <w:szCs w:val="28"/>
          <w:rtl/>
        </w:rPr>
        <w:t>2005</w:t>
      </w:r>
      <w:r w:rsidR="00CA51BF">
        <w:rPr>
          <w:rFonts w:ascii="Times New Roman" w:eastAsia="Times New Roman" w:hAnsi="Times New Roman" w:cs="David" w:hint="cs"/>
          <w:sz w:val="28"/>
          <w:szCs w:val="28"/>
          <w:rtl/>
        </w:rPr>
        <w:t>, עמ'</w:t>
      </w:r>
      <w:r w:rsidR="00C267A9">
        <w:rPr>
          <w:rFonts w:ascii="Times New Roman" w:eastAsia="Times New Roman" w:hAnsi="Times New Roman" w:cs="David" w:hint="cs"/>
          <w:sz w:val="28"/>
          <w:szCs w:val="28"/>
          <w:rtl/>
        </w:rPr>
        <w:t xml:space="preserve"> </w:t>
      </w:r>
      <w:r w:rsidR="00E02A18">
        <w:rPr>
          <w:rFonts w:ascii="Times New Roman" w:eastAsia="Times New Roman" w:hAnsi="Times New Roman" w:cs="David" w:hint="cs"/>
          <w:sz w:val="28"/>
          <w:szCs w:val="28"/>
          <w:rtl/>
        </w:rPr>
        <w:t>121</w:t>
      </w:r>
      <w:r w:rsidR="00C267A9">
        <w:rPr>
          <w:rFonts w:ascii="Times New Roman" w:eastAsia="Times New Roman" w:hAnsi="Times New Roman" w:cs="David" w:hint="cs"/>
          <w:sz w:val="28"/>
          <w:szCs w:val="28"/>
          <w:rtl/>
        </w:rPr>
        <w:t xml:space="preserve"> </w:t>
      </w:r>
      <w:r w:rsidR="00E02A18">
        <w:rPr>
          <w:rFonts w:ascii="Times New Roman" w:eastAsia="Times New Roman" w:hAnsi="Times New Roman" w:cs="David" w:hint="cs"/>
          <w:sz w:val="28"/>
          <w:szCs w:val="28"/>
          <w:rtl/>
        </w:rPr>
        <w:t>-122).</w:t>
      </w:r>
      <w:r w:rsidR="00CA51BF">
        <w:rPr>
          <w:rFonts w:ascii="Times New Roman" w:eastAsia="Times New Roman" w:hAnsi="Times New Roman" w:cs="David" w:hint="cs"/>
          <w:sz w:val="28"/>
          <w:szCs w:val="28"/>
          <w:rtl/>
        </w:rPr>
        <w:t xml:space="preserve"> קון מניח לא רק מסגרת לחשיבה המדעית ומגדיר אותה, אלא גם אלמנט של זמן. התפתחות המדע לצד תמורות שונות במציאות, מייצרת פונקציה של זמן, ושוללת יכולת לקביעוּת של פרדיגמה זו או אחרת, בכל תחום מדעי.</w:t>
      </w:r>
    </w:p>
    <w:p w:rsidR="00DD22D3" w:rsidRPr="00C267A9" w:rsidRDefault="0059573E" w:rsidP="00043364">
      <w:pPr>
        <w:pStyle w:val="a7"/>
        <w:numPr>
          <w:ilvl w:val="0"/>
          <w:numId w:val="41"/>
        </w:numPr>
        <w:spacing w:line="360" w:lineRule="auto"/>
        <w:jc w:val="both"/>
        <w:rPr>
          <w:rFonts w:ascii="Times New Roman" w:eastAsia="Times New Roman" w:hAnsi="Times New Roman" w:cs="David"/>
          <w:b/>
          <w:bCs/>
          <w:sz w:val="28"/>
          <w:szCs w:val="28"/>
          <w:rtl/>
        </w:rPr>
      </w:pPr>
      <w:r w:rsidRPr="00C267A9">
        <w:rPr>
          <w:rFonts w:ascii="Times New Roman" w:eastAsia="Times New Roman" w:hAnsi="Times New Roman" w:cs="David" w:hint="cs"/>
          <w:b/>
          <w:bCs/>
          <w:sz w:val="28"/>
          <w:szCs w:val="28"/>
          <w:rtl/>
        </w:rPr>
        <w:t>מה בין 'מעגל המודיעין' לפרדיגמה</w:t>
      </w:r>
      <w:r w:rsidR="0079411B" w:rsidRPr="00C267A9">
        <w:rPr>
          <w:rFonts w:ascii="Times New Roman" w:eastAsia="Times New Roman" w:hAnsi="Times New Roman" w:cs="David" w:hint="cs"/>
          <w:b/>
          <w:bCs/>
          <w:sz w:val="28"/>
          <w:szCs w:val="28"/>
          <w:rtl/>
        </w:rPr>
        <w:t xml:space="preserve"> מדעית</w:t>
      </w:r>
      <w:r w:rsidRPr="00C267A9">
        <w:rPr>
          <w:rFonts w:ascii="Times New Roman" w:eastAsia="Times New Roman" w:hAnsi="Times New Roman" w:cs="David" w:hint="cs"/>
          <w:b/>
          <w:bCs/>
          <w:sz w:val="28"/>
          <w:szCs w:val="28"/>
          <w:rtl/>
        </w:rPr>
        <w:t xml:space="preserve">? </w:t>
      </w:r>
    </w:p>
    <w:p w:rsidR="00DE2488" w:rsidRDefault="0059573E"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התיאוריה המודיעינית ניתנת להגדרה באופן פשוט</w:t>
      </w:r>
      <w:r w:rsidR="00C267A9">
        <w:rPr>
          <w:rFonts w:ascii="Times New Roman" w:eastAsia="Times New Roman" w:hAnsi="Times New Roman" w:cs="David" w:hint="cs"/>
          <w:sz w:val="28"/>
          <w:szCs w:val="28"/>
          <w:rtl/>
        </w:rPr>
        <w:t xml:space="preserve"> למדי:</w:t>
      </w:r>
      <w:r>
        <w:rPr>
          <w:rFonts w:ascii="Times New Roman" w:eastAsia="Times New Roman" w:hAnsi="Times New Roman" w:cs="David" w:hint="cs"/>
          <w:sz w:val="28"/>
          <w:szCs w:val="28"/>
          <w:rtl/>
        </w:rPr>
        <w:t xml:space="preserve"> היא שכלתנית ואינסטנקטיבית, אך גם יש בה סיבוכים פילוסופיים</w:t>
      </w:r>
      <w:r w:rsidR="00240B29">
        <w:rPr>
          <w:rFonts w:ascii="Times New Roman" w:eastAsia="Times New Roman" w:hAnsi="Times New Roman" w:cs="David" w:hint="cs"/>
          <w:sz w:val="28"/>
          <w:szCs w:val="28"/>
          <w:rtl/>
        </w:rPr>
        <w:t xml:space="preserve"> ועל כן היא מחייבת למידה ובירור</w:t>
      </w:r>
      <w:r>
        <w:rPr>
          <w:rFonts w:ascii="Times New Roman" w:eastAsia="Times New Roman" w:hAnsi="Times New Roman" w:cs="David" w:hint="cs"/>
          <w:sz w:val="28"/>
          <w:szCs w:val="28"/>
          <w:rtl/>
        </w:rPr>
        <w:t xml:space="preserve">. אך הקושי הרב ביותר במודיעין אינו בתיאוריה, אלא במעשה (הרכבי, </w:t>
      </w:r>
      <w:r w:rsidR="00AA1CD1">
        <w:rPr>
          <w:rFonts w:ascii="Times New Roman" w:eastAsia="Times New Roman" w:hAnsi="Times New Roman" w:cs="David" w:hint="cs"/>
          <w:sz w:val="28"/>
          <w:szCs w:val="28"/>
          <w:rtl/>
        </w:rPr>
        <w:t>2015</w:t>
      </w:r>
      <w:r w:rsidR="00240B29">
        <w:rPr>
          <w:rFonts w:ascii="Times New Roman" w:eastAsia="Times New Roman" w:hAnsi="Times New Roman" w:cs="David" w:hint="cs"/>
          <w:sz w:val="28"/>
          <w:szCs w:val="28"/>
          <w:rtl/>
        </w:rPr>
        <w:t>, עמ' 36). שירות מודיעין לא נבחן לפי הישגיו בשכלול התיאוריה שלו, אלא לפי ביצועיו (שם).</w:t>
      </w:r>
      <w:r w:rsidR="00DE2488">
        <w:rPr>
          <w:rFonts w:ascii="Times New Roman" w:eastAsia="Times New Roman" w:hAnsi="Times New Roman" w:cs="David" w:hint="cs"/>
          <w:sz w:val="28"/>
          <w:szCs w:val="28"/>
          <w:rtl/>
        </w:rPr>
        <w:t xml:space="preserve"> </w:t>
      </w:r>
    </w:p>
    <w:p w:rsidR="00C267A9" w:rsidRDefault="00C267A9"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ניתן לערוך</w:t>
      </w:r>
      <w:r w:rsidR="00DE2488">
        <w:rPr>
          <w:rFonts w:ascii="Times New Roman" w:eastAsia="Times New Roman" w:hAnsi="Times New Roman" w:cs="David" w:hint="cs"/>
          <w:sz w:val="28"/>
          <w:szCs w:val="28"/>
          <w:rtl/>
        </w:rPr>
        <w:t xml:space="preserve"> אנלוגיה בין מוסד המודיעין, שמטרתו להביא לבירור המציאות בכלים של איסוף והערכה, לבין מו</w:t>
      </w:r>
      <w:r w:rsidR="00E02A18">
        <w:rPr>
          <w:rFonts w:ascii="Times New Roman" w:eastAsia="Times New Roman" w:hAnsi="Times New Roman" w:cs="David" w:hint="cs"/>
          <w:sz w:val="28"/>
          <w:szCs w:val="28"/>
          <w:rtl/>
        </w:rPr>
        <w:t>סד אחר לבירור המציאות והוא המדע</w:t>
      </w:r>
      <w:r w:rsidR="00DE2488">
        <w:rPr>
          <w:rFonts w:ascii="Times New Roman" w:eastAsia="Times New Roman" w:hAnsi="Times New Roman" w:cs="David" w:hint="cs"/>
          <w:sz w:val="28"/>
          <w:szCs w:val="28"/>
          <w:rtl/>
        </w:rPr>
        <w:t xml:space="preserve"> (</w:t>
      </w:r>
      <w:r w:rsidR="00245D39">
        <w:rPr>
          <w:rFonts w:ascii="Times New Roman" w:eastAsia="Times New Roman" w:hAnsi="Times New Roman" w:cs="David" w:hint="cs"/>
          <w:sz w:val="28"/>
          <w:szCs w:val="28"/>
          <w:rtl/>
        </w:rPr>
        <w:t>בן ישראל, 1989, עמ' 19-20; בן ישראל, 2014</w:t>
      </w:r>
      <w:r w:rsidR="00DE2488">
        <w:rPr>
          <w:rFonts w:ascii="Times New Roman" w:eastAsia="Times New Roman" w:hAnsi="Times New Roman" w:cs="David" w:hint="cs"/>
          <w:sz w:val="28"/>
          <w:szCs w:val="28"/>
          <w:rtl/>
        </w:rPr>
        <w:t xml:space="preserve">, עמ' </w:t>
      </w:r>
      <w:r w:rsidR="00E02A18">
        <w:rPr>
          <w:rFonts w:ascii="Times New Roman" w:eastAsia="Times New Roman" w:hAnsi="Times New Roman" w:cs="David" w:hint="cs"/>
          <w:sz w:val="28"/>
          <w:szCs w:val="28"/>
          <w:rtl/>
        </w:rPr>
        <w:t>9).</w:t>
      </w:r>
      <w:r w:rsidR="00DE2488">
        <w:rPr>
          <w:rFonts w:ascii="Times New Roman" w:eastAsia="Times New Roman" w:hAnsi="Times New Roman" w:cs="David" w:hint="cs"/>
          <w:sz w:val="28"/>
          <w:szCs w:val="28"/>
          <w:rtl/>
        </w:rPr>
        <w:t xml:space="preserve"> המדע מתעתד לאסוף נתונים מתצפיות או </w:t>
      </w:r>
      <w:r>
        <w:rPr>
          <w:rFonts w:ascii="Times New Roman" w:eastAsia="Times New Roman" w:hAnsi="Times New Roman" w:cs="David" w:hint="cs"/>
          <w:sz w:val="28"/>
          <w:szCs w:val="28"/>
          <w:rtl/>
        </w:rPr>
        <w:t>מ</w:t>
      </w:r>
      <w:r w:rsidR="00DE2488">
        <w:rPr>
          <w:rFonts w:ascii="Times New Roman" w:eastAsia="Times New Roman" w:hAnsi="Times New Roman" w:cs="David" w:hint="cs"/>
          <w:sz w:val="28"/>
          <w:szCs w:val="28"/>
          <w:rtl/>
        </w:rPr>
        <w:t>ניסויים, באופן אינדוקטיבי</w:t>
      </w:r>
      <w:r>
        <w:rPr>
          <w:rFonts w:ascii="Times New Roman" w:eastAsia="Times New Roman" w:hAnsi="Times New Roman" w:cs="David" w:hint="cs"/>
          <w:sz w:val="28"/>
          <w:szCs w:val="28"/>
          <w:rtl/>
        </w:rPr>
        <w:t>:</w:t>
      </w:r>
      <w:r w:rsidR="00DE2488">
        <w:rPr>
          <w:rFonts w:ascii="Times New Roman" w:eastAsia="Times New Roman" w:hAnsi="Times New Roman" w:cs="David" w:hint="cs"/>
          <w:sz w:val="28"/>
          <w:szCs w:val="28"/>
          <w:rtl/>
        </w:rPr>
        <w:t xml:space="preserve"> הוא מייצר </w:t>
      </w:r>
      <w:r w:rsidR="00C53485">
        <w:rPr>
          <w:rFonts w:ascii="Times New Roman" w:eastAsia="Times New Roman" w:hAnsi="Times New Roman" w:cs="David" w:hint="cs"/>
          <w:sz w:val="28"/>
          <w:szCs w:val="28"/>
          <w:rtl/>
        </w:rPr>
        <w:t>תבנית או מערך של כללים שתקף לכלל הנתונים שנאספו, וזאת על מנת להיות מ</w:t>
      </w:r>
      <w:r w:rsidR="004A50E6">
        <w:rPr>
          <w:rFonts w:ascii="Times New Roman" w:eastAsia="Times New Roman" w:hAnsi="Times New Roman" w:cs="David" w:hint="cs"/>
          <w:sz w:val="28"/>
          <w:szCs w:val="28"/>
          <w:rtl/>
        </w:rPr>
        <w:t>סוגל לחזות פעולות או התנהגויות ב</w:t>
      </w:r>
      <w:r w:rsidR="00C53485">
        <w:rPr>
          <w:rFonts w:ascii="Times New Roman" w:eastAsia="Times New Roman" w:hAnsi="Times New Roman" w:cs="David" w:hint="cs"/>
          <w:sz w:val="28"/>
          <w:szCs w:val="28"/>
          <w:rtl/>
        </w:rPr>
        <w:t xml:space="preserve">עתיד, באופן דדוקטיבי. ואולם, ההערכה המודיעינית קשה ומורכבת יותר מהחיזוי המדעי מכיוון </w:t>
      </w:r>
      <w:r w:rsidR="00C53485">
        <w:rPr>
          <w:rFonts w:ascii="Times New Roman" w:eastAsia="Times New Roman" w:hAnsi="Times New Roman" w:cs="David" w:hint="cs"/>
          <w:sz w:val="28"/>
          <w:szCs w:val="28"/>
          <w:rtl/>
        </w:rPr>
        <w:lastRenderedPageBreak/>
        <w:t>ש</w:t>
      </w:r>
      <w:r>
        <w:rPr>
          <w:rFonts w:ascii="Times New Roman" w:eastAsia="Times New Roman" w:hAnsi="Times New Roman" w:cs="David" w:hint="cs"/>
          <w:sz w:val="28"/>
          <w:szCs w:val="28"/>
          <w:rtl/>
        </w:rPr>
        <w:t xml:space="preserve">היא </w:t>
      </w:r>
      <w:r w:rsidR="00C53485">
        <w:rPr>
          <w:rFonts w:ascii="Times New Roman" w:eastAsia="Times New Roman" w:hAnsi="Times New Roman" w:cs="David" w:hint="cs"/>
          <w:sz w:val="28"/>
          <w:szCs w:val="28"/>
          <w:rtl/>
        </w:rPr>
        <w:t>עוסקת בבני אנוש ובתהליך אסטרטגי, כלומר במערך מרובה משתנים שרגי</w:t>
      </w:r>
      <w:r w:rsidR="00C31D91">
        <w:rPr>
          <w:rFonts w:ascii="Times New Roman" w:eastAsia="Times New Roman" w:hAnsi="Times New Roman" w:cs="David" w:hint="cs"/>
          <w:sz w:val="28"/>
          <w:szCs w:val="28"/>
          <w:rtl/>
        </w:rPr>
        <w:t xml:space="preserve">שים ומגיבים זה לפעולתו של האחר </w:t>
      </w:r>
      <w:r>
        <w:rPr>
          <w:rFonts w:ascii="Times New Roman" w:eastAsia="Times New Roman" w:hAnsi="Times New Roman" w:cs="David" w:hint="cs"/>
          <w:sz w:val="28"/>
          <w:szCs w:val="28"/>
          <w:rtl/>
        </w:rPr>
        <w:t>(שם</w:t>
      </w:r>
      <w:r w:rsidR="00245D39">
        <w:rPr>
          <w:rFonts w:ascii="Times New Roman" w:eastAsia="Times New Roman" w:hAnsi="Times New Roman" w:cs="David" w:hint="cs"/>
          <w:sz w:val="28"/>
          <w:szCs w:val="28"/>
          <w:rtl/>
        </w:rPr>
        <w:t xml:space="preserve">, </w:t>
      </w:r>
      <w:r w:rsidR="00C53485">
        <w:rPr>
          <w:rFonts w:ascii="Times New Roman" w:eastAsia="Times New Roman" w:hAnsi="Times New Roman" w:cs="David" w:hint="cs"/>
          <w:sz w:val="28"/>
          <w:szCs w:val="28"/>
          <w:rtl/>
        </w:rPr>
        <w:t xml:space="preserve">עמ' </w:t>
      </w:r>
      <w:r w:rsidR="00C31D91">
        <w:rPr>
          <w:rFonts w:ascii="Times New Roman" w:eastAsia="Times New Roman" w:hAnsi="Times New Roman" w:cs="David" w:hint="cs"/>
          <w:sz w:val="28"/>
          <w:szCs w:val="28"/>
          <w:rtl/>
        </w:rPr>
        <w:t>15).</w:t>
      </w:r>
      <w:r w:rsidR="00DE3943">
        <w:rPr>
          <w:rFonts w:ascii="Times New Roman" w:eastAsia="Times New Roman" w:hAnsi="Times New Roman" w:cs="David" w:hint="cs"/>
          <w:sz w:val="28"/>
          <w:szCs w:val="28"/>
          <w:rtl/>
        </w:rPr>
        <w:t xml:space="preserve"> בהתאם לכך יהיה קשה לקבוע, גם במבט רטרוספקטיבי, האם התנהגות יריב לדוגמה, שבוצעה באופן שונה מהצפוי, היא עדות לסתירה מהתבנית או מהכלל שהוגדר, או האם היא שיקפה הסבר אחר לכך, שהושפע מגורמים אחרים. </w:t>
      </w:r>
    </w:p>
    <w:p w:rsidR="0059573E" w:rsidRDefault="00DE3943"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במובנים רבים קיים דימיון בין המשימה המודיעינית לבירור המציאות ולחיזוי התנהגות הצד השני לבין מטרתו ותהליכו של המדע. </w:t>
      </w:r>
      <w:r w:rsidR="00551B75">
        <w:rPr>
          <w:rFonts w:ascii="Times New Roman" w:eastAsia="Times New Roman" w:hAnsi="Times New Roman" w:cs="David" w:hint="cs"/>
          <w:sz w:val="28"/>
          <w:szCs w:val="28"/>
          <w:rtl/>
        </w:rPr>
        <w:t xml:space="preserve">קיימת נטייה של אלו </w:t>
      </w:r>
      <w:r w:rsidR="00C267A9">
        <w:rPr>
          <w:rFonts w:ascii="Times New Roman" w:eastAsia="Times New Roman" w:hAnsi="Times New Roman" w:cs="David" w:hint="cs"/>
          <w:sz w:val="28"/>
          <w:szCs w:val="28"/>
          <w:rtl/>
        </w:rPr>
        <w:t>שאינם</w:t>
      </w:r>
      <w:r w:rsidR="00551B75">
        <w:rPr>
          <w:rFonts w:ascii="Times New Roman" w:eastAsia="Times New Roman" w:hAnsi="Times New Roman" w:cs="David" w:hint="cs"/>
          <w:sz w:val="28"/>
          <w:szCs w:val="28"/>
          <w:rtl/>
        </w:rPr>
        <w:t xml:space="preserve"> עוסקים במדע, לשכוח שגם המדע הוא יצי</w:t>
      </w:r>
      <w:r w:rsidR="00946D70">
        <w:rPr>
          <w:rFonts w:ascii="Times New Roman" w:eastAsia="Times New Roman" w:hAnsi="Times New Roman" w:cs="David" w:hint="cs"/>
          <w:sz w:val="28"/>
          <w:szCs w:val="28"/>
          <w:rtl/>
        </w:rPr>
        <w:t>רה אנושית, כמו המודיעין, ויש להם</w:t>
      </w:r>
      <w:r w:rsidR="00551B75">
        <w:rPr>
          <w:rFonts w:ascii="Times New Roman" w:eastAsia="Times New Roman" w:hAnsi="Times New Roman" w:cs="David" w:hint="cs"/>
          <w:sz w:val="28"/>
          <w:szCs w:val="28"/>
          <w:rtl/>
        </w:rPr>
        <w:t xml:space="preserve"> </w:t>
      </w:r>
      <w:r w:rsidR="00946D70">
        <w:rPr>
          <w:rFonts w:ascii="Times New Roman" w:eastAsia="Times New Roman" w:hAnsi="Times New Roman" w:cs="David" w:hint="cs"/>
          <w:sz w:val="28"/>
          <w:szCs w:val="28"/>
          <w:rtl/>
        </w:rPr>
        <w:t>אותן חולשות מהן</w:t>
      </w:r>
      <w:r w:rsidR="00551B75">
        <w:rPr>
          <w:rFonts w:ascii="Times New Roman" w:eastAsia="Times New Roman" w:hAnsi="Times New Roman" w:cs="David" w:hint="cs"/>
          <w:sz w:val="28"/>
          <w:szCs w:val="28"/>
          <w:rtl/>
        </w:rPr>
        <w:t xml:space="preserve"> סובלת כל יצירה אנושית אחרת. היא בנויה מהשערות של אנשים, מהנחות יסוד, מסברות ודעות קדומות וכו' (שם, עמ' 16). </w:t>
      </w:r>
      <w:r w:rsidR="00361CB6">
        <w:rPr>
          <w:rFonts w:ascii="Times New Roman" w:eastAsia="Times New Roman" w:hAnsi="Times New Roman" w:cs="David" w:hint="cs"/>
          <w:sz w:val="28"/>
          <w:szCs w:val="28"/>
          <w:rtl/>
        </w:rPr>
        <w:t>ד</w:t>
      </w:r>
      <w:r>
        <w:rPr>
          <w:rFonts w:ascii="Times New Roman" w:eastAsia="Times New Roman" w:hAnsi="Times New Roman" w:cs="David" w:hint="cs"/>
          <w:sz w:val="28"/>
          <w:szCs w:val="28"/>
          <w:rtl/>
        </w:rPr>
        <w:t>מיון זה מאפשר לנו לאמץ כללים מסוימים ומ</w:t>
      </w:r>
      <w:r w:rsidR="00946D70">
        <w:rPr>
          <w:rFonts w:ascii="Times New Roman" w:eastAsia="Times New Roman" w:hAnsi="Times New Roman" w:cs="David" w:hint="cs"/>
          <w:sz w:val="28"/>
          <w:szCs w:val="28"/>
          <w:rtl/>
        </w:rPr>
        <w:t>ת</w:t>
      </w:r>
      <w:r>
        <w:rPr>
          <w:rFonts w:ascii="Times New Roman" w:eastAsia="Times New Roman" w:hAnsi="Times New Roman" w:cs="David" w:hint="cs"/>
          <w:sz w:val="28"/>
          <w:szCs w:val="28"/>
          <w:rtl/>
        </w:rPr>
        <w:t xml:space="preserve">ודות שקיימות ומפותחות </w:t>
      </w:r>
      <w:r w:rsidR="00D15899">
        <w:rPr>
          <w:rFonts w:ascii="Times New Roman" w:eastAsia="Times New Roman" w:hAnsi="Times New Roman" w:cs="David" w:hint="cs"/>
          <w:sz w:val="28"/>
          <w:szCs w:val="28"/>
          <w:rtl/>
        </w:rPr>
        <w:t xml:space="preserve">מאוד </w:t>
      </w:r>
      <w:r>
        <w:rPr>
          <w:rFonts w:ascii="Times New Roman" w:eastAsia="Times New Roman" w:hAnsi="Times New Roman" w:cs="David" w:hint="cs"/>
          <w:sz w:val="28"/>
          <w:szCs w:val="28"/>
          <w:rtl/>
        </w:rPr>
        <w:t>במדע, כחלק מ</w:t>
      </w:r>
      <w:r w:rsidR="00BB2667">
        <w:rPr>
          <w:rFonts w:ascii="Times New Roman" w:eastAsia="Times New Roman" w:hAnsi="Times New Roman" w:cs="David" w:hint="cs"/>
          <w:sz w:val="28"/>
          <w:szCs w:val="28"/>
          <w:rtl/>
        </w:rPr>
        <w:t xml:space="preserve">כך שנחקר כבר מאות </w:t>
      </w:r>
      <w:r w:rsidR="00946D70">
        <w:rPr>
          <w:rFonts w:ascii="Times New Roman" w:eastAsia="Times New Roman" w:hAnsi="Times New Roman" w:cs="David" w:hint="cs"/>
          <w:sz w:val="28"/>
          <w:szCs w:val="28"/>
          <w:rtl/>
        </w:rPr>
        <w:t>ב</w:t>
      </w:r>
      <w:r w:rsidR="00D15899">
        <w:rPr>
          <w:rFonts w:ascii="Times New Roman" w:eastAsia="Times New Roman" w:hAnsi="Times New Roman" w:cs="David" w:hint="cs"/>
          <w:sz w:val="28"/>
          <w:szCs w:val="28"/>
          <w:rtl/>
        </w:rPr>
        <w:t>שנים, ובאמצעות האקדמיה החזקה שמשכללת</w:t>
      </w:r>
      <w:r w:rsidR="00BB2667">
        <w:rPr>
          <w:rFonts w:ascii="Times New Roman" w:eastAsia="Times New Roman" w:hAnsi="Times New Roman" w:cs="David" w:hint="cs"/>
          <w:sz w:val="28"/>
          <w:szCs w:val="28"/>
          <w:rtl/>
        </w:rPr>
        <w:t>, מקדמת ומדייקת</w:t>
      </w:r>
      <w:r w:rsidR="00D15899">
        <w:rPr>
          <w:rFonts w:ascii="Times New Roman" w:eastAsia="Times New Roman" w:hAnsi="Times New Roman" w:cs="David" w:hint="cs"/>
          <w:sz w:val="28"/>
          <w:szCs w:val="28"/>
          <w:rtl/>
        </w:rPr>
        <w:t xml:space="preserve"> אותו. עם זאת, ראוי להבחין בי</w:t>
      </w:r>
      <w:r w:rsidR="00946D70">
        <w:rPr>
          <w:rFonts w:ascii="Times New Roman" w:eastAsia="Times New Roman" w:hAnsi="Times New Roman" w:cs="David" w:hint="cs"/>
          <w:sz w:val="28"/>
          <w:szCs w:val="28"/>
          <w:rtl/>
        </w:rPr>
        <w:t>ן התהליך המודיעיני, שמגדיר את מתודת עשיית המודיעין, ש</w:t>
      </w:r>
      <w:r w:rsidR="00D15899">
        <w:rPr>
          <w:rFonts w:ascii="Times New Roman" w:eastAsia="Times New Roman" w:hAnsi="Times New Roman" w:cs="David" w:hint="cs"/>
          <w:sz w:val="28"/>
          <w:szCs w:val="28"/>
          <w:rtl/>
        </w:rPr>
        <w:t xml:space="preserve">אנו משווים לפרדיגמה, לבין הערכות מודיעיניות וחיזויים, שלא אחת </w:t>
      </w:r>
      <w:r w:rsidR="00BB2667">
        <w:rPr>
          <w:rFonts w:ascii="Times New Roman" w:eastAsia="Times New Roman" w:hAnsi="Times New Roman" w:cs="David" w:hint="cs"/>
          <w:sz w:val="28"/>
          <w:szCs w:val="28"/>
          <w:rtl/>
        </w:rPr>
        <w:t>נעשות בהן</w:t>
      </w:r>
      <w:r w:rsidR="006278F0">
        <w:rPr>
          <w:rFonts w:ascii="Times New Roman" w:eastAsia="Times New Roman" w:hAnsi="Times New Roman" w:cs="David" w:hint="cs"/>
          <w:sz w:val="28"/>
          <w:szCs w:val="28"/>
          <w:rtl/>
        </w:rPr>
        <w:t xml:space="preserve"> טעויות.</w:t>
      </w:r>
      <w:r w:rsidR="00BB2667">
        <w:rPr>
          <w:rFonts w:ascii="Times New Roman" w:eastAsia="Times New Roman" w:hAnsi="Times New Roman" w:cs="David" w:hint="cs"/>
          <w:sz w:val="28"/>
          <w:szCs w:val="28"/>
          <w:rtl/>
        </w:rPr>
        <w:t xml:space="preserve"> תהיה זו שגיאה</w:t>
      </w:r>
      <w:r w:rsidR="006278F0">
        <w:rPr>
          <w:rFonts w:ascii="Times New Roman" w:eastAsia="Times New Roman" w:hAnsi="Times New Roman" w:cs="David" w:hint="cs"/>
          <w:sz w:val="28"/>
          <w:szCs w:val="28"/>
          <w:rtl/>
        </w:rPr>
        <w:t xml:space="preserve"> להשוות טעויות אלו בהערכה בנוגע לבחירות והתנהגויות של אנשים להפרכות של תיאוריה מדעית. </w:t>
      </w:r>
    </w:p>
    <w:p w:rsidR="00A038A2" w:rsidRDefault="00A038A2" w:rsidP="00043364">
      <w:pPr>
        <w:spacing w:line="360" w:lineRule="auto"/>
        <w:jc w:val="both"/>
        <w:rPr>
          <w:rFonts w:ascii="Times New Roman" w:eastAsia="Times New Roman" w:hAnsi="Times New Roman" w:cs="David"/>
          <w:sz w:val="28"/>
          <w:szCs w:val="28"/>
          <w:rtl/>
        </w:rPr>
      </w:pPr>
      <w:r w:rsidRPr="002A2F89">
        <w:rPr>
          <w:rFonts w:ascii="Times New Roman" w:eastAsia="Times New Roman" w:hAnsi="Times New Roman" w:cs="David" w:hint="cs"/>
          <w:b/>
          <w:bCs/>
          <w:sz w:val="28"/>
          <w:szCs w:val="28"/>
          <w:rtl/>
        </w:rPr>
        <w:t>מטרת המודיעין</w:t>
      </w:r>
      <w:r>
        <w:rPr>
          <w:rFonts w:ascii="Times New Roman" w:eastAsia="Times New Roman" w:hAnsi="Times New Roman" w:cs="David" w:hint="cs"/>
          <w:sz w:val="28"/>
          <w:szCs w:val="28"/>
          <w:rtl/>
        </w:rPr>
        <w:t xml:space="preserve"> </w:t>
      </w:r>
      <w:r w:rsidRPr="00D44A8B">
        <w:rPr>
          <w:rFonts w:ascii="Times New Roman" w:eastAsia="Times New Roman" w:hAnsi="Times New Roman" w:cs="David" w:hint="cs"/>
          <w:b/>
          <w:bCs/>
          <w:sz w:val="28"/>
          <w:szCs w:val="28"/>
          <w:rtl/>
        </w:rPr>
        <w:t>היא איסוף והערכה לשם</w:t>
      </w:r>
      <w:r>
        <w:rPr>
          <w:rFonts w:ascii="Times New Roman" w:eastAsia="Times New Roman" w:hAnsi="Times New Roman" w:cs="David" w:hint="cs"/>
          <w:b/>
          <w:bCs/>
          <w:sz w:val="28"/>
          <w:szCs w:val="28"/>
          <w:rtl/>
        </w:rPr>
        <w:t xml:space="preserve"> </w:t>
      </w:r>
      <w:r w:rsidRPr="00D44A8B">
        <w:rPr>
          <w:rFonts w:ascii="Times New Roman" w:eastAsia="Times New Roman" w:hAnsi="Times New Roman" w:cs="David" w:hint="cs"/>
          <w:b/>
          <w:bCs/>
          <w:sz w:val="28"/>
          <w:szCs w:val="28"/>
          <w:rtl/>
        </w:rPr>
        <w:t>סיוע בתהליך קבלת החלטות</w:t>
      </w:r>
      <w:r>
        <w:rPr>
          <w:rFonts w:ascii="Times New Roman" w:eastAsia="Times New Roman" w:hAnsi="Times New Roman" w:cs="David" w:hint="cs"/>
          <w:sz w:val="28"/>
          <w:szCs w:val="28"/>
          <w:rtl/>
        </w:rPr>
        <w:t xml:space="preserve">. הגדרה זו נכונה משחר ההיסטוריה, גם </w:t>
      </w:r>
      <w:r w:rsidR="00452903">
        <w:rPr>
          <w:rFonts w:ascii="Times New Roman" w:eastAsia="Times New Roman" w:hAnsi="Times New Roman" w:cs="David" w:hint="cs"/>
          <w:sz w:val="28"/>
          <w:szCs w:val="28"/>
          <w:rtl/>
        </w:rPr>
        <w:t>באשר</w:t>
      </w:r>
      <w:r>
        <w:rPr>
          <w:rFonts w:ascii="Times New Roman" w:eastAsia="Times New Roman" w:hAnsi="Times New Roman" w:cs="David" w:hint="cs"/>
          <w:sz w:val="28"/>
          <w:szCs w:val="28"/>
          <w:rtl/>
        </w:rPr>
        <w:t xml:space="preserve"> </w:t>
      </w:r>
      <w:r w:rsidR="00452903">
        <w:rPr>
          <w:rFonts w:ascii="Times New Roman" w:eastAsia="Times New Roman" w:hAnsi="Times New Roman" w:cs="David" w:hint="cs"/>
          <w:sz w:val="28"/>
          <w:szCs w:val="28"/>
          <w:rtl/>
        </w:rPr>
        <w:t>ל</w:t>
      </w:r>
      <w:r>
        <w:rPr>
          <w:rFonts w:ascii="Times New Roman" w:eastAsia="Times New Roman" w:hAnsi="Times New Roman" w:cs="David" w:hint="cs"/>
          <w:sz w:val="28"/>
          <w:szCs w:val="28"/>
          <w:rtl/>
        </w:rPr>
        <w:t>פעילות המודיעינית שמתוארת בתנ"ך. גם פשיטתו הרחוקה של אברהם</w:t>
      </w:r>
      <w:r w:rsidR="00452903">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שנועדה לפגוע במלכים ולהביא לשחרורו מהשבי של אחיינו לוט, התבססה על מקור אנושי אחד ויחיד. דבר זה נכ</w:t>
      </w:r>
      <w:r w:rsidR="00452903">
        <w:rPr>
          <w:rFonts w:ascii="Times New Roman" w:eastAsia="Times New Roman" w:hAnsi="Times New Roman" w:cs="David" w:hint="cs"/>
          <w:sz w:val="28"/>
          <w:szCs w:val="28"/>
          <w:rtl/>
        </w:rPr>
        <w:t>ון גם באיסוף המודיעיני שבוצע ב</w:t>
      </w:r>
      <w:r>
        <w:rPr>
          <w:rFonts w:ascii="Times New Roman" w:eastAsia="Times New Roman" w:hAnsi="Times New Roman" w:cs="David" w:hint="cs"/>
          <w:sz w:val="28"/>
          <w:szCs w:val="28"/>
          <w:rtl/>
        </w:rPr>
        <w:t>יריחו</w:t>
      </w:r>
      <w:r w:rsidR="00452903">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טרם כיבוש העיר בפיקודו של יהושע בן נון, שהתבסס על מידע חזותי משני המרגלים שנשלחו וממידע שהתבסס על עדותה של רחב, תושבת יריחו (</w:t>
      </w:r>
      <w:r w:rsidRPr="00525314">
        <w:rPr>
          <w:rFonts w:ascii="Times New Roman" w:eastAsia="Times New Roman" w:hAnsi="Times New Roman" w:cs="David" w:hint="cs"/>
          <w:sz w:val="28"/>
          <w:szCs w:val="28"/>
          <w:rtl/>
        </w:rPr>
        <w:t>יהושע, פרק ו').</w:t>
      </w:r>
      <w:r>
        <w:rPr>
          <w:rFonts w:ascii="Times New Roman" w:eastAsia="Times New Roman" w:hAnsi="Times New Roman" w:cs="David" w:hint="cs"/>
          <w:sz w:val="28"/>
          <w:szCs w:val="28"/>
          <w:rtl/>
        </w:rPr>
        <w:t xml:space="preserve"> (עמידרור, 2006, עמ' 11-12). </w:t>
      </w:r>
    </w:p>
    <w:p w:rsidR="00A038A2" w:rsidRDefault="00A038A2"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העיסוק הממוסד במודיעין שתכליתו בירור מציאות אויב, הינו מודרני ביותר והחל רק לקראת סוף המאה התשע עשרה. בעבר, היה מקובל שהמודיעין מסייע לשלטון לשמור על יציבותו ולדכא ניסיונות ערעור ודיכוי, כך שהמודיעין למעשה אסף, חקר והעריך כלפי פנים, על הצד ה'כחול' ועסק בתפקידים שמזוהים עם שיטור ושמירה על החוק במדינה,  כפי שמבוצעים כיום במשטרה ובשב"כ (בן ישראל, 2014, עמ' 20). עיסוק במודיעין לבירור מציאות האויב החל סביב 1870 באימפריה הבריטית, שתכליתה הייתה בירור טופוגרפי ודמוגרפי אודות המדינות בה נלחמה המעצמה. בסוף אותה מאה הוקם גוף מקביל כזה במסגרת הצי הבריטי ורק ב-1909 הוקם שירות מודיעין חשאי שאיגד את כלל שירותי המודיעין הבריטיים. </w:t>
      </w:r>
      <w:r w:rsidR="00452903">
        <w:rPr>
          <w:rFonts w:ascii="Times New Roman" w:eastAsia="Times New Roman" w:hAnsi="Times New Roman" w:cs="David" w:hint="cs"/>
          <w:sz w:val="28"/>
          <w:szCs w:val="28"/>
          <w:rtl/>
        </w:rPr>
        <w:t xml:space="preserve">בנוסף לגילם </w:t>
      </w:r>
      <w:r>
        <w:rPr>
          <w:rFonts w:ascii="Times New Roman" w:eastAsia="Times New Roman" w:hAnsi="Times New Roman" w:cs="David" w:hint="cs"/>
          <w:sz w:val="28"/>
          <w:szCs w:val="28"/>
          <w:rtl/>
        </w:rPr>
        <w:t>הצעיר של גופי המודיעין הצבאיים בעו</w:t>
      </w:r>
      <w:r w:rsidR="00452903">
        <w:rPr>
          <w:rFonts w:ascii="Times New Roman" w:eastAsia="Times New Roman" w:hAnsi="Times New Roman" w:cs="David" w:hint="cs"/>
          <w:sz w:val="28"/>
          <w:szCs w:val="28"/>
          <w:rtl/>
        </w:rPr>
        <w:t>לם, ניתן להבחין בבניית מוסדותיהם</w:t>
      </w:r>
      <w:r>
        <w:rPr>
          <w:rFonts w:ascii="Times New Roman" w:eastAsia="Times New Roman" w:hAnsi="Times New Roman" w:cs="David" w:hint="cs"/>
          <w:sz w:val="28"/>
          <w:szCs w:val="28"/>
          <w:rtl/>
        </w:rPr>
        <w:t xml:space="preserve"> טרם </w:t>
      </w:r>
      <w:r>
        <w:rPr>
          <w:rFonts w:ascii="Times New Roman" w:eastAsia="Times New Roman" w:hAnsi="Times New Roman" w:cs="David" w:hint="cs"/>
          <w:sz w:val="28"/>
          <w:szCs w:val="28"/>
          <w:rtl/>
        </w:rPr>
        <w:lastRenderedPageBreak/>
        <w:t>מלחמת העולם הראשונה, ו</w:t>
      </w:r>
      <w:r w:rsidR="00452903">
        <w:rPr>
          <w:rFonts w:ascii="Times New Roman" w:eastAsia="Times New Roman" w:hAnsi="Times New Roman" w:cs="David" w:hint="cs"/>
          <w:sz w:val="28"/>
          <w:szCs w:val="28"/>
          <w:rtl/>
        </w:rPr>
        <w:t>בעיצובם ועדכונם</w:t>
      </w:r>
      <w:r>
        <w:rPr>
          <w:rFonts w:ascii="Times New Roman" w:eastAsia="Times New Roman" w:hAnsi="Times New Roman" w:cs="David" w:hint="cs"/>
          <w:sz w:val="28"/>
          <w:szCs w:val="28"/>
          <w:rtl/>
        </w:rPr>
        <w:t xml:space="preserve"> לאחר מלחמת העולם השנייה (שם, עמ' 21). הצורך העז במוסד מודיעיני שמברר את יכולותיו וכוונותיו ש</w:t>
      </w:r>
      <w:r w:rsidR="00452903">
        <w:rPr>
          <w:rFonts w:ascii="Times New Roman" w:eastAsia="Times New Roman" w:hAnsi="Times New Roman" w:cs="David" w:hint="cs"/>
          <w:sz w:val="28"/>
          <w:szCs w:val="28"/>
          <w:rtl/>
        </w:rPr>
        <w:t>ל האויב, התעצם החל מאמצע המאה התשע עשרה</w:t>
      </w:r>
      <w:r>
        <w:rPr>
          <w:rFonts w:ascii="Times New Roman" w:eastAsia="Times New Roman" w:hAnsi="Times New Roman" w:cs="David" w:hint="cs"/>
          <w:sz w:val="28"/>
          <w:szCs w:val="28"/>
          <w:rtl/>
        </w:rPr>
        <w:t xml:space="preserve"> נוכח המהפכה התעשייתית ו'מרוץ החימוש' שהתלווה אליה. המצאת אבק השריפה, כלי נשק, אמצעי תחבורה מתקדמים ועוד, הביאו לשבירת המשוואה הנוגעת ליתרון המספרי של חיילים ופרשים בין הצבאות. בשלב זה, העיסוק ביתרון טכנולוגי ואיכותי הביא פרמטר משפיע ומשמעותי יותר לשדה הקרב, דבר שחייב את העיסוק בהבנת יכולות האויב (שם, עמ' 27).</w:t>
      </w:r>
    </w:p>
    <w:p w:rsidR="00A038A2" w:rsidRDefault="00A038A2" w:rsidP="00C876B7">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אחת ההגדרות שמעבירות את מטרתו של המודיעין הצבאי הינה, </w:t>
      </w:r>
      <w:r w:rsidRPr="008E1F87">
        <w:rPr>
          <w:rFonts w:ascii="Times New Roman" w:eastAsia="Times New Roman" w:hAnsi="Times New Roman" w:cs="David" w:hint="cs"/>
          <w:sz w:val="28"/>
          <w:szCs w:val="28"/>
          <w:rtl/>
        </w:rPr>
        <w:t>ש</w:t>
      </w:r>
      <w:r w:rsidRPr="008E1F87">
        <w:rPr>
          <w:rFonts w:ascii="Times New Roman" w:eastAsia="Times New Roman" w:hAnsi="Times New Roman" w:cs="David" w:hint="cs"/>
          <w:b/>
          <w:bCs/>
          <w:sz w:val="28"/>
          <w:szCs w:val="28"/>
          <w:rtl/>
        </w:rPr>
        <w:t>תפקיד המודיעין הוא לברר ולהבין את מציאות האויב ולסייע למקבלי ההחלטות לחשוב על העתיד</w:t>
      </w:r>
      <w:r w:rsidR="00452903">
        <w:rPr>
          <w:rFonts w:ascii="Times New Roman" w:eastAsia="Times New Roman" w:hAnsi="Times New Roman" w:cs="David" w:hint="cs"/>
          <w:b/>
          <w:bCs/>
          <w:sz w:val="28"/>
          <w:szCs w:val="28"/>
          <w:rtl/>
        </w:rPr>
        <w:t>, בנוגע לאותו אויב</w:t>
      </w:r>
      <w:r>
        <w:rPr>
          <w:rFonts w:ascii="Times New Roman" w:eastAsia="Times New Roman" w:hAnsi="Times New Roman" w:cs="David" w:hint="cs"/>
          <w:sz w:val="28"/>
          <w:szCs w:val="28"/>
          <w:rtl/>
        </w:rPr>
        <w:t xml:space="preserve"> (ברון, 2015, עמ' 14). התוספת המשמעותית ביחס לנוסח הקודם היא בנוגע לחשיבה על העתיד </w:t>
      </w:r>
      <w:r w:rsidR="00D80C88">
        <w:rPr>
          <w:rFonts w:ascii="Times New Roman" w:eastAsia="Times New Roman" w:hAnsi="Times New Roman" w:cs="David" w:hint="cs"/>
          <w:sz w:val="28"/>
          <w:szCs w:val="28"/>
          <w:rtl/>
        </w:rPr>
        <w:t>אודות כוונות</w:t>
      </w:r>
      <w:r>
        <w:rPr>
          <w:rFonts w:ascii="Times New Roman" w:eastAsia="Times New Roman" w:hAnsi="Times New Roman" w:cs="David" w:hint="cs"/>
          <w:sz w:val="28"/>
          <w:szCs w:val="28"/>
          <w:rtl/>
        </w:rPr>
        <w:t xml:space="preserve"> </w:t>
      </w:r>
      <w:r w:rsidR="00D80C88">
        <w:rPr>
          <w:rFonts w:ascii="Times New Roman" w:eastAsia="Times New Roman" w:hAnsi="Times New Roman" w:cs="David" w:hint="cs"/>
          <w:sz w:val="28"/>
          <w:szCs w:val="28"/>
          <w:rtl/>
        </w:rPr>
        <w:t>ו</w:t>
      </w:r>
      <w:r>
        <w:rPr>
          <w:rFonts w:ascii="Times New Roman" w:eastAsia="Times New Roman" w:hAnsi="Times New Roman" w:cs="David" w:hint="cs"/>
          <w:sz w:val="28"/>
          <w:szCs w:val="28"/>
          <w:rtl/>
        </w:rPr>
        <w:t>פעול</w:t>
      </w:r>
      <w:r w:rsidR="00D80C88">
        <w:rPr>
          <w:rFonts w:ascii="Times New Roman" w:eastAsia="Times New Roman" w:hAnsi="Times New Roman" w:cs="David" w:hint="cs"/>
          <w:sz w:val="28"/>
          <w:szCs w:val="28"/>
          <w:rtl/>
        </w:rPr>
        <w:t>ו</w:t>
      </w:r>
      <w:r>
        <w:rPr>
          <w:rFonts w:ascii="Times New Roman" w:eastAsia="Times New Roman" w:hAnsi="Times New Roman" w:cs="David" w:hint="cs"/>
          <w:sz w:val="28"/>
          <w:szCs w:val="28"/>
          <w:rtl/>
        </w:rPr>
        <w:t>ת האויב. תוספת זו אינה סמנטית, ו</w:t>
      </w:r>
      <w:r w:rsidR="00452903">
        <w:rPr>
          <w:rFonts w:ascii="Times New Roman" w:eastAsia="Times New Roman" w:hAnsi="Times New Roman" w:cs="David" w:hint="cs"/>
          <w:sz w:val="28"/>
          <w:szCs w:val="28"/>
          <w:rtl/>
        </w:rPr>
        <w:t xml:space="preserve">אף </w:t>
      </w:r>
      <w:r>
        <w:rPr>
          <w:rFonts w:ascii="Times New Roman" w:eastAsia="Times New Roman" w:hAnsi="Times New Roman" w:cs="David" w:hint="cs"/>
          <w:sz w:val="28"/>
          <w:szCs w:val="28"/>
          <w:rtl/>
        </w:rPr>
        <w:t xml:space="preserve">מתארת תהליך שעבר המודיעין הישראלי בשנותיו הראשונות, </w:t>
      </w:r>
      <w:r w:rsidR="00452903">
        <w:rPr>
          <w:rFonts w:ascii="Times New Roman" w:eastAsia="Times New Roman" w:hAnsi="Times New Roman" w:cs="David" w:hint="cs"/>
          <w:sz w:val="28"/>
          <w:szCs w:val="28"/>
          <w:rtl/>
        </w:rPr>
        <w:t>ש</w:t>
      </w:r>
      <w:r>
        <w:rPr>
          <w:rFonts w:ascii="Times New Roman" w:eastAsia="Times New Roman" w:hAnsi="Times New Roman" w:cs="David" w:hint="cs"/>
          <w:sz w:val="28"/>
          <w:szCs w:val="28"/>
          <w:rtl/>
        </w:rPr>
        <w:t>בו התחזקה פונקציית המחקר והערכה, כאמצעי ל</w:t>
      </w:r>
      <w:r w:rsidR="00C876B7">
        <w:rPr>
          <w:rFonts w:ascii="Times New Roman" w:eastAsia="Times New Roman" w:hAnsi="Times New Roman" w:cs="David" w:hint="cs"/>
          <w:sz w:val="28"/>
          <w:szCs w:val="28"/>
          <w:rtl/>
        </w:rPr>
        <w:t>הבנה</w:t>
      </w:r>
      <w:r w:rsidR="00D80C88">
        <w:rPr>
          <w:rFonts w:ascii="Times New Roman" w:eastAsia="Times New Roman" w:hAnsi="Times New Roman" w:cs="David" w:hint="cs"/>
          <w:sz w:val="28"/>
          <w:szCs w:val="28"/>
          <w:rtl/>
        </w:rPr>
        <w:t xml:space="preserve"> טוב</w:t>
      </w:r>
      <w:r w:rsidR="00C876B7">
        <w:rPr>
          <w:rFonts w:ascii="Times New Roman" w:eastAsia="Times New Roman" w:hAnsi="Times New Roman" w:cs="David" w:hint="cs"/>
          <w:sz w:val="28"/>
          <w:szCs w:val="28"/>
          <w:rtl/>
        </w:rPr>
        <w:t>ה</w:t>
      </w:r>
      <w:r w:rsidR="00D80C88">
        <w:rPr>
          <w:rFonts w:ascii="Times New Roman" w:eastAsia="Times New Roman" w:hAnsi="Times New Roman" w:cs="David" w:hint="cs"/>
          <w:sz w:val="28"/>
          <w:szCs w:val="28"/>
          <w:rtl/>
        </w:rPr>
        <w:t xml:space="preserve"> ומבוסס</w:t>
      </w:r>
      <w:r w:rsidR="00C876B7">
        <w:rPr>
          <w:rFonts w:ascii="Times New Roman" w:eastAsia="Times New Roman" w:hAnsi="Times New Roman" w:cs="David" w:hint="cs"/>
          <w:sz w:val="28"/>
          <w:szCs w:val="28"/>
          <w:rtl/>
        </w:rPr>
        <w:t>ת</w:t>
      </w:r>
      <w:r w:rsidR="00D80C88">
        <w:rPr>
          <w:rFonts w:ascii="Times New Roman" w:eastAsia="Times New Roman" w:hAnsi="Times New Roman" w:cs="David" w:hint="cs"/>
          <w:sz w:val="28"/>
          <w:szCs w:val="28"/>
          <w:rtl/>
        </w:rPr>
        <w:t xml:space="preserve"> יותר</w:t>
      </w:r>
      <w:r w:rsidR="00A4478B">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w:t>
      </w:r>
      <w:r w:rsidR="00C876B7">
        <w:rPr>
          <w:rFonts w:ascii="Times New Roman" w:eastAsia="Times New Roman" w:hAnsi="Times New Roman" w:cs="David" w:hint="cs"/>
          <w:sz w:val="28"/>
          <w:szCs w:val="28"/>
          <w:rtl/>
        </w:rPr>
        <w:t>לא רק את מציאותו של האוי</w:t>
      </w:r>
      <w:r w:rsidR="00D80C88">
        <w:rPr>
          <w:rFonts w:ascii="Times New Roman" w:eastAsia="Times New Roman" w:hAnsi="Times New Roman" w:cs="David" w:hint="cs"/>
          <w:sz w:val="28"/>
          <w:szCs w:val="28"/>
          <w:rtl/>
        </w:rPr>
        <w:t>ב</w:t>
      </w:r>
      <w:r w:rsidR="00C876B7">
        <w:rPr>
          <w:rFonts w:ascii="Times New Roman" w:eastAsia="Times New Roman" w:hAnsi="Times New Roman" w:cs="David" w:hint="cs"/>
          <w:sz w:val="28"/>
          <w:szCs w:val="28"/>
          <w:rtl/>
        </w:rPr>
        <w:t xml:space="preserve">, אלא אף </w:t>
      </w:r>
      <w:r>
        <w:rPr>
          <w:rFonts w:ascii="Times New Roman" w:eastAsia="Times New Roman" w:hAnsi="Times New Roman" w:cs="David" w:hint="cs"/>
          <w:sz w:val="28"/>
          <w:szCs w:val="28"/>
          <w:rtl/>
        </w:rPr>
        <w:t>לסייע</w:t>
      </w:r>
      <w:r w:rsidR="00C876B7">
        <w:rPr>
          <w:rFonts w:ascii="Times New Roman" w:eastAsia="Times New Roman" w:hAnsi="Times New Roman" w:cs="David" w:hint="cs"/>
          <w:sz w:val="28"/>
          <w:szCs w:val="28"/>
          <w:rtl/>
        </w:rPr>
        <w:t xml:space="preserve"> דרך כך</w:t>
      </w:r>
      <w:r>
        <w:rPr>
          <w:rFonts w:ascii="Times New Roman" w:eastAsia="Times New Roman" w:hAnsi="Times New Roman" w:cs="David" w:hint="cs"/>
          <w:sz w:val="28"/>
          <w:szCs w:val="28"/>
          <w:rtl/>
        </w:rPr>
        <w:t xml:space="preserve"> בחשיבת מקבלי ההחלטות בנוגע לעתיד.</w:t>
      </w:r>
    </w:p>
    <w:p w:rsidR="009A600C" w:rsidRPr="00946D70" w:rsidRDefault="00946D70" w:rsidP="00043364">
      <w:pPr>
        <w:pStyle w:val="a7"/>
        <w:numPr>
          <w:ilvl w:val="0"/>
          <w:numId w:val="41"/>
        </w:numPr>
        <w:spacing w:line="360" w:lineRule="auto"/>
        <w:jc w:val="both"/>
        <w:rPr>
          <w:rFonts w:ascii="Times New Roman" w:eastAsia="Times New Roman" w:hAnsi="Times New Roman" w:cs="David"/>
          <w:sz w:val="28"/>
          <w:szCs w:val="28"/>
          <w:rtl/>
        </w:rPr>
      </w:pPr>
      <w:r w:rsidRPr="00946D70">
        <w:rPr>
          <w:rFonts w:ascii="Times New Roman" w:eastAsia="Times New Roman" w:hAnsi="Times New Roman" w:cs="David" w:hint="cs"/>
          <w:b/>
          <w:bCs/>
          <w:sz w:val="28"/>
          <w:szCs w:val="28"/>
          <w:rtl/>
        </w:rPr>
        <w:t>תיאור הפרדיגמה המודיעינית בראשי</w:t>
      </w:r>
      <w:r w:rsidR="0079411B" w:rsidRPr="00946D70">
        <w:rPr>
          <w:rFonts w:ascii="Times New Roman" w:eastAsia="Times New Roman" w:hAnsi="Times New Roman" w:cs="David" w:hint="cs"/>
          <w:b/>
          <w:bCs/>
          <w:sz w:val="28"/>
          <w:szCs w:val="28"/>
          <w:rtl/>
        </w:rPr>
        <w:t>ת דרכה</w:t>
      </w:r>
      <w:r w:rsidR="0079411B" w:rsidRPr="00946D70">
        <w:rPr>
          <w:rFonts w:ascii="Times New Roman" w:eastAsia="Times New Roman" w:hAnsi="Times New Roman" w:cs="David" w:hint="cs"/>
          <w:sz w:val="28"/>
          <w:szCs w:val="28"/>
          <w:rtl/>
        </w:rPr>
        <w:t xml:space="preserve"> </w:t>
      </w:r>
      <w:r w:rsidR="0079411B" w:rsidRPr="00946D70">
        <w:rPr>
          <w:rFonts w:ascii="Times New Roman" w:eastAsia="Times New Roman" w:hAnsi="Times New Roman" w:cs="David"/>
          <w:b/>
          <w:bCs/>
          <w:sz w:val="28"/>
          <w:szCs w:val="28"/>
          <w:rtl/>
        </w:rPr>
        <w:t>–</w:t>
      </w:r>
      <w:r w:rsidR="0079411B" w:rsidRPr="00946D70">
        <w:rPr>
          <w:rFonts w:ascii="Times New Roman" w:eastAsia="Times New Roman" w:hAnsi="Times New Roman" w:cs="David" w:hint="cs"/>
          <w:sz w:val="28"/>
          <w:szCs w:val="28"/>
          <w:rtl/>
        </w:rPr>
        <w:t xml:space="preserve"> </w:t>
      </w:r>
      <w:r w:rsidR="0079411B" w:rsidRPr="00946D70">
        <w:rPr>
          <w:rFonts w:ascii="Times New Roman" w:eastAsia="Times New Roman" w:hAnsi="Times New Roman" w:cs="David" w:hint="cs"/>
          <w:b/>
          <w:bCs/>
          <w:sz w:val="28"/>
          <w:szCs w:val="28"/>
          <w:rtl/>
        </w:rPr>
        <w:t>מטרות, תבנית, הנחות יסוד</w:t>
      </w:r>
      <w:r w:rsidR="0079411B" w:rsidRPr="00946D70">
        <w:rPr>
          <w:rFonts w:ascii="Times New Roman" w:eastAsia="Times New Roman" w:hAnsi="Times New Roman" w:cs="David" w:hint="cs"/>
          <w:sz w:val="28"/>
          <w:szCs w:val="28"/>
          <w:rtl/>
        </w:rPr>
        <w:t xml:space="preserve"> </w:t>
      </w:r>
    </w:p>
    <w:p w:rsidR="006A6F2E" w:rsidRDefault="009A600C"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גם ב</w:t>
      </w:r>
      <w:r w:rsidR="00A038A2">
        <w:rPr>
          <w:rFonts w:ascii="Times New Roman" w:eastAsia="Times New Roman" w:hAnsi="Times New Roman" w:cs="David" w:hint="cs"/>
          <w:sz w:val="28"/>
          <w:szCs w:val="28"/>
          <w:rtl/>
        </w:rPr>
        <w:t>ראשית</w:t>
      </w:r>
      <w:r>
        <w:rPr>
          <w:rFonts w:ascii="Times New Roman" w:eastAsia="Times New Roman" w:hAnsi="Times New Roman" w:cs="David" w:hint="cs"/>
          <w:sz w:val="28"/>
          <w:szCs w:val="28"/>
          <w:rtl/>
        </w:rPr>
        <w:t xml:space="preserve"> דרכו של המודיעין הצבאי בישראל, קיימות עדויות לכמה הגדרות שונות בנוגע לתפקיד</w:t>
      </w:r>
      <w:r w:rsidR="00A038A2">
        <w:rPr>
          <w:rFonts w:ascii="Times New Roman" w:eastAsia="Times New Roman" w:hAnsi="Times New Roman" w:cs="David" w:hint="cs"/>
          <w:sz w:val="28"/>
          <w:szCs w:val="28"/>
          <w:rtl/>
        </w:rPr>
        <w:t>ו</w:t>
      </w:r>
      <w:r>
        <w:rPr>
          <w:rFonts w:ascii="Times New Roman" w:eastAsia="Times New Roman" w:hAnsi="Times New Roman" w:cs="David" w:hint="cs"/>
          <w:sz w:val="28"/>
          <w:szCs w:val="28"/>
          <w:rtl/>
        </w:rPr>
        <w:t xml:space="preserve">. </w:t>
      </w:r>
      <w:r w:rsidR="00831F16">
        <w:rPr>
          <w:rFonts w:ascii="Times New Roman" w:eastAsia="Times New Roman" w:hAnsi="Times New Roman" w:cs="David" w:hint="cs"/>
          <w:sz w:val="28"/>
          <w:szCs w:val="28"/>
          <w:rtl/>
        </w:rPr>
        <w:t xml:space="preserve">עד </w:t>
      </w:r>
      <w:r w:rsidR="00A038A2">
        <w:rPr>
          <w:rFonts w:ascii="Times New Roman" w:eastAsia="Times New Roman" w:hAnsi="Times New Roman" w:cs="David" w:hint="cs"/>
          <w:sz w:val="28"/>
          <w:szCs w:val="28"/>
          <w:rtl/>
        </w:rPr>
        <w:t>ל</w:t>
      </w:r>
      <w:r w:rsidR="00831F16">
        <w:rPr>
          <w:rFonts w:ascii="Times New Roman" w:eastAsia="Times New Roman" w:hAnsi="Times New Roman" w:cs="David" w:hint="cs"/>
          <w:sz w:val="28"/>
          <w:szCs w:val="28"/>
          <w:rtl/>
        </w:rPr>
        <w:t xml:space="preserve">מלחמת העצמאות היו 'בקהיליית המודיעין' של היישוב העברי שני ארגוני מודיעין עיקריים. האחד היה המחלקה המדינית של הסוכנות היהודית והשני, שירות הידיעות של ההגנה (ש"י). המחלקת המדינית של הסוכנות עסקה בקשרים מדיניים בין הפלסטיניים והמדינות השכנות, התפתחויות פנימיות במדינות ערב השכנות ויחסיהן עם המעצמות, באופן שכלל איסוף מידע כלכלי, בטחוני ופוליטי, מחקר והעלאת יוזמות לפעולות חבלה שתכליתן הכשלת פעולות עוינות לישוב העברי.  מחלקה זו  הושפעה מהמבנה הבריטי, שבו למשרד החוץ היה מעמד דומיננטי ועם הקמת מדינת ישראל, היא שולבה במשרד החוץ. שירות הידיעות של ההגנה (ש"י) </w:t>
      </w:r>
      <w:r w:rsidR="00D30B51">
        <w:rPr>
          <w:rFonts w:ascii="Times New Roman" w:eastAsia="Times New Roman" w:hAnsi="Times New Roman" w:cs="David" w:hint="cs"/>
          <w:sz w:val="28"/>
          <w:szCs w:val="28"/>
          <w:rtl/>
        </w:rPr>
        <w:t xml:space="preserve">עסק בחזית הפנימית מול הערבים שחיו בתקופת היישוב, הבריטים ומדינות ערב הסמוכות. השירות הפעיל מתנדבים וסייענים והאזין לטלפונים. עם הקמת צה"ל במאי 1948, במהלך מלחמת העצמאות, פורק שירות הידיעות ויחידותיו שימשו להקמת גוף המודיעין בצה"ל. (גרנית ואבן, 2009, עמ' 25). </w:t>
      </w:r>
    </w:p>
    <w:p w:rsidR="0079411B" w:rsidRDefault="00D30B51"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גוף המודיעין הצבאי</w:t>
      </w:r>
      <w:r w:rsidR="00A038A2">
        <w:rPr>
          <w:rFonts w:ascii="Times New Roman" w:eastAsia="Times New Roman" w:hAnsi="Times New Roman" w:cs="David" w:hint="cs"/>
          <w:sz w:val="28"/>
          <w:szCs w:val="28"/>
          <w:rtl/>
        </w:rPr>
        <w:t>,</w:t>
      </w:r>
      <w:r w:rsidR="00783AAF">
        <w:rPr>
          <w:rFonts w:ascii="Times New Roman" w:eastAsia="Times New Roman" w:hAnsi="Times New Roman" w:cs="David" w:hint="cs"/>
          <w:sz w:val="28"/>
          <w:szCs w:val="28"/>
          <w:rtl/>
        </w:rPr>
        <w:t xml:space="preserve"> שהוקם</w:t>
      </w:r>
      <w:r w:rsidR="005101DA">
        <w:rPr>
          <w:rFonts w:ascii="Times New Roman" w:eastAsia="Times New Roman" w:hAnsi="Times New Roman" w:cs="David" w:hint="cs"/>
          <w:sz w:val="28"/>
          <w:szCs w:val="28"/>
          <w:rtl/>
        </w:rPr>
        <w:t xml:space="preserve"> במהלך מלחמת העצמאות, </w:t>
      </w:r>
      <w:r w:rsidR="00361CB6">
        <w:rPr>
          <w:rFonts w:ascii="Times New Roman" w:eastAsia="Times New Roman" w:hAnsi="Times New Roman" w:cs="David" w:hint="cs"/>
          <w:sz w:val="28"/>
          <w:szCs w:val="28"/>
          <w:rtl/>
        </w:rPr>
        <w:t xml:space="preserve">נבנה </w:t>
      </w:r>
      <w:r>
        <w:rPr>
          <w:rFonts w:ascii="Times New Roman" w:eastAsia="Times New Roman" w:hAnsi="Times New Roman" w:cs="David" w:hint="cs"/>
          <w:sz w:val="28"/>
          <w:szCs w:val="28"/>
          <w:rtl/>
        </w:rPr>
        <w:t xml:space="preserve">בעיקרו מהתשתית שהונחה בשירות הידיעות של ההגנה, אך כלל גם את השפעת </w:t>
      </w:r>
      <w:r w:rsidR="00361CB6">
        <w:rPr>
          <w:rFonts w:ascii="Times New Roman" w:eastAsia="Times New Roman" w:hAnsi="Times New Roman" w:cs="David" w:hint="cs"/>
          <w:sz w:val="28"/>
          <w:szCs w:val="28"/>
          <w:rtl/>
        </w:rPr>
        <w:t xml:space="preserve">פירוקן וחיבורם המחודש של </w:t>
      </w:r>
      <w:r w:rsidR="005101DA">
        <w:rPr>
          <w:rFonts w:ascii="Times New Roman" w:eastAsia="Times New Roman" w:hAnsi="Times New Roman" w:cs="David" w:hint="cs"/>
          <w:sz w:val="28"/>
          <w:szCs w:val="28"/>
          <w:rtl/>
        </w:rPr>
        <w:t>המחתר</w:t>
      </w:r>
      <w:r w:rsidR="00783AAF">
        <w:rPr>
          <w:rFonts w:ascii="Times New Roman" w:eastAsia="Times New Roman" w:hAnsi="Times New Roman" w:cs="David" w:hint="cs"/>
          <w:sz w:val="28"/>
          <w:szCs w:val="28"/>
          <w:rtl/>
        </w:rPr>
        <w:t>ות שפעלו בארץ ישראל טרם הקמת המדינה</w:t>
      </w:r>
      <w:r w:rsidR="005101DA">
        <w:rPr>
          <w:rFonts w:ascii="Times New Roman" w:eastAsia="Times New Roman" w:hAnsi="Times New Roman" w:cs="David" w:hint="cs"/>
          <w:sz w:val="28"/>
          <w:szCs w:val="28"/>
          <w:rtl/>
        </w:rPr>
        <w:t xml:space="preserve">. מטבע הדברים, בכל ארגון מחתרתי שכזה </w:t>
      </w:r>
      <w:r w:rsidR="00A038A2">
        <w:rPr>
          <w:rFonts w:ascii="Times New Roman" w:eastAsia="Times New Roman" w:hAnsi="Times New Roman" w:cs="David" w:hint="cs"/>
          <w:sz w:val="28"/>
          <w:szCs w:val="28"/>
          <w:rtl/>
        </w:rPr>
        <w:t xml:space="preserve">היה באותן </w:t>
      </w:r>
      <w:r w:rsidR="005101DA">
        <w:rPr>
          <w:rFonts w:ascii="Times New Roman" w:eastAsia="Times New Roman" w:hAnsi="Times New Roman" w:cs="David" w:hint="cs"/>
          <w:sz w:val="28"/>
          <w:szCs w:val="28"/>
          <w:rtl/>
        </w:rPr>
        <w:t xml:space="preserve">שנים עיסוק מודיעיני. לפני </w:t>
      </w:r>
      <w:r w:rsidR="00A038A2">
        <w:rPr>
          <w:rFonts w:ascii="Times New Roman" w:eastAsia="Times New Roman" w:hAnsi="Times New Roman" w:cs="David" w:hint="cs"/>
          <w:sz w:val="28"/>
          <w:szCs w:val="28"/>
          <w:rtl/>
        </w:rPr>
        <w:t>יציאה ל</w:t>
      </w:r>
      <w:r w:rsidR="005101DA">
        <w:rPr>
          <w:rFonts w:ascii="Times New Roman" w:eastAsia="Times New Roman" w:hAnsi="Times New Roman" w:cs="David" w:hint="cs"/>
          <w:sz w:val="28"/>
          <w:szCs w:val="28"/>
          <w:rtl/>
        </w:rPr>
        <w:t>מבצע, היה עיסוק באיסוף, בתכנון ו</w:t>
      </w:r>
      <w:r w:rsidR="00A038A2">
        <w:rPr>
          <w:rFonts w:ascii="Times New Roman" w:eastAsia="Times New Roman" w:hAnsi="Times New Roman" w:cs="David" w:hint="cs"/>
          <w:sz w:val="28"/>
          <w:szCs w:val="28"/>
          <w:rtl/>
        </w:rPr>
        <w:t>ב</w:t>
      </w:r>
      <w:r w:rsidR="005101DA">
        <w:rPr>
          <w:rFonts w:ascii="Times New Roman" w:eastAsia="Times New Roman" w:hAnsi="Times New Roman" w:cs="David" w:hint="cs"/>
          <w:sz w:val="28"/>
          <w:szCs w:val="28"/>
          <w:rtl/>
        </w:rPr>
        <w:t xml:space="preserve">בחירת דרך פעולה מיטבית להשגת מטרה. אלא שמקובלת </w:t>
      </w:r>
      <w:r w:rsidR="005101DA">
        <w:rPr>
          <w:rFonts w:ascii="Times New Roman" w:eastAsia="Times New Roman" w:hAnsi="Times New Roman" w:cs="David" w:hint="cs"/>
          <w:sz w:val="28"/>
          <w:szCs w:val="28"/>
          <w:rtl/>
        </w:rPr>
        <w:lastRenderedPageBreak/>
        <w:t>הקביעה שמודיעין זה פעל ללא תיווך בין הגורם ה</w:t>
      </w:r>
      <w:r w:rsidR="002A2F89">
        <w:rPr>
          <w:rFonts w:ascii="Times New Roman" w:eastAsia="Times New Roman" w:hAnsi="Times New Roman" w:cs="David" w:hint="cs"/>
          <w:sz w:val="28"/>
          <w:szCs w:val="28"/>
          <w:rtl/>
        </w:rPr>
        <w:t xml:space="preserve">'מודיעיני' </w:t>
      </w:r>
      <w:r w:rsidR="005101DA">
        <w:rPr>
          <w:rFonts w:ascii="Times New Roman" w:eastAsia="Times New Roman" w:hAnsi="Times New Roman" w:cs="David" w:hint="cs"/>
          <w:sz w:val="28"/>
          <w:szCs w:val="28"/>
          <w:rtl/>
        </w:rPr>
        <w:t>האוסף ו</w:t>
      </w:r>
      <w:r w:rsidR="00A038A2">
        <w:rPr>
          <w:rFonts w:ascii="Times New Roman" w:eastAsia="Times New Roman" w:hAnsi="Times New Roman" w:cs="David" w:hint="cs"/>
          <w:sz w:val="28"/>
          <w:szCs w:val="28"/>
          <w:rtl/>
        </w:rPr>
        <w:t>ה</w:t>
      </w:r>
      <w:r w:rsidR="005101DA">
        <w:rPr>
          <w:rFonts w:ascii="Times New Roman" w:eastAsia="Times New Roman" w:hAnsi="Times New Roman" w:cs="David" w:hint="cs"/>
          <w:sz w:val="28"/>
          <w:szCs w:val="28"/>
          <w:rtl/>
        </w:rPr>
        <w:t>גורם המבצעי שהוציא לפועל את אותה פעולה. מכאן ניתן להבין שלא רק שלא הי</w:t>
      </w:r>
      <w:r w:rsidR="002A2F89">
        <w:rPr>
          <w:rFonts w:ascii="Times New Roman" w:eastAsia="Times New Roman" w:hAnsi="Times New Roman" w:cs="David" w:hint="cs"/>
          <w:sz w:val="28"/>
          <w:szCs w:val="28"/>
          <w:rtl/>
        </w:rPr>
        <w:t>י</w:t>
      </w:r>
      <w:r w:rsidR="005101DA">
        <w:rPr>
          <w:rFonts w:ascii="Times New Roman" w:eastAsia="Times New Roman" w:hAnsi="Times New Roman" w:cs="David" w:hint="cs"/>
          <w:sz w:val="28"/>
          <w:szCs w:val="28"/>
          <w:rtl/>
        </w:rPr>
        <w:t xml:space="preserve">תה פונקציה של מחקר והערכה מעמיקה, אלא שלא היה גוף מודיעיני נפרד. </w:t>
      </w:r>
      <w:r w:rsidR="003E3BD4">
        <w:rPr>
          <w:rFonts w:ascii="Times New Roman" w:eastAsia="Times New Roman" w:hAnsi="Times New Roman" w:cs="David" w:hint="cs"/>
          <w:sz w:val="28"/>
          <w:szCs w:val="28"/>
          <w:rtl/>
        </w:rPr>
        <w:t>(הרכבי, 2015, עמ' 38).</w:t>
      </w:r>
      <w:r w:rsidR="002A2F89">
        <w:rPr>
          <w:rFonts w:ascii="Times New Roman" w:eastAsia="Times New Roman" w:hAnsi="Times New Roman" w:cs="David" w:hint="cs"/>
          <w:sz w:val="28"/>
          <w:szCs w:val="28"/>
          <w:rtl/>
        </w:rPr>
        <w:t xml:space="preserve"> </w:t>
      </w:r>
    </w:p>
    <w:p w:rsidR="008E1F87" w:rsidRDefault="008E1F87"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ה'מודיעין הישן' שיקף את ראשית דרכו של המודיעין הישראלי המוסדר באופן שנעדר פונקציה של מחקר, תוך ביצוע קשר ישיר בין יצרן הידיעות שנאספו לבין הצרכן, קרי הגורם המבצעי. ה'מודיעין החדש' </w:t>
      </w:r>
      <w:r w:rsidR="00D44A8B">
        <w:rPr>
          <w:rFonts w:ascii="Times New Roman" w:eastAsia="Times New Roman" w:hAnsi="Times New Roman" w:cs="David" w:hint="cs"/>
          <w:sz w:val="28"/>
          <w:szCs w:val="28"/>
          <w:rtl/>
        </w:rPr>
        <w:t>התמודד עם כמות גדולה יותר של ידיעות שהגיעו מגורמי האיסוף וח</w:t>
      </w:r>
      <w:r w:rsidR="00452903">
        <w:rPr>
          <w:rFonts w:ascii="Times New Roman" w:eastAsia="Times New Roman" w:hAnsi="Times New Roman" w:cs="David" w:hint="cs"/>
          <w:sz w:val="28"/>
          <w:szCs w:val="28"/>
          <w:rtl/>
        </w:rPr>
        <w:t>ִ</w:t>
      </w:r>
      <w:r w:rsidR="00D44A8B">
        <w:rPr>
          <w:rFonts w:ascii="Times New Roman" w:eastAsia="Times New Roman" w:hAnsi="Times New Roman" w:cs="David" w:hint="cs"/>
          <w:sz w:val="28"/>
          <w:szCs w:val="28"/>
          <w:rtl/>
        </w:rPr>
        <w:t>ייב יכולת מובנת, נפרדת ומשמעותית של מחקר, בניסיון לעבד ולנה</w:t>
      </w:r>
      <w:r w:rsidR="00A4478B">
        <w:rPr>
          <w:rFonts w:ascii="Times New Roman" w:eastAsia="Times New Roman" w:hAnsi="Times New Roman" w:cs="David" w:hint="cs"/>
          <w:sz w:val="28"/>
          <w:szCs w:val="28"/>
          <w:rtl/>
        </w:rPr>
        <w:t>ל את המידע שנצבר לכדי הבנה וידע</w:t>
      </w:r>
      <w:r w:rsidR="00D44A8B">
        <w:rPr>
          <w:rFonts w:ascii="Times New Roman" w:eastAsia="Times New Roman" w:hAnsi="Times New Roman" w:cs="David" w:hint="cs"/>
          <w:sz w:val="28"/>
          <w:szCs w:val="28"/>
          <w:rtl/>
        </w:rPr>
        <w:t xml:space="preserve"> (הרכבי, </w:t>
      </w:r>
      <w:r w:rsidR="003E3BD4">
        <w:rPr>
          <w:rFonts w:ascii="Times New Roman" w:eastAsia="Times New Roman" w:hAnsi="Times New Roman" w:cs="David" w:hint="cs"/>
          <w:sz w:val="28"/>
          <w:szCs w:val="28"/>
          <w:rtl/>
        </w:rPr>
        <w:t>2015</w:t>
      </w:r>
      <w:r w:rsidR="00D44A8B">
        <w:rPr>
          <w:rFonts w:ascii="Times New Roman" w:eastAsia="Times New Roman" w:hAnsi="Times New Roman" w:cs="David" w:hint="cs"/>
          <w:sz w:val="28"/>
          <w:szCs w:val="28"/>
          <w:rtl/>
        </w:rPr>
        <w:t>, עמ' 38). אם ב'מודיעין הישן' פעולת המחקר בוצעה על ידי גורמי האיסוף או צרכני המידע, ללא ישות נפרדת בתהליך, בהתהוותו של ה'מודיעין החדש', במהלך שנות החמישים של המאה הקודמת, ישות זו פעלה ואף הגדילה את מ</w:t>
      </w:r>
      <w:r w:rsidR="00A4478B">
        <w:rPr>
          <w:rFonts w:ascii="Times New Roman" w:eastAsia="Times New Roman" w:hAnsi="Times New Roman" w:cs="David" w:hint="cs"/>
          <w:sz w:val="28"/>
          <w:szCs w:val="28"/>
          <w:rtl/>
        </w:rPr>
        <w:t>רכזיותה כחוליה בתהליך המודיעיני</w:t>
      </w:r>
      <w:r w:rsidR="00525314">
        <w:rPr>
          <w:rFonts w:ascii="Times New Roman" w:eastAsia="Times New Roman" w:hAnsi="Times New Roman" w:cs="David" w:hint="cs"/>
          <w:sz w:val="28"/>
          <w:szCs w:val="28"/>
          <w:rtl/>
        </w:rPr>
        <w:t xml:space="preserve"> (שם).</w:t>
      </w:r>
    </w:p>
    <w:p w:rsidR="00525314" w:rsidRDefault="00525314"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תהליך התפתחותי זה בא לידי ביטוי גם בקרב גופי המודיעין של הצבאות הגדולים באותן השנים. בשנות הארבעים והחמישים</w:t>
      </w:r>
      <w:r w:rsidR="00BA61AF">
        <w:rPr>
          <w:rFonts w:ascii="Times New Roman" w:eastAsia="Times New Roman" w:hAnsi="Times New Roman" w:cs="David" w:hint="cs"/>
          <w:sz w:val="28"/>
          <w:szCs w:val="28"/>
          <w:rtl/>
        </w:rPr>
        <w:t xml:space="preserve"> של המאה הקודמת</w:t>
      </w:r>
      <w:r>
        <w:rPr>
          <w:rFonts w:ascii="Times New Roman" w:eastAsia="Times New Roman" w:hAnsi="Times New Roman" w:cs="David" w:hint="cs"/>
          <w:sz w:val="28"/>
          <w:szCs w:val="28"/>
          <w:rtl/>
        </w:rPr>
        <w:t>, הפך המחקר</w:t>
      </w:r>
      <w:r w:rsidR="00452903">
        <w:rPr>
          <w:rFonts w:ascii="Times New Roman" w:eastAsia="Times New Roman" w:hAnsi="Times New Roman" w:cs="David" w:hint="cs"/>
          <w:sz w:val="28"/>
          <w:szCs w:val="28"/>
          <w:rtl/>
        </w:rPr>
        <w:t xml:space="preserve"> המודיעיני לגוף נפרד, שבהדרגה ת</w:t>
      </w:r>
      <w:r>
        <w:rPr>
          <w:rFonts w:ascii="Times New Roman" w:eastAsia="Times New Roman" w:hAnsi="Times New Roman" w:cs="David" w:hint="cs"/>
          <w:sz w:val="28"/>
          <w:szCs w:val="28"/>
          <w:rtl/>
        </w:rPr>
        <w:t xml:space="preserve">פס משקל ומרכז כובד רב יותר. דווקא הצבאות שהטיבו לייצר מגמה זו ולקשור בין המודיעין למקבלי ההחלטות בראש הצבא והמדינה, הן אלו שמהלכיהם במלחמת העולם הראשונה היו מוצלחים יותר, ואילו אלו שדחקו את המחקר המודיעיני ולא החשיבו את </w:t>
      </w:r>
      <w:r w:rsidR="00452903">
        <w:rPr>
          <w:rFonts w:ascii="Times New Roman" w:eastAsia="Times New Roman" w:hAnsi="Times New Roman" w:cs="David" w:hint="cs"/>
          <w:sz w:val="28"/>
          <w:szCs w:val="28"/>
          <w:rtl/>
        </w:rPr>
        <w:t>המלצותיו, שילמו על כך מחיר יקר ב</w:t>
      </w:r>
      <w:r>
        <w:rPr>
          <w:rFonts w:ascii="Times New Roman" w:eastAsia="Times New Roman" w:hAnsi="Times New Roman" w:cs="David" w:hint="cs"/>
          <w:sz w:val="28"/>
          <w:szCs w:val="28"/>
          <w:rtl/>
        </w:rPr>
        <w:t xml:space="preserve">מלחמה. אחת הדוגמאות לכך </w:t>
      </w:r>
      <w:r w:rsidR="00247260">
        <w:rPr>
          <w:rFonts w:ascii="Times New Roman" w:eastAsia="Times New Roman" w:hAnsi="Times New Roman" w:cs="David" w:hint="cs"/>
          <w:sz w:val="28"/>
          <w:szCs w:val="28"/>
          <w:rtl/>
        </w:rPr>
        <w:t>היא התעלמותו של היטלר מהמלצות גורמי המודיעין שלו במהל</w:t>
      </w:r>
      <w:r w:rsidR="00452903">
        <w:rPr>
          <w:rFonts w:ascii="Times New Roman" w:eastAsia="Times New Roman" w:hAnsi="Times New Roman" w:cs="David" w:hint="cs"/>
          <w:sz w:val="28"/>
          <w:szCs w:val="28"/>
          <w:rtl/>
        </w:rPr>
        <w:t>ך</w:t>
      </w:r>
      <w:r w:rsidR="00247260">
        <w:rPr>
          <w:rFonts w:ascii="Times New Roman" w:eastAsia="Times New Roman" w:hAnsi="Times New Roman" w:cs="David" w:hint="cs"/>
          <w:sz w:val="28"/>
          <w:szCs w:val="28"/>
          <w:rtl/>
        </w:rPr>
        <w:t xml:space="preserve"> מלחמת העולם השנייה, בתחילה </w:t>
      </w:r>
      <w:r w:rsidR="00452903">
        <w:rPr>
          <w:rFonts w:ascii="Times New Roman" w:eastAsia="Times New Roman" w:hAnsi="Times New Roman" w:cs="David" w:hint="cs"/>
          <w:sz w:val="28"/>
          <w:szCs w:val="28"/>
          <w:rtl/>
        </w:rPr>
        <w:t>משום</w:t>
      </w:r>
      <w:r w:rsidR="00247260">
        <w:rPr>
          <w:rFonts w:ascii="Times New Roman" w:eastAsia="Times New Roman" w:hAnsi="Times New Roman" w:cs="David" w:hint="cs"/>
          <w:sz w:val="28"/>
          <w:szCs w:val="28"/>
          <w:rtl/>
        </w:rPr>
        <w:t xml:space="preserve"> שסמך בעיקר על עצמו, ובהמשך עקב אי אמון (לאחר ניסיון ההתנקשות בו ב-1944). (</w:t>
      </w:r>
      <w:r w:rsidR="00AF5AB2">
        <w:rPr>
          <w:rFonts w:ascii="Times New Roman" w:eastAsia="Times New Roman" w:hAnsi="Times New Roman" w:cs="David" w:hint="cs"/>
          <w:sz w:val="28"/>
          <w:szCs w:val="28"/>
          <w:rtl/>
        </w:rPr>
        <w:t>הרכבי, 2015</w:t>
      </w:r>
      <w:r w:rsidR="00247260">
        <w:rPr>
          <w:rFonts w:ascii="Times New Roman" w:eastAsia="Times New Roman" w:hAnsi="Times New Roman" w:cs="David" w:hint="cs"/>
          <w:sz w:val="28"/>
          <w:szCs w:val="28"/>
          <w:rtl/>
        </w:rPr>
        <w:t xml:space="preserve">, עמ' 55). </w:t>
      </w:r>
      <w:r w:rsidR="00BA61AF">
        <w:rPr>
          <w:rFonts w:ascii="Times New Roman" w:eastAsia="Times New Roman" w:hAnsi="Times New Roman" w:cs="David" w:hint="cs"/>
          <w:sz w:val="28"/>
          <w:szCs w:val="28"/>
          <w:rtl/>
        </w:rPr>
        <w:t xml:space="preserve">גם קרל פון-קלאוזוביץ' נמנה עם אותם אנשים שקידש את אי הודאות שמאפיינת את שדה הקרב, והתייחס בביטול לידיעות מודיעיניות שקיבל מגורמי מודיעין. חלק ניכר מתפיסתו </w:t>
      </w:r>
      <w:r w:rsidR="00452903">
        <w:rPr>
          <w:rFonts w:ascii="Times New Roman" w:eastAsia="Times New Roman" w:hAnsi="Times New Roman" w:cs="David" w:hint="cs"/>
          <w:sz w:val="28"/>
          <w:szCs w:val="28"/>
          <w:rtl/>
        </w:rPr>
        <w:t>של היטלר</w:t>
      </w:r>
      <w:r w:rsidR="00BA61AF">
        <w:rPr>
          <w:rFonts w:ascii="Times New Roman" w:eastAsia="Times New Roman" w:hAnsi="Times New Roman" w:cs="David" w:hint="cs"/>
          <w:sz w:val="28"/>
          <w:szCs w:val="28"/>
          <w:rtl/>
        </w:rPr>
        <w:t xml:space="preserve"> משוייכת בדיעבד לימיו של קלאוזוביץ', טרום המהפכה התעשייתית, ולפני שהטכנולוגיה חדרה לשדה הקרב, אז גם בירור מציאות האויב בנוגע ליכולותיו לא הביאו יתרון משמעותי למודיעין על פני לוחמים ומפקדים אחרים בשדה הקרב (בן ישראל, 2014, עמ' 22-24).</w:t>
      </w:r>
    </w:p>
    <w:p w:rsidR="00560AD8" w:rsidRDefault="00560AD8"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עם השנים נוספו למודיעין עוד תפקידים והורחב הייעוד שלו. כיום, תפקידיו המוצהרים והרשמיים של אגף המודיעין בצה"ל הם: 1) לספק לקברניטי המדינה ולצה"ל מודיעין, שיאפשר להעריך את יכולות האויב, להבין את מניעיו ולצפות את כוונותיו. 2) לספק לדרג המדיני ולדרג הצבאי התרעה מפני מלחמה, טרור ופעולות איבה. 3) לספק התרעה מפני פיתוח והצטיידות של אויבים בנשק בלתי קונבנציונלי ומודיעין שיסייע בסיכולו. 4) להציג בפני מקבלי ההחלטות הערכת מודיעין לאומית במישור הצבאי והמדיני. 5) לספק מודיעין להסדרים, לתפניות מדיניות ולהזדמנויות. </w:t>
      </w:r>
      <w:r>
        <w:rPr>
          <w:rFonts w:ascii="Times New Roman" w:eastAsia="Times New Roman" w:hAnsi="Times New Roman" w:cs="David" w:hint="cs"/>
          <w:sz w:val="28"/>
          <w:szCs w:val="28"/>
          <w:rtl/>
        </w:rPr>
        <w:lastRenderedPageBreak/>
        <w:t>6)</w:t>
      </w:r>
      <w:r w:rsidR="00BD49FC">
        <w:rPr>
          <w:rFonts w:ascii="Times New Roman" w:eastAsia="Times New Roman" w:hAnsi="Times New Roman" w:cs="David" w:hint="cs"/>
          <w:sz w:val="28"/>
          <w:szCs w:val="28"/>
          <w:rtl/>
        </w:rPr>
        <w:t xml:space="preserve"> לחקור ולספק מידע מודיעיני למקבלי ההחלטות בדרג המדיני והצבאי לצורך מילוי תפקידם. 7) לספק מודיעין להפעלת צה"ל </w:t>
      </w:r>
      <w:r w:rsidR="00BD49FC">
        <w:rPr>
          <w:rFonts w:ascii="Times New Roman" w:eastAsia="Times New Roman" w:hAnsi="Times New Roman" w:cs="David"/>
          <w:sz w:val="28"/>
          <w:szCs w:val="28"/>
          <w:rtl/>
        </w:rPr>
        <w:t>–</w:t>
      </w:r>
      <w:r w:rsidR="00BD49FC">
        <w:rPr>
          <w:rFonts w:ascii="Times New Roman" w:eastAsia="Times New Roman" w:hAnsi="Times New Roman" w:cs="David" w:hint="cs"/>
          <w:sz w:val="28"/>
          <w:szCs w:val="28"/>
          <w:rtl/>
        </w:rPr>
        <w:t xml:space="preserve"> עד לדרגי השדה </w:t>
      </w:r>
      <w:r w:rsidR="00BD49FC">
        <w:rPr>
          <w:rFonts w:ascii="Times New Roman" w:eastAsia="Times New Roman" w:hAnsi="Times New Roman" w:cs="David"/>
          <w:sz w:val="28"/>
          <w:szCs w:val="28"/>
          <w:rtl/>
        </w:rPr>
        <w:t>–</w:t>
      </w:r>
      <w:r w:rsidR="00BD49FC">
        <w:rPr>
          <w:rFonts w:ascii="Times New Roman" w:eastAsia="Times New Roman" w:hAnsi="Times New Roman" w:cs="David" w:hint="cs"/>
          <w:sz w:val="28"/>
          <w:szCs w:val="28"/>
          <w:rtl/>
        </w:rPr>
        <w:t xml:space="preserve"> ולכוחות הביטחון האחרים. 8) לאסוף מידע מודיעיני לסוגיו ולהפיצו לצרכני המודיעין למיניהם. 9) לבצע מבצעים מיוחדים. 10) לפתח מערכות ואמצעים טכנולוגיים. 11) להוות סמכות מקצועית לגופי המודיעין האחרים בצה"ל. 12) לרכז את תחום ביטחון המידע בצה"ל. (גרנית ואבן, 2009, עמ' 15-16).</w:t>
      </w:r>
    </w:p>
    <w:p w:rsidR="00560AD8" w:rsidRPr="00A038A2" w:rsidRDefault="00560AD8" w:rsidP="00043364">
      <w:pPr>
        <w:pStyle w:val="a7"/>
        <w:numPr>
          <w:ilvl w:val="0"/>
          <w:numId w:val="41"/>
        </w:numPr>
        <w:spacing w:line="360" w:lineRule="auto"/>
        <w:jc w:val="both"/>
        <w:rPr>
          <w:rFonts w:ascii="Times New Roman" w:eastAsia="Times New Roman" w:hAnsi="Times New Roman" w:cs="David"/>
          <w:b/>
          <w:bCs/>
          <w:sz w:val="28"/>
          <w:szCs w:val="28"/>
          <w:rtl/>
        </w:rPr>
      </w:pPr>
      <w:r w:rsidRPr="00A038A2">
        <w:rPr>
          <w:rFonts w:ascii="Times New Roman" w:eastAsia="Times New Roman" w:hAnsi="Times New Roman" w:cs="David" w:hint="cs"/>
          <w:b/>
          <w:bCs/>
          <w:sz w:val="28"/>
          <w:szCs w:val="28"/>
          <w:rtl/>
        </w:rPr>
        <w:t>התבנית/התהליך המודיעיני:</w:t>
      </w:r>
    </w:p>
    <w:p w:rsidR="00D43D94" w:rsidRDefault="00247260"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המודל שהשפיע יותר מכל על עיצוב תהליך העשייה המודיעיני בישראל</w:t>
      </w:r>
      <w:r w:rsidR="00A4478B">
        <w:rPr>
          <w:rFonts w:ascii="Times New Roman" w:eastAsia="Times New Roman" w:hAnsi="Times New Roman" w:cs="David" w:hint="cs"/>
          <w:sz w:val="28"/>
          <w:szCs w:val="28"/>
          <w:rtl/>
        </w:rPr>
        <w:t>, לשם העמידה במטרות המודיעין שנסקרו</w:t>
      </w:r>
      <w:r>
        <w:rPr>
          <w:rFonts w:ascii="Times New Roman" w:eastAsia="Times New Roman" w:hAnsi="Times New Roman" w:cs="David" w:hint="cs"/>
          <w:sz w:val="28"/>
          <w:szCs w:val="28"/>
          <w:rtl/>
        </w:rPr>
        <w:t>, ו</w:t>
      </w:r>
      <w:r w:rsidR="00A4478B">
        <w:rPr>
          <w:rFonts w:ascii="Times New Roman" w:eastAsia="Times New Roman" w:hAnsi="Times New Roman" w:cs="David" w:hint="cs"/>
          <w:sz w:val="28"/>
          <w:szCs w:val="28"/>
          <w:rtl/>
        </w:rPr>
        <w:t xml:space="preserve">השפיע </w:t>
      </w:r>
      <w:r>
        <w:rPr>
          <w:rFonts w:ascii="Times New Roman" w:eastAsia="Times New Roman" w:hAnsi="Times New Roman" w:cs="David" w:hint="cs"/>
          <w:sz w:val="28"/>
          <w:szCs w:val="28"/>
          <w:rtl/>
        </w:rPr>
        <w:t>בפרט על יהושפט הרכבי, היה זה שהגדיר שרמן קנט בספרו "</w:t>
      </w:r>
      <w:r>
        <w:rPr>
          <w:rFonts w:ascii="Times New Roman" w:eastAsia="Times New Roman" w:hAnsi="Times New Roman" w:cs="David"/>
          <w:sz w:val="28"/>
          <w:szCs w:val="28"/>
        </w:rPr>
        <w:t>Strategic Intelligence for American World Policy</w:t>
      </w:r>
      <w:r>
        <w:rPr>
          <w:rFonts w:ascii="Times New Roman" w:eastAsia="Times New Roman" w:hAnsi="Times New Roman" w:cs="David" w:hint="cs"/>
          <w:sz w:val="28"/>
          <w:szCs w:val="28"/>
          <w:rtl/>
        </w:rPr>
        <w:t>" שראה אור ב-1949. שרמן קנט נחש</w:t>
      </w:r>
      <w:r w:rsidR="00C5336E">
        <w:rPr>
          <w:rFonts w:ascii="Times New Roman" w:eastAsia="Times New Roman" w:hAnsi="Times New Roman" w:cs="David" w:hint="cs"/>
          <w:sz w:val="28"/>
          <w:szCs w:val="28"/>
          <w:rtl/>
        </w:rPr>
        <w:t>ב ל'אבי הניתוח המודיעיני', באופן שיצק תיאוריה חזקה ששילבה ידע מדעי אקדמי (</w:t>
      </w:r>
      <w:r w:rsidR="00184821">
        <w:rPr>
          <w:rFonts w:ascii="Times New Roman" w:eastAsia="Times New Roman" w:hAnsi="Times New Roman" w:cs="David" w:hint="cs"/>
          <w:sz w:val="28"/>
          <w:szCs w:val="28"/>
          <w:rtl/>
        </w:rPr>
        <w:t>כ</w:t>
      </w:r>
      <w:r w:rsidR="00C5336E">
        <w:rPr>
          <w:rFonts w:ascii="Times New Roman" w:eastAsia="Times New Roman" w:hAnsi="Times New Roman" w:cs="David" w:hint="cs"/>
          <w:sz w:val="28"/>
          <w:szCs w:val="28"/>
          <w:rtl/>
        </w:rPr>
        <w:t xml:space="preserve">פרופסור </w:t>
      </w:r>
      <w:r w:rsidR="00184821">
        <w:rPr>
          <w:rFonts w:ascii="Times New Roman" w:eastAsia="Times New Roman" w:hAnsi="Times New Roman" w:cs="David" w:hint="cs"/>
          <w:sz w:val="28"/>
          <w:szCs w:val="28"/>
          <w:rtl/>
        </w:rPr>
        <w:t xml:space="preserve">להיסטוריה </w:t>
      </w:r>
      <w:r w:rsidR="00C5336E">
        <w:rPr>
          <w:rFonts w:ascii="Times New Roman" w:eastAsia="Times New Roman" w:hAnsi="Times New Roman" w:cs="David" w:hint="cs"/>
          <w:sz w:val="28"/>
          <w:szCs w:val="28"/>
          <w:rtl/>
        </w:rPr>
        <w:t>באוניברסיטת ייל) עם עשייה מודיעינית ארוכה ומשמעותית במהלך מלחמת העולם השנ</w:t>
      </w:r>
      <w:r w:rsidR="00184821">
        <w:rPr>
          <w:rFonts w:ascii="Times New Roman" w:eastAsia="Times New Roman" w:hAnsi="Times New Roman" w:cs="David" w:hint="cs"/>
          <w:sz w:val="28"/>
          <w:szCs w:val="28"/>
          <w:rtl/>
        </w:rPr>
        <w:t>י</w:t>
      </w:r>
      <w:r w:rsidR="00C5336E">
        <w:rPr>
          <w:rFonts w:ascii="Times New Roman" w:eastAsia="Times New Roman" w:hAnsi="Times New Roman" w:cs="David" w:hint="cs"/>
          <w:sz w:val="28"/>
          <w:szCs w:val="28"/>
          <w:rtl/>
        </w:rPr>
        <w:t>יה והמלחמה הקרה, עת מילא תפקיד בסוכנות הביון המרכזית בארצות הברית (ה-</w:t>
      </w:r>
      <w:r w:rsidR="00C5336E">
        <w:rPr>
          <w:rFonts w:ascii="Times New Roman" w:eastAsia="Times New Roman" w:hAnsi="Times New Roman" w:cs="David" w:hint="cs"/>
          <w:sz w:val="28"/>
          <w:szCs w:val="28"/>
        </w:rPr>
        <w:t>CIA</w:t>
      </w:r>
      <w:r w:rsidR="00C5336E">
        <w:rPr>
          <w:rFonts w:ascii="Times New Roman" w:eastAsia="Times New Roman" w:hAnsi="Times New Roman" w:cs="David" w:hint="cs"/>
          <w:sz w:val="28"/>
          <w:szCs w:val="28"/>
          <w:rtl/>
        </w:rPr>
        <w:t xml:space="preserve">). </w:t>
      </w:r>
      <w:r w:rsidR="003031BD">
        <w:rPr>
          <w:rFonts w:ascii="Times New Roman" w:eastAsia="Times New Roman" w:hAnsi="Times New Roman" w:cs="David" w:hint="cs"/>
          <w:sz w:val="28"/>
          <w:szCs w:val="28"/>
          <w:rtl/>
        </w:rPr>
        <w:t xml:space="preserve">פרדיגמת 'מעגל המודיעין' </w:t>
      </w:r>
      <w:r w:rsidR="00CA5ED2">
        <w:rPr>
          <w:rFonts w:ascii="Times New Roman" w:eastAsia="Times New Roman" w:hAnsi="Times New Roman" w:cs="David" w:hint="cs"/>
          <w:sz w:val="28"/>
          <w:szCs w:val="28"/>
          <w:rtl/>
        </w:rPr>
        <w:t xml:space="preserve">שנידונה </w:t>
      </w:r>
      <w:r w:rsidR="003031BD">
        <w:rPr>
          <w:rFonts w:ascii="Times New Roman" w:eastAsia="Times New Roman" w:hAnsi="Times New Roman" w:cs="David" w:hint="cs"/>
          <w:sz w:val="28"/>
          <w:szCs w:val="28"/>
          <w:rtl/>
        </w:rPr>
        <w:t>בעבודה זו, היא, למעשה, ההגדרה שלקוחה מספרו של שרמן קנט. הגדרת תהליך מודיעיני זה אינה רק תוצר של מסקנות מ</w:t>
      </w:r>
      <w:r w:rsidR="00CA5ED2">
        <w:rPr>
          <w:rFonts w:ascii="Times New Roman" w:eastAsia="Times New Roman" w:hAnsi="Times New Roman" w:cs="David" w:hint="cs"/>
          <w:sz w:val="28"/>
          <w:szCs w:val="28"/>
          <w:rtl/>
        </w:rPr>
        <w:t>מ</w:t>
      </w:r>
      <w:r w:rsidR="003031BD">
        <w:rPr>
          <w:rFonts w:ascii="Times New Roman" w:eastAsia="Times New Roman" w:hAnsi="Times New Roman" w:cs="David" w:hint="cs"/>
          <w:sz w:val="28"/>
          <w:szCs w:val="28"/>
          <w:rtl/>
        </w:rPr>
        <w:t xml:space="preserve">לחמת העולם השנייה, אלא היא גם מושפעת מהעידן התעשייתי של אותן השנים. בתקופה זו, </w:t>
      </w:r>
      <w:r w:rsidR="00CA5ED2">
        <w:rPr>
          <w:rFonts w:ascii="Times New Roman" w:eastAsia="Times New Roman" w:hAnsi="Times New Roman" w:cs="David" w:hint="cs"/>
          <w:sz w:val="28"/>
          <w:szCs w:val="28"/>
          <w:rtl/>
        </w:rPr>
        <w:t xml:space="preserve">היו </w:t>
      </w:r>
      <w:r w:rsidR="003031BD">
        <w:rPr>
          <w:rFonts w:ascii="Times New Roman" w:eastAsia="Times New Roman" w:hAnsi="Times New Roman" w:cs="David" w:hint="cs"/>
          <w:sz w:val="28"/>
          <w:szCs w:val="28"/>
          <w:rtl/>
        </w:rPr>
        <w:t xml:space="preserve">התפוקה והיעילות של התהליך חלק </w:t>
      </w:r>
      <w:r w:rsidR="00184821">
        <w:rPr>
          <w:rFonts w:ascii="Times New Roman" w:eastAsia="Times New Roman" w:hAnsi="Times New Roman" w:cs="David" w:hint="cs"/>
          <w:sz w:val="28"/>
          <w:szCs w:val="28"/>
          <w:rtl/>
        </w:rPr>
        <w:t>מ</w:t>
      </w:r>
      <w:r w:rsidR="003031BD">
        <w:rPr>
          <w:rFonts w:ascii="Times New Roman" w:eastAsia="Times New Roman" w:hAnsi="Times New Roman" w:cs="David" w:hint="cs"/>
          <w:sz w:val="28"/>
          <w:szCs w:val="28"/>
          <w:rtl/>
        </w:rPr>
        <w:t>תפיסת 'פס הייצור'. בעיניים אלו שורטט מעגל המודיעין כפי שגם תואר במבוא. התהליך הינו טו</w:t>
      </w:r>
      <w:r w:rsidR="00CA5ED2">
        <w:rPr>
          <w:rFonts w:ascii="Times New Roman" w:eastAsia="Times New Roman" w:hAnsi="Times New Roman" w:cs="David" w:hint="cs"/>
          <w:sz w:val="28"/>
          <w:szCs w:val="28"/>
          <w:rtl/>
        </w:rPr>
        <w:t>רי, חד כיווני, מקצועי ויעיל, ו</w:t>
      </w:r>
      <w:r w:rsidR="003031BD">
        <w:rPr>
          <w:rFonts w:ascii="Times New Roman" w:eastAsia="Times New Roman" w:hAnsi="Times New Roman" w:cs="David" w:hint="cs"/>
          <w:sz w:val="28"/>
          <w:szCs w:val="28"/>
          <w:rtl/>
        </w:rPr>
        <w:t>כל חוליה בש</w:t>
      </w:r>
      <w:r w:rsidR="00CA5ED2">
        <w:rPr>
          <w:rFonts w:ascii="Times New Roman" w:eastAsia="Times New Roman" w:hAnsi="Times New Roman" w:cs="David" w:hint="cs"/>
          <w:sz w:val="28"/>
          <w:szCs w:val="28"/>
          <w:rtl/>
        </w:rPr>
        <w:t>רשרת יודעת את עבודתה, מבצעת אותה</w:t>
      </w:r>
      <w:r w:rsidR="003031BD">
        <w:rPr>
          <w:rFonts w:ascii="Times New Roman" w:eastAsia="Times New Roman" w:hAnsi="Times New Roman" w:cs="David" w:hint="cs"/>
          <w:sz w:val="28"/>
          <w:szCs w:val="28"/>
          <w:rtl/>
        </w:rPr>
        <w:t xml:space="preserve"> באופן מיטבי ומעבירה לחוליה שאחריה להמשך התהליך. </w:t>
      </w:r>
      <w:r w:rsidR="005B109C">
        <w:rPr>
          <w:rFonts w:ascii="Times New Roman" w:eastAsia="Times New Roman" w:hAnsi="Times New Roman" w:cs="David" w:hint="cs"/>
          <w:sz w:val="28"/>
          <w:szCs w:val="28"/>
          <w:rtl/>
        </w:rPr>
        <w:t xml:space="preserve">תיאור 'פס הייצור' מסייע להבין את היעדר השיתוף בין גורמי התהליך, אך יתרה מכך </w:t>
      </w:r>
      <w:r w:rsidR="00CA5ED2">
        <w:rPr>
          <w:rFonts w:ascii="Times New Roman" w:eastAsia="Times New Roman" w:hAnsi="Times New Roman" w:cs="David" w:hint="cs"/>
          <w:sz w:val="28"/>
          <w:szCs w:val="28"/>
          <w:rtl/>
        </w:rPr>
        <w:t>זוהי תמונת</w:t>
      </w:r>
      <w:r w:rsidR="005B109C">
        <w:rPr>
          <w:rFonts w:ascii="Times New Roman" w:eastAsia="Times New Roman" w:hAnsi="Times New Roman" w:cs="David" w:hint="cs"/>
          <w:sz w:val="28"/>
          <w:szCs w:val="28"/>
          <w:rtl/>
        </w:rPr>
        <w:t xml:space="preserve"> מצב</w:t>
      </w:r>
      <w:r w:rsidR="00CA5ED2">
        <w:rPr>
          <w:rFonts w:ascii="Times New Roman" w:eastAsia="Times New Roman" w:hAnsi="Times New Roman" w:cs="David" w:hint="cs"/>
          <w:sz w:val="28"/>
          <w:szCs w:val="28"/>
          <w:rtl/>
        </w:rPr>
        <w:t xml:space="preserve"> מייצגת של </w:t>
      </w:r>
      <w:r w:rsidR="005B109C">
        <w:rPr>
          <w:rFonts w:ascii="Times New Roman" w:eastAsia="Times New Roman" w:hAnsi="Times New Roman" w:cs="David" w:hint="cs"/>
          <w:sz w:val="28"/>
          <w:szCs w:val="28"/>
          <w:rtl/>
        </w:rPr>
        <w:t xml:space="preserve">אותן השנים, </w:t>
      </w:r>
      <w:r w:rsidR="00CA5ED2">
        <w:rPr>
          <w:rFonts w:ascii="Times New Roman" w:eastAsia="Times New Roman" w:hAnsi="Times New Roman" w:cs="David" w:hint="cs"/>
          <w:sz w:val="28"/>
          <w:szCs w:val="28"/>
          <w:rtl/>
        </w:rPr>
        <w:t>כש'הסחורה המודיעינית' שנכנסה</w:t>
      </w:r>
      <w:r w:rsidR="005B109C">
        <w:rPr>
          <w:rFonts w:ascii="Times New Roman" w:eastAsia="Times New Roman" w:hAnsi="Times New Roman" w:cs="David" w:hint="cs"/>
          <w:sz w:val="28"/>
          <w:szCs w:val="28"/>
          <w:rtl/>
        </w:rPr>
        <w:t xml:space="preserve"> ל'פס הייצור' </w:t>
      </w:r>
      <w:r w:rsidR="00CA5ED2">
        <w:rPr>
          <w:rFonts w:ascii="Times New Roman" w:eastAsia="Times New Roman" w:hAnsi="Times New Roman" w:cs="David" w:hint="cs"/>
          <w:sz w:val="28"/>
          <w:szCs w:val="28"/>
          <w:rtl/>
        </w:rPr>
        <w:t>הייתה</w:t>
      </w:r>
      <w:r w:rsidR="005B109C">
        <w:rPr>
          <w:rFonts w:ascii="Times New Roman" w:eastAsia="Times New Roman" w:hAnsi="Times New Roman" w:cs="David" w:hint="cs"/>
          <w:sz w:val="28"/>
          <w:szCs w:val="28"/>
          <w:rtl/>
        </w:rPr>
        <w:t xml:space="preserve"> כזו שניתן לעכל אותה, למיין אותה ולהעביר</w:t>
      </w:r>
      <w:r w:rsidR="00CA5ED2">
        <w:rPr>
          <w:rFonts w:ascii="Times New Roman" w:eastAsia="Times New Roman" w:hAnsi="Times New Roman" w:cs="David" w:hint="cs"/>
          <w:sz w:val="28"/>
          <w:szCs w:val="28"/>
          <w:rtl/>
        </w:rPr>
        <w:t>ה</w:t>
      </w:r>
      <w:r w:rsidR="005B109C">
        <w:rPr>
          <w:rFonts w:ascii="Times New Roman" w:eastAsia="Times New Roman" w:hAnsi="Times New Roman" w:cs="David" w:hint="cs"/>
          <w:sz w:val="28"/>
          <w:szCs w:val="28"/>
          <w:rtl/>
        </w:rPr>
        <w:t xml:space="preserve"> להמשך</w:t>
      </w:r>
      <w:r w:rsidR="00CA5ED2">
        <w:rPr>
          <w:rFonts w:ascii="Times New Roman" w:eastAsia="Times New Roman" w:hAnsi="Times New Roman" w:cs="David" w:hint="cs"/>
          <w:sz w:val="28"/>
          <w:szCs w:val="28"/>
          <w:rtl/>
        </w:rPr>
        <w:t xml:space="preserve"> טיפול</w:t>
      </w:r>
      <w:r w:rsidR="005B109C">
        <w:rPr>
          <w:rFonts w:ascii="Times New Roman" w:eastAsia="Times New Roman" w:hAnsi="Times New Roman" w:cs="David" w:hint="cs"/>
          <w:sz w:val="28"/>
          <w:szCs w:val="28"/>
          <w:rtl/>
        </w:rPr>
        <w:t>, ללא שנוצר צוואר בקבוק.</w:t>
      </w:r>
    </w:p>
    <w:p w:rsidR="005B109C" w:rsidRPr="00247260" w:rsidRDefault="003E3BD4"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noProof/>
          <w:sz w:val="28"/>
          <w:szCs w:val="28"/>
          <w:rtl/>
        </w:rPr>
        <w:lastRenderedPageBreak/>
        <mc:AlternateContent>
          <mc:Choice Requires="wpg">
            <w:drawing>
              <wp:anchor distT="0" distB="0" distL="114300" distR="114300" simplePos="0" relativeHeight="251707392" behindDoc="0" locked="0" layoutInCell="1" allowOverlap="1">
                <wp:simplePos x="0" y="0"/>
                <wp:positionH relativeFrom="column">
                  <wp:posOffset>685800</wp:posOffset>
                </wp:positionH>
                <wp:positionV relativeFrom="paragraph">
                  <wp:posOffset>212090</wp:posOffset>
                </wp:positionV>
                <wp:extent cx="5105400" cy="2066925"/>
                <wp:effectExtent l="0" t="209550" r="19050" b="28575"/>
                <wp:wrapNone/>
                <wp:docPr id="95" name="קבוצה 95"/>
                <wp:cNvGraphicFramePr/>
                <a:graphic xmlns:a="http://schemas.openxmlformats.org/drawingml/2006/main">
                  <a:graphicData uri="http://schemas.microsoft.com/office/word/2010/wordprocessingGroup">
                    <wpg:wgp>
                      <wpg:cNvGrpSpPr/>
                      <wpg:grpSpPr>
                        <a:xfrm>
                          <a:off x="0" y="0"/>
                          <a:ext cx="5105400" cy="2066925"/>
                          <a:chOff x="0" y="0"/>
                          <a:chExt cx="5295900" cy="2600325"/>
                        </a:xfrm>
                      </wpg:grpSpPr>
                      <wps:wsp>
                        <wps:cNvPr id="30" name="מלבן מעוגל 30"/>
                        <wps:cNvSpPr/>
                        <wps:spPr>
                          <a:xfrm>
                            <a:off x="4524375" y="790575"/>
                            <a:ext cx="771525" cy="409575"/>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E7298D" w:rsidRDefault="00344472" w:rsidP="00E7298D">
                              <w:pPr>
                                <w:jc w:val="center"/>
                                <w:rPr>
                                  <w:rFonts w:cs="David"/>
                                  <w:sz w:val="28"/>
                                  <w:szCs w:val="28"/>
                                </w:rPr>
                              </w:pPr>
                              <w:r w:rsidRPr="00E7298D">
                                <w:rPr>
                                  <w:rFonts w:cs="David" w:hint="cs"/>
                                  <w:sz w:val="28"/>
                                  <w:szCs w:val="28"/>
                                  <w:rtl/>
                                </w:rPr>
                                <w:t>צי"ח</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4" name="מלבן מעוגל 84"/>
                        <wps:cNvSpPr/>
                        <wps:spPr>
                          <a:xfrm rot="19144217">
                            <a:off x="2962275" y="19050"/>
                            <a:ext cx="782955" cy="409575"/>
                          </a:xfrm>
                          <a:prstGeom prst="roundRect">
                            <a:avLst>
                              <a:gd name="adj" fmla="val 2326"/>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E7298D" w:rsidRDefault="00344472" w:rsidP="00E7298D">
                              <w:pPr>
                                <w:jc w:val="center"/>
                                <w:rPr>
                                  <w:rFonts w:cs="David"/>
                                  <w:sz w:val="28"/>
                                  <w:szCs w:val="28"/>
                                </w:rPr>
                              </w:pPr>
                              <w:r>
                                <w:rPr>
                                  <w:rFonts w:cs="David" w:hint="cs"/>
                                  <w:sz w:val="28"/>
                                  <w:szCs w:val="28"/>
                                  <w:rtl/>
                                </w:rPr>
                                <w:t>איסוף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5" name="מלבן מעוגל 85"/>
                        <wps:cNvSpPr/>
                        <wps:spPr>
                          <a:xfrm rot="19144217">
                            <a:off x="2143125" y="714375"/>
                            <a:ext cx="782955" cy="409575"/>
                          </a:xfrm>
                          <a:prstGeom prst="roundRect">
                            <a:avLst>
                              <a:gd name="adj" fmla="val 2326"/>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E7298D" w:rsidRDefault="00344472" w:rsidP="00E7298D">
                              <w:pPr>
                                <w:jc w:val="center"/>
                                <w:rPr>
                                  <w:rFonts w:cs="David"/>
                                  <w:sz w:val="28"/>
                                  <w:szCs w:val="28"/>
                                </w:rPr>
                              </w:pPr>
                              <w:r>
                                <w:rPr>
                                  <w:rFonts w:cs="David" w:hint="cs"/>
                                  <w:sz w:val="28"/>
                                  <w:szCs w:val="28"/>
                                  <w:rtl/>
                                </w:rPr>
                                <w:t>מחקר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6" name="מלבן מעוגל 86"/>
                        <wps:cNvSpPr/>
                        <wps:spPr>
                          <a:xfrm rot="19144217">
                            <a:off x="1314450" y="1428750"/>
                            <a:ext cx="782955" cy="409575"/>
                          </a:xfrm>
                          <a:prstGeom prst="roundRect">
                            <a:avLst>
                              <a:gd name="adj" fmla="val 2326"/>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E7298D" w:rsidRDefault="00344472" w:rsidP="00E7298D">
                              <w:pPr>
                                <w:jc w:val="center"/>
                                <w:rPr>
                                  <w:rFonts w:cs="David"/>
                                  <w:sz w:val="28"/>
                                  <w:szCs w:val="28"/>
                                </w:rPr>
                              </w:pPr>
                              <w:r>
                                <w:rPr>
                                  <w:rFonts w:cs="David" w:hint="cs"/>
                                  <w:sz w:val="28"/>
                                  <w:szCs w:val="28"/>
                                  <w:rtl/>
                                </w:rPr>
                                <w:t>הפצה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7" name="מחבר חץ ישר 87"/>
                        <wps:cNvCnPr/>
                        <wps:spPr>
                          <a:xfrm flipH="1">
                            <a:off x="2819400" y="438150"/>
                            <a:ext cx="257175" cy="247650"/>
                          </a:xfrm>
                          <a:prstGeom prst="straightConnector1">
                            <a:avLst/>
                          </a:prstGeom>
                          <a:ln w="38100" cmpd="sng">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מחבר חץ ישר 88"/>
                        <wps:cNvCnPr/>
                        <wps:spPr>
                          <a:xfrm flipH="1">
                            <a:off x="1943100" y="1181100"/>
                            <a:ext cx="257175" cy="247650"/>
                          </a:xfrm>
                          <a:prstGeom prst="straightConnector1">
                            <a:avLst/>
                          </a:prstGeom>
                          <a:ln w="38100" cmpd="sng">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מחבר חץ ישר 89"/>
                        <wps:cNvCnPr/>
                        <wps:spPr>
                          <a:xfrm flipH="1" flipV="1">
                            <a:off x="4429125" y="161925"/>
                            <a:ext cx="457200" cy="619125"/>
                          </a:xfrm>
                          <a:prstGeom prst="straightConnector1">
                            <a:avLst/>
                          </a:prstGeom>
                          <a:ln w="38100" cmpd="sng">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מחבר חץ ישר 90"/>
                        <wps:cNvCnPr/>
                        <wps:spPr>
                          <a:xfrm flipH="1" flipV="1">
                            <a:off x="3667125" y="0"/>
                            <a:ext cx="704850" cy="133350"/>
                          </a:xfrm>
                          <a:prstGeom prst="straightConnector1">
                            <a:avLst/>
                          </a:prstGeom>
                          <a:ln w="38100" cmpd="sng">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מחבר חץ ישר 91"/>
                        <wps:cNvCnPr/>
                        <wps:spPr>
                          <a:xfrm flipH="1">
                            <a:off x="762000" y="1924050"/>
                            <a:ext cx="647700" cy="495300"/>
                          </a:xfrm>
                          <a:prstGeom prst="straightConnector1">
                            <a:avLst/>
                          </a:prstGeom>
                          <a:ln w="38100" cmpd="sng">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2" name="מלבן מעוגל 92"/>
                        <wps:cNvSpPr/>
                        <wps:spPr>
                          <a:xfrm>
                            <a:off x="0" y="2314575"/>
                            <a:ext cx="647700" cy="285750"/>
                          </a:xfrm>
                          <a:prstGeom prst="roundRect">
                            <a:avLst>
                              <a:gd name="adj" fmla="val 23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E7298D" w:rsidRDefault="00344472" w:rsidP="00E7298D">
                              <w:pPr>
                                <w:jc w:val="center"/>
                                <w:rPr>
                                  <w:rFonts w:cs="David"/>
                                  <w:sz w:val="28"/>
                                  <w:szCs w:val="28"/>
                                </w:rPr>
                              </w:pPr>
                              <w:r>
                                <w:rPr>
                                  <w:rFonts w:cs="David" w:hint="cs"/>
                                  <w:sz w:val="28"/>
                                  <w:szCs w:val="28"/>
                                  <w:rtl/>
                                </w:rPr>
                                <w:t>צרכן</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3" name="מחבר חץ ישר 93"/>
                        <wps:cNvCnPr/>
                        <wps:spPr>
                          <a:xfrm>
                            <a:off x="1714500" y="1876425"/>
                            <a:ext cx="476250" cy="542925"/>
                          </a:xfrm>
                          <a:prstGeom prst="straightConnector1">
                            <a:avLst/>
                          </a:prstGeom>
                          <a:ln w="38100" cmpd="sng">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94" name="מחבר חץ ישר 94"/>
                        <wps:cNvCnPr/>
                        <wps:spPr>
                          <a:xfrm flipV="1">
                            <a:off x="2276475" y="1238250"/>
                            <a:ext cx="2562225" cy="1152525"/>
                          </a:xfrm>
                          <a:prstGeom prst="straightConnector1">
                            <a:avLst/>
                          </a:prstGeom>
                          <a:ln w="38100" cmpd="sng">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קבוצה 95" o:spid="_x0000_s1048" style="position:absolute;left:0;text-align:left;margin-left:54pt;margin-top:16.7pt;width:402pt;height:162.75pt;z-index:251707392;mso-width-relative:margin;mso-height-relative:margin" coordsize="52959,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">
                <v:roundrect id="מלבן מעוגל 30" o:spid="_x0000_s1049" style="position:absolute;left:45243;top:7905;width:7716;height:4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Uvb8A&#10;AADbAAAADwAAAGRycy9kb3ducmV2LnhtbERPTYvCMBC9L/gfwgje1lQFkWoUEYQieNAKu96GZmyL&#10;zaQ20VZ/vTkIHh/ve7HqTCUe1LjSsoLRMAJBnFldcq7glG5/ZyCcR9ZYWSYFT3KwWvZ+Fhhr2/KB&#10;HkefixDCLkYFhfd1LKXLCjLohrYmDtzFNgZ9gE0udYNtCDeVHEfRVBosOTQUWNOmoOx6vBsFieX/&#10;9bNN7f5mLn+cpK9zunspNeh36zkIT53/ij/uRCuYhPX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hhS9vwAAANsAAAAPAAAAAAAAAAAAAAAAAJgCAABkcnMvZG93bnJl&#10;di54bWxQSwUGAAAAAAQABAD1AAAAhAMAAAAA&#10;" fillcolor="#7f7f7f [1612]" strokecolor="#1f4d78 [1604]" strokeweight="1pt">
                  <v:stroke joinstyle="miter"/>
                  <v:textbox>
                    <w:txbxContent>
                      <w:p w:rsidR="00344472" w:rsidRPr="00E7298D" w:rsidRDefault="00344472" w:rsidP="00E7298D">
                        <w:pPr>
                          <w:jc w:val="center"/>
                          <w:rPr>
                            <w:rFonts w:cs="David"/>
                            <w:sz w:val="28"/>
                            <w:szCs w:val="28"/>
                          </w:rPr>
                        </w:pPr>
                        <w:r w:rsidRPr="00E7298D">
                          <w:rPr>
                            <w:rFonts w:cs="David" w:hint="cs"/>
                            <w:sz w:val="28"/>
                            <w:szCs w:val="28"/>
                            <w:rtl/>
                          </w:rPr>
                          <w:t>צי"ח</w:t>
                        </w:r>
                      </w:p>
                    </w:txbxContent>
                  </v:textbox>
                </v:roundrect>
                <v:roundrect id="מלבן מעוגל 84" o:spid="_x0000_s1050" style="position:absolute;left:29622;top:190;width:7830;height:4096;rotation:-2682370fd;visibility:visible;mso-wrap-style:square;v-text-anchor:middle" arcsize="15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KgsQA&#10;AADbAAAADwAAAGRycy9kb3ducmV2LnhtbESP3WrCQBSE7wXfYTlC73RjKRqiq9jWQilU8A9vD9lj&#10;Es2ejdltjG/fFQQvh5n5hpnOW1OKhmpXWFYwHEQgiFOrC84U7LZf/RiE88gaS8uk4EYO5rNuZ4qJ&#10;tldeU7PxmQgQdgkqyL2vEildmpNBN7AVcfCOtjbog6wzqWu8Brgp5WsUjaTBgsNCjhV95JSeN39G&#10;wfi0vyzXTfOzGo1v8erwjr+fhEq99NrFBISn1j/Dj/a3VhC/wf1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7yoLEAAAA2wAAAA8AAAAAAAAAAAAAAAAAmAIAAGRycy9k&#10;b3ducmV2LnhtbFBLBQYAAAAABAAEAPUAAACJAwAAAAA=&#10;" fillcolor="#7f7f7f [1612]" strokecolor="#1f4d78 [1604]" strokeweight="1pt">
                  <v:stroke joinstyle="miter"/>
                  <v:textbox>
                    <w:txbxContent>
                      <w:p w:rsidR="00344472" w:rsidRPr="00E7298D" w:rsidRDefault="00344472" w:rsidP="00E7298D">
                        <w:pPr>
                          <w:jc w:val="center"/>
                          <w:rPr>
                            <w:rFonts w:cs="David"/>
                            <w:sz w:val="28"/>
                            <w:szCs w:val="28"/>
                          </w:rPr>
                        </w:pPr>
                        <w:r>
                          <w:rPr>
                            <w:rFonts w:cs="David" w:hint="cs"/>
                            <w:sz w:val="28"/>
                            <w:szCs w:val="28"/>
                            <w:rtl/>
                          </w:rPr>
                          <w:t>איסוף</w:t>
                        </w:r>
                      </w:p>
                    </w:txbxContent>
                  </v:textbox>
                </v:roundrect>
                <v:roundrect id="מלבן מעוגל 85" o:spid="_x0000_s1051" style="position:absolute;left:21431;top:7143;width:7829;height:4096;rotation:-2682370fd;visibility:visible;mso-wrap-style:square;v-text-anchor:middle" arcsize="15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vGcQA&#10;AADbAAAADwAAAGRycy9kb3ducmV2LnhtbESP3WrCQBSE7wXfYTlC73RjoRqiq9jWQilU8A9vD9lj&#10;Es2ejdltjG/fFQQvh5n5hpnOW1OKhmpXWFYwHEQgiFOrC84U7LZf/RiE88gaS8uk4EYO5rNuZ4qJ&#10;tldeU7PxmQgQdgkqyL2vEildmpNBN7AVcfCOtjbog6wzqWu8Brgp5WsUjaTBgsNCjhV95JSeN39G&#10;wfi0vyzXTfOzGo1v8erwjr+fhEq99NrFBISn1j/Dj/a3VhC/wf1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3bxnEAAAA2wAAAA8AAAAAAAAAAAAAAAAAmAIAAGRycy9k&#10;b3ducmV2LnhtbFBLBQYAAAAABAAEAPUAAACJAwAAAAA=&#10;" fillcolor="#7f7f7f [1612]" strokecolor="#1f4d78 [1604]" strokeweight="1pt">
                  <v:stroke joinstyle="miter"/>
                  <v:textbox>
                    <w:txbxContent>
                      <w:p w:rsidR="00344472" w:rsidRPr="00E7298D" w:rsidRDefault="00344472" w:rsidP="00E7298D">
                        <w:pPr>
                          <w:jc w:val="center"/>
                          <w:rPr>
                            <w:rFonts w:cs="David"/>
                            <w:sz w:val="28"/>
                            <w:szCs w:val="28"/>
                          </w:rPr>
                        </w:pPr>
                        <w:r>
                          <w:rPr>
                            <w:rFonts w:cs="David" w:hint="cs"/>
                            <w:sz w:val="28"/>
                            <w:szCs w:val="28"/>
                            <w:rtl/>
                          </w:rPr>
                          <w:t>מחקר</w:t>
                        </w:r>
                      </w:p>
                    </w:txbxContent>
                  </v:textbox>
                </v:roundrect>
                <v:roundrect id="מלבן מעוגל 86" o:spid="_x0000_s1052" style="position:absolute;left:13144;top:14287;width:7830;height:4096;rotation:-2682370fd;visibility:visible;mso-wrap-style:square;v-text-anchor:middle" arcsize="15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bsQA&#10;AADbAAAADwAAAGRycy9kb3ducmV2LnhtbESPT2vCQBTE7wW/w/IEb3VjDzFEV1GrUAoV/IfXR/aZ&#10;RLNvY3Yb47fvFgo9DjPzG2Y670wlWmpcaVnBaBiBIM6sLjlXcDxsXhMQziNrrCyTgic5mM96L1NM&#10;tX3wjtq9z0WAsEtRQeF9nUrpsoIMuqGtiYN3sY1BH2STS93gI8BNJd+iKJYGSw4LBda0Kii77b+N&#10;gvH1dF/v2vZzG4+fyfa8xK93QqUG/W4xAeGp8//hv/aHVpDE8Psl/A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8W7EAAAA2wAAAA8AAAAAAAAAAAAAAAAAmAIAAGRycy9k&#10;b3ducmV2LnhtbFBLBQYAAAAABAAEAPUAAACJAwAAAAA=&#10;" fillcolor="#7f7f7f [1612]" strokecolor="#1f4d78 [1604]" strokeweight="1pt">
                  <v:stroke joinstyle="miter"/>
                  <v:textbox>
                    <w:txbxContent>
                      <w:p w:rsidR="00344472" w:rsidRPr="00E7298D" w:rsidRDefault="00344472" w:rsidP="00E7298D">
                        <w:pPr>
                          <w:jc w:val="center"/>
                          <w:rPr>
                            <w:rFonts w:cs="David"/>
                            <w:sz w:val="28"/>
                            <w:szCs w:val="28"/>
                          </w:rPr>
                        </w:pPr>
                        <w:r>
                          <w:rPr>
                            <w:rFonts w:cs="David" w:hint="cs"/>
                            <w:sz w:val="28"/>
                            <w:szCs w:val="28"/>
                            <w:rtl/>
                          </w:rPr>
                          <w:t>הפצה</w:t>
                        </w:r>
                      </w:p>
                    </w:txbxContent>
                  </v:textbox>
                </v:roundrect>
                <v:shape id="מחבר חץ ישר 87" o:spid="_x0000_s1053" type="#_x0000_t32" style="position:absolute;left:28194;top:4381;width:2571;height:2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jotMMAAADbAAAADwAAAGRycy9kb3ducmV2LnhtbESPQWvCQBSE7wX/w/IEL0U3Cm00uooU&#10;C/ZoFL0+ss9sNPs2ZLcm/ffdQsHjMDPfMKtNb2vxoNZXjhVMJwkI4sLpiksFp+PneA7CB2SNtWNS&#10;8EMeNuvBywoz7To+0CMPpYgQ9hkqMCE0mZS+MGTRT1xDHL2ray2GKNtS6ha7CLe1nCXJu7RYcVww&#10;2NCHoeKef1sFh27/mt5Mrt0NL4u33dcuPeNdqdGw3y5BBOrDM/zf3msF8xT+vs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46LTDAAAA2wAAAA8AAAAAAAAAAAAA&#10;AAAAoQIAAGRycy9kb3ducmV2LnhtbFBLBQYAAAAABAAEAPkAAACRAwAAAAA=&#10;" strokecolor="red" strokeweight="3pt">
                  <v:stroke endarrow="block" joinstyle="miter"/>
                </v:shape>
                <v:shape id="מחבר חץ ישר 88" o:spid="_x0000_s1054" type="#_x0000_t32" style="position:absolute;left:19431;top:11811;width:2571;height:2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d8xsEAAADbAAAADwAAAGRycy9kb3ducmV2LnhtbERPz2vCMBS+D/wfwhN2GZo62FqrUWR0&#10;4I52Q6+P5tlUm5fSZG333y+HwY4f3+/tfrKtGKj3jWMFq2UCgrhyuuFawdfn+yID4QOyxtYxKfgh&#10;D/vd7GGLuXYjn2goQy1iCPscFZgQulxKXxmy6JeuI47c1fUWQ4R9LXWPYwy3rXxOkldpseHYYLCj&#10;N0PVvfy2Ck7j8Sm9mVK7G17WL8VHkZ7xrtTjfDpsQASawr/4z33UCrI4Nn6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53zGwQAAANsAAAAPAAAAAAAAAAAAAAAA&#10;AKECAABkcnMvZG93bnJldi54bWxQSwUGAAAAAAQABAD5AAAAjwMAAAAA&#10;" strokecolor="red" strokeweight="3pt">
                  <v:stroke endarrow="block" joinstyle="miter"/>
                </v:shape>
                <v:shape id="מחבר חץ ישר 89" o:spid="_x0000_s1055" type="#_x0000_t32" style="position:absolute;left:44291;top:1619;width:4572;height:6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ZcM8MAAADbAAAADwAAAGRycy9kb3ducmV2LnhtbESPQWsCMRSE74L/ITyhN81aSrVbo2hR&#10;KIoH19LzY/PcDW5eliTq9t83guBxmJlvmNmis424kg/GsYLxKANBXDptuFLwc9wMpyBCRNbYOCYF&#10;fxRgMe/3Zphrd+MDXYtYiQThkKOCOsY2lzKUNVkMI9cSJ+/kvMWYpK+k9nhLcNvI1yx7lxYNp4Ua&#10;W/qqqTwXF6sgkGzXk7fVZjf+NXu/3BblyRRKvQy65SeISF18hh/tb61g+gH3L+k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mXDPDAAAA2wAAAA8AAAAAAAAAAAAA&#10;AAAAoQIAAGRycy9kb3ducmV2LnhtbFBLBQYAAAAABAAEAPkAAACRAwAAAAA=&#10;" strokecolor="red" strokeweight="3pt">
                  <v:stroke endarrow="block" joinstyle="miter"/>
                </v:shape>
                <v:shape id="מחבר חץ ישר 90" o:spid="_x0000_s1056" type="#_x0000_t32" style="position:absolute;left:36671;width:7048;height:13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Vjc8AAAADbAAAADwAAAGRycy9kb3ducmV2LnhtbERPz2vCMBS+D/wfwhO8zbQim+uMUkVh&#10;bHiwE8+P5tmGNS8liVr/++Uw2PHj+71cD7YTN/LBOFaQTzMQxLXThhsFp+/98wJEiMgaO8ek4EEB&#10;1qvR0xIL7e58pFsVG5FCOBSooI2xL6QMdUsWw9T1xIm7OG8xJugbqT3eU7jt5CzLXqRFw6mhxZ62&#10;LdU/1dUqCCT73et8s//Kz+bgy8+qvphKqcl4KN9BRBriv/jP/aEVvKX16Uv6AXL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FY3PAAAAA2wAAAA8AAAAAAAAAAAAAAAAA&#10;oQIAAGRycy9kb3ducmV2LnhtbFBLBQYAAAAABAAEAPkAAACOAwAAAAA=&#10;" strokecolor="red" strokeweight="3pt">
                  <v:stroke endarrow="block" joinstyle="miter"/>
                </v:shape>
                <v:shape id="מחבר חץ ישר 91" o:spid="_x0000_s1057" type="#_x0000_t32" style="position:absolute;left:7620;top:19240;width:6477;height:4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TScUAAADbAAAADwAAAGRycy9kb3ducmV2LnhtbESPQWvCQBSE74L/YXlCL6IbK5QaXUVa&#10;hPZSaOzF2zP7zIZk34bdjUn/fbdQ6HGYmW+Y3WG0rbiTD7VjBatlBoK4dLrmSsHX+bR4BhEissbW&#10;MSn4pgCH/XSyw1y7gT/pXsRKJAiHHBWYGLtcylAashiWriNO3s15izFJX0ntcUhw28rHLHuSFmtO&#10;CwY7ejFUNkVvFVw/rqWRcX5Zvw6njW/W/Xtz7JV6mI3HLYhIY/wP/7XftILNCn6/pB8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ZTScUAAADbAAAADwAAAAAAAAAA&#10;AAAAAAChAgAAZHJzL2Rvd25yZXYueG1sUEsFBgAAAAAEAAQA+QAAAJMDAAAAAA==&#10;" strokecolor="red" strokeweight="3pt">
                  <v:stroke dashstyle="dash" endarrow="block" joinstyle="miter"/>
                </v:shape>
                <v:roundrect id="מלבן מעוגל 92" o:spid="_x0000_s1058" style="position:absolute;top:23145;width:6477;height:2858;visibility:visible;mso-wrap-style:square;v-text-anchor:middle" arcsize="15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xsQA&#10;AADbAAAADwAAAGRycy9kb3ducmV2LnhtbESPQWsCMRSE74L/ITzBm2YrRezWKLa0IvRSt8XzM3nu&#10;Lt28LEm6rv76piB4HGbmG2a57m0jOvKhdqzgYZqBINbO1Fwq+P56nyxAhIhssHFMCi4UYL0aDpaY&#10;G3fmPXVFLEWCcMhRQRVjm0sZdEUWw9S1xMk7OW8xJulLaTyeE9w2cpZlc2mx5rRQYUuvFemf4tcq&#10;8BvdH7sP/nw7HBbbWr9c/ePlqtR41G+eQUTq4z18a++MgqcZ/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v3sbEAAAA2wAAAA8AAAAAAAAAAAAAAAAAmAIAAGRycy9k&#10;b3ducmV2LnhtbFBLBQYAAAAABAAEAPUAAACJAwAAAAA=&#10;" fillcolor="black [3213]" strokecolor="#1f4d78 [1604]" strokeweight="1pt">
                  <v:stroke joinstyle="miter"/>
                  <v:textbox>
                    <w:txbxContent>
                      <w:p w:rsidR="00344472" w:rsidRPr="00E7298D" w:rsidRDefault="00344472" w:rsidP="00E7298D">
                        <w:pPr>
                          <w:jc w:val="center"/>
                          <w:rPr>
                            <w:rFonts w:cs="David"/>
                            <w:sz w:val="28"/>
                            <w:szCs w:val="28"/>
                          </w:rPr>
                        </w:pPr>
                        <w:r>
                          <w:rPr>
                            <w:rFonts w:cs="David" w:hint="cs"/>
                            <w:sz w:val="28"/>
                            <w:szCs w:val="28"/>
                            <w:rtl/>
                          </w:rPr>
                          <w:t>צרכן</w:t>
                        </w:r>
                      </w:p>
                    </w:txbxContent>
                  </v:textbox>
                </v:roundrect>
                <v:shape id="מחבר חץ ישר 93" o:spid="_x0000_s1059" type="#_x0000_t32" style="position:absolute;left:17145;top:18764;width:4762;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UjoMMAAADbAAAADwAAAGRycy9kb3ducmV2LnhtbESPT2vCQBTE74V+h+UVvJS6idZSo6u0&#10;SqFXtYccn7vPJJh9G7KbP357t1DocZiZ3zDr7Whr0VPrK8cK0mkCglg7U3Gh4Of09fIOwgdkg7Vj&#10;UnAjD9vN48MaM+MGPlB/DIWIEPYZKihDaDIpvS7Jop+6hjh6F9daDFG2hTQtDhFuazlLkjdpseK4&#10;UGJDu5L09dhZBef9Ivcj59Slr5f6c59rfA5aqcnT+LECEWgM/+G/9rdRsJzD7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VI6DDAAAA2wAAAA8AAAAAAAAAAAAA&#10;AAAAoQIAAGRycy9kb3ducmV2LnhtbFBLBQYAAAAABAAEAPkAAACRAwAAAAA=&#10;" strokecolor="red" strokeweight="3pt">
                  <v:stroke endarrow="block" joinstyle="miter"/>
                </v:shape>
                <v:shape id="מחבר חץ ישר 94" o:spid="_x0000_s1060" type="#_x0000_t32" style="position:absolute;left:22764;top:12382;width:25623;height:11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PgHsQAAADbAAAADwAAAGRycy9kb3ducmV2LnhtbESPQWvCQBSE74L/YXlCL6Kbiq0mzSpF&#10;FOzRtOj1kX3NRrNvQ3Zr0n/fLRR6HGbmGybfDrYRd+p87VjB4zwBQVw6XXOl4OP9MFuD8AFZY+OY&#10;FHyTh+1mPMox067nE92LUIkIYZ+hAhNCm0npS0MW/dy1xNH7dJ3FEGVXSd1hH+G2kYskeZYWa44L&#10;BlvaGSpvxZdVcOqP09XVFNpd8ZI+7d/2qzPelHqYDK8vIAIN4T/81z5qBekS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AexAAAANsAAAAPAAAAAAAAAAAA&#10;AAAAAKECAABkcnMvZG93bnJldi54bWxQSwUGAAAAAAQABAD5AAAAkgMAAAAA&#10;" strokecolor="red" strokeweight="3pt">
                  <v:stroke endarrow="block" joinstyle="miter"/>
                </v:shape>
              </v:group>
            </w:pict>
          </mc:Fallback>
        </mc:AlternateContent>
      </w:r>
      <w:r>
        <w:rPr>
          <w:rFonts w:ascii="Times New Roman" w:eastAsia="Times New Roman" w:hAnsi="Times New Roman" w:cs="David" w:hint="cs"/>
          <w:noProof/>
          <w:sz w:val="28"/>
          <w:szCs w:val="28"/>
          <w:rtl/>
        </w:rPr>
        <mc:AlternateContent>
          <mc:Choice Requires="wps">
            <w:drawing>
              <wp:anchor distT="0" distB="0" distL="114300" distR="114300" simplePos="0" relativeHeight="251641855" behindDoc="1" locked="0" layoutInCell="1" allowOverlap="1">
                <wp:simplePos x="0" y="0"/>
                <wp:positionH relativeFrom="column">
                  <wp:posOffset>-95250</wp:posOffset>
                </wp:positionH>
                <wp:positionV relativeFrom="paragraph">
                  <wp:posOffset>735965</wp:posOffset>
                </wp:positionV>
                <wp:extent cx="5686425" cy="2159000"/>
                <wp:effectExtent l="0" t="0" r="9525" b="0"/>
                <wp:wrapNone/>
                <wp:docPr id="96" name="תיבת טקסט 96"/>
                <wp:cNvGraphicFramePr/>
                <a:graphic xmlns:a="http://schemas.openxmlformats.org/drawingml/2006/main">
                  <a:graphicData uri="http://schemas.microsoft.com/office/word/2010/wordprocessingShape">
                    <wps:wsp>
                      <wps:cNvSpPr txBox="1"/>
                      <wps:spPr>
                        <a:xfrm>
                          <a:off x="0" y="0"/>
                          <a:ext cx="5686425" cy="2159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472" w:rsidRDefault="0034447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96" o:spid="_x0000_s1061" type="#_x0000_t202" style="position:absolute;left:0;text-align:left;margin-left:-7.5pt;margin-top:57.95pt;width:447.75pt;height:170pt;z-index:-251674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" fillcolor="white [3201]" stroked="f" strokeweight=".5pt">
                <v:textbox>
                  <w:txbxContent>
                    <w:p w:rsidR="00344472" w:rsidRDefault="00344472"/>
                  </w:txbxContent>
                </v:textbox>
              </v:shape>
            </w:pict>
          </mc:Fallback>
        </mc:AlternateContent>
      </w:r>
      <w:r w:rsidR="005B109C" w:rsidRPr="005B109C">
        <w:rPr>
          <w:rFonts w:ascii="Times New Roman" w:eastAsia="Times New Roman" w:hAnsi="Times New Roman" w:cs="David"/>
          <w:noProof/>
          <w:sz w:val="28"/>
          <w:szCs w:val="28"/>
          <w:rtl/>
        </w:rPr>
        <w:drawing>
          <wp:inline distT="0" distB="0" distL="0" distR="0">
            <wp:extent cx="3701279" cy="2409825"/>
            <wp:effectExtent l="0" t="0" r="0" b="0"/>
            <wp:docPr id="29" name="תמונה 29" descr="C:\Users\u26628\Documents\עבודה שנתית\פסיצו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628\Documents\עבודה שנתית\פסיצור.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0154" cy="2422114"/>
                    </a:xfrm>
                    <a:prstGeom prst="rect">
                      <a:avLst/>
                    </a:prstGeom>
                    <a:noFill/>
                    <a:ln>
                      <a:noFill/>
                    </a:ln>
                  </pic:spPr>
                </pic:pic>
              </a:graphicData>
            </a:graphic>
          </wp:inline>
        </w:drawing>
      </w:r>
    </w:p>
    <w:p w:rsidR="00D44A8B" w:rsidRDefault="00D44A8B" w:rsidP="00043364">
      <w:pPr>
        <w:spacing w:line="360" w:lineRule="auto"/>
        <w:jc w:val="both"/>
        <w:rPr>
          <w:rFonts w:ascii="Times New Roman" w:eastAsia="Times New Roman" w:hAnsi="Times New Roman" w:cs="David"/>
          <w:sz w:val="28"/>
          <w:szCs w:val="28"/>
          <w:rtl/>
        </w:rPr>
      </w:pPr>
    </w:p>
    <w:p w:rsidR="00D9374F" w:rsidRDefault="00D9374F"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החוליות הפועלות באותו פס הייצור, כפי שגם תואר במבוא, הן ה</w:t>
      </w:r>
      <w:r w:rsidRPr="00D9374F">
        <w:rPr>
          <w:rFonts w:ascii="Times New Roman" w:eastAsia="Times New Roman" w:hAnsi="Times New Roman" w:cs="David" w:hint="cs"/>
          <w:b/>
          <w:bCs/>
          <w:sz w:val="28"/>
          <w:szCs w:val="28"/>
          <w:rtl/>
        </w:rPr>
        <w:t>איסוף</w:t>
      </w:r>
      <w:r>
        <w:rPr>
          <w:rFonts w:ascii="Times New Roman" w:eastAsia="Times New Roman" w:hAnsi="Times New Roman" w:cs="David" w:hint="cs"/>
          <w:sz w:val="28"/>
          <w:szCs w:val="28"/>
          <w:rtl/>
        </w:rPr>
        <w:t>, ה</w:t>
      </w:r>
      <w:r w:rsidRPr="00D9374F">
        <w:rPr>
          <w:rFonts w:ascii="Times New Roman" w:eastAsia="Times New Roman" w:hAnsi="Times New Roman" w:cs="David" w:hint="cs"/>
          <w:b/>
          <w:bCs/>
          <w:sz w:val="28"/>
          <w:szCs w:val="28"/>
          <w:rtl/>
        </w:rPr>
        <w:t>מחקר</w:t>
      </w:r>
      <w:r>
        <w:rPr>
          <w:rFonts w:ascii="Times New Roman" w:eastAsia="Times New Roman" w:hAnsi="Times New Roman" w:cs="David" w:hint="cs"/>
          <w:sz w:val="28"/>
          <w:szCs w:val="28"/>
          <w:rtl/>
        </w:rPr>
        <w:t>, ה</w:t>
      </w:r>
      <w:r w:rsidRPr="00D9374F">
        <w:rPr>
          <w:rFonts w:ascii="Times New Roman" w:eastAsia="Times New Roman" w:hAnsi="Times New Roman" w:cs="David" w:hint="cs"/>
          <w:b/>
          <w:bCs/>
          <w:sz w:val="28"/>
          <w:szCs w:val="28"/>
          <w:rtl/>
        </w:rPr>
        <w:t>הפצה</w:t>
      </w:r>
      <w:r>
        <w:rPr>
          <w:rFonts w:ascii="Times New Roman" w:eastAsia="Times New Roman" w:hAnsi="Times New Roman" w:cs="David" w:hint="cs"/>
          <w:sz w:val="28"/>
          <w:szCs w:val="28"/>
          <w:rtl/>
        </w:rPr>
        <w:t>, וה</w:t>
      </w:r>
      <w:r w:rsidRPr="00D9374F">
        <w:rPr>
          <w:rFonts w:ascii="Times New Roman" w:eastAsia="Times New Roman" w:hAnsi="Times New Roman" w:cs="David" w:hint="cs"/>
          <w:b/>
          <w:bCs/>
          <w:sz w:val="28"/>
          <w:szCs w:val="28"/>
          <w:rtl/>
        </w:rPr>
        <w:t>צי"ח</w:t>
      </w:r>
      <w:r>
        <w:rPr>
          <w:rFonts w:ascii="Times New Roman" w:eastAsia="Times New Roman" w:hAnsi="Times New Roman" w:cs="David" w:hint="cs"/>
          <w:sz w:val="28"/>
          <w:szCs w:val="28"/>
          <w:rtl/>
        </w:rPr>
        <w:t xml:space="preserve"> (ציון ידיעות חיוניות). חוליות אלו </w:t>
      </w:r>
      <w:r w:rsidR="005E39C5">
        <w:rPr>
          <w:rFonts w:ascii="Times New Roman" w:eastAsia="Times New Roman" w:hAnsi="Times New Roman" w:cs="David" w:hint="cs"/>
          <w:sz w:val="28"/>
          <w:szCs w:val="28"/>
          <w:rtl/>
        </w:rPr>
        <w:t>מקיימות תהליך</w:t>
      </w:r>
      <w:r>
        <w:rPr>
          <w:rFonts w:ascii="Times New Roman" w:eastAsia="Times New Roman" w:hAnsi="Times New Roman" w:cs="David" w:hint="cs"/>
          <w:sz w:val="28"/>
          <w:szCs w:val="28"/>
          <w:rtl/>
        </w:rPr>
        <w:t xml:space="preserve"> מעגלי, </w:t>
      </w:r>
      <w:r w:rsidR="00CA5ED2">
        <w:rPr>
          <w:rFonts w:ascii="Times New Roman" w:eastAsia="Times New Roman" w:hAnsi="Times New Roman" w:cs="David" w:hint="cs"/>
          <w:sz w:val="28"/>
          <w:szCs w:val="28"/>
          <w:rtl/>
        </w:rPr>
        <w:t>ש</w:t>
      </w:r>
      <w:r>
        <w:rPr>
          <w:rFonts w:ascii="Times New Roman" w:eastAsia="Times New Roman" w:hAnsi="Times New Roman" w:cs="David" w:hint="cs"/>
          <w:sz w:val="28"/>
          <w:szCs w:val="28"/>
          <w:rtl/>
        </w:rPr>
        <w:t xml:space="preserve">בו </w:t>
      </w:r>
      <w:r w:rsidR="00CA5ED2">
        <w:rPr>
          <w:rFonts w:ascii="Times New Roman" w:eastAsia="Times New Roman" w:hAnsi="Times New Roman" w:cs="David" w:hint="cs"/>
          <w:sz w:val="28"/>
          <w:szCs w:val="28"/>
          <w:rtl/>
        </w:rPr>
        <w:t xml:space="preserve">קובע </w:t>
      </w:r>
      <w:r>
        <w:rPr>
          <w:rFonts w:ascii="Times New Roman" w:eastAsia="Times New Roman" w:hAnsi="Times New Roman" w:cs="David" w:hint="cs"/>
          <w:sz w:val="28"/>
          <w:szCs w:val="28"/>
          <w:rtl/>
        </w:rPr>
        <w:t>הצי"ח את סוג ה</w:t>
      </w:r>
      <w:r w:rsidR="005E39C5">
        <w:rPr>
          <w:rFonts w:ascii="Times New Roman" w:eastAsia="Times New Roman" w:hAnsi="Times New Roman" w:cs="David" w:hint="cs"/>
          <w:sz w:val="28"/>
          <w:szCs w:val="28"/>
          <w:rtl/>
        </w:rPr>
        <w:t>מוצר הנדרש</w:t>
      </w:r>
      <w:r>
        <w:rPr>
          <w:rFonts w:ascii="Times New Roman" w:eastAsia="Times New Roman" w:hAnsi="Times New Roman" w:cs="David" w:hint="cs"/>
          <w:sz w:val="28"/>
          <w:szCs w:val="28"/>
          <w:rtl/>
        </w:rPr>
        <w:t xml:space="preserve">, והמוצר הסופי משפיע על קביעת הצי"ח. </w:t>
      </w:r>
    </w:p>
    <w:p w:rsidR="00461A70" w:rsidRDefault="003F0078" w:rsidP="003F0078">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הגם שהמטרות הבסיסיות של המודיעין היו די ברורות, הנחות היסוד לקביעת הדרך להשיגן פחות חד משמעויות בבחינה לאחור. </w:t>
      </w:r>
      <w:r w:rsidR="00323CBA">
        <w:rPr>
          <w:rFonts w:ascii="Times New Roman" w:eastAsia="Times New Roman" w:hAnsi="Times New Roman" w:cs="David" w:hint="cs"/>
          <w:sz w:val="28"/>
          <w:szCs w:val="28"/>
          <w:rtl/>
        </w:rPr>
        <w:t>בספרו של קנט</w:t>
      </w:r>
      <w:r w:rsidR="009C3C24">
        <w:rPr>
          <w:rFonts w:ascii="Times New Roman" w:eastAsia="Times New Roman" w:hAnsi="Times New Roman" w:cs="David" w:hint="cs"/>
          <w:sz w:val="28"/>
          <w:szCs w:val="28"/>
          <w:rtl/>
        </w:rPr>
        <w:t xml:space="preserve">, בכתביו של הרכבי, לא כל שכן בתיאורים המודרניים יותר, אין תיאור מפורש ומפורט של הנחות היסוד שעמדו בבסיס התהליך המודיעיני שעוצב. </w:t>
      </w:r>
      <w:r w:rsidR="00DF749C">
        <w:rPr>
          <w:rFonts w:ascii="Times New Roman" w:eastAsia="Times New Roman" w:hAnsi="Times New Roman" w:cs="David" w:hint="cs"/>
          <w:sz w:val="28"/>
          <w:szCs w:val="28"/>
          <w:rtl/>
        </w:rPr>
        <w:t>בבחינה רטרוספקטיבית, נראה שהפרקטיקה והניסיון שנצבר</w:t>
      </w:r>
      <w:r w:rsidR="00CA5ED2">
        <w:rPr>
          <w:rFonts w:ascii="Times New Roman" w:eastAsia="Times New Roman" w:hAnsi="Times New Roman" w:cs="David" w:hint="cs"/>
          <w:sz w:val="28"/>
          <w:szCs w:val="28"/>
          <w:rtl/>
        </w:rPr>
        <w:t>ו</w:t>
      </w:r>
      <w:r w:rsidR="00DF749C">
        <w:rPr>
          <w:rFonts w:ascii="Times New Roman" w:eastAsia="Times New Roman" w:hAnsi="Times New Roman" w:cs="David" w:hint="cs"/>
          <w:sz w:val="28"/>
          <w:szCs w:val="28"/>
          <w:rtl/>
        </w:rPr>
        <w:t xml:space="preserve">, </w:t>
      </w:r>
      <w:r w:rsidR="00CA5ED2">
        <w:rPr>
          <w:rFonts w:ascii="Times New Roman" w:eastAsia="Times New Roman" w:hAnsi="Times New Roman" w:cs="David" w:hint="cs"/>
          <w:sz w:val="28"/>
          <w:szCs w:val="28"/>
          <w:rtl/>
        </w:rPr>
        <w:t>הם</w:t>
      </w:r>
      <w:r w:rsidR="00DF749C">
        <w:rPr>
          <w:rFonts w:ascii="Times New Roman" w:eastAsia="Times New Roman" w:hAnsi="Times New Roman" w:cs="David" w:hint="cs"/>
          <w:sz w:val="28"/>
          <w:szCs w:val="28"/>
          <w:rtl/>
        </w:rPr>
        <w:t xml:space="preserve"> שיצר</w:t>
      </w:r>
      <w:r w:rsidR="00CA5ED2">
        <w:rPr>
          <w:rFonts w:ascii="Times New Roman" w:eastAsia="Times New Roman" w:hAnsi="Times New Roman" w:cs="David" w:hint="cs"/>
          <w:sz w:val="28"/>
          <w:szCs w:val="28"/>
          <w:rtl/>
        </w:rPr>
        <w:t>ו</w:t>
      </w:r>
      <w:r w:rsidR="00DF749C">
        <w:rPr>
          <w:rFonts w:ascii="Times New Roman" w:eastAsia="Times New Roman" w:hAnsi="Times New Roman" w:cs="David" w:hint="cs"/>
          <w:sz w:val="28"/>
          <w:szCs w:val="28"/>
          <w:rtl/>
        </w:rPr>
        <w:t xml:space="preserve"> את התיאוריה. קנט ביצע הסדרה ופירט את השיטה, שכבר נוסתה קודם לכן והוכיחה את יעילותה. </w:t>
      </w:r>
      <w:r w:rsidR="00184821">
        <w:rPr>
          <w:rFonts w:ascii="Times New Roman" w:eastAsia="Times New Roman" w:hAnsi="Times New Roman" w:cs="David" w:hint="cs"/>
          <w:sz w:val="28"/>
          <w:szCs w:val="28"/>
          <w:rtl/>
        </w:rPr>
        <w:t>יצירת תיאוריה</w:t>
      </w:r>
      <w:r w:rsidR="00CA5ED2">
        <w:rPr>
          <w:rFonts w:ascii="Times New Roman" w:eastAsia="Times New Roman" w:hAnsi="Times New Roman" w:cs="David" w:hint="cs"/>
          <w:sz w:val="28"/>
          <w:szCs w:val="28"/>
          <w:rtl/>
        </w:rPr>
        <w:t xml:space="preserve"> בדיעבד מאפיינת</w:t>
      </w:r>
      <w:r w:rsidR="00DF749C">
        <w:rPr>
          <w:rFonts w:ascii="Times New Roman" w:eastAsia="Times New Roman" w:hAnsi="Times New Roman" w:cs="David" w:hint="cs"/>
          <w:sz w:val="28"/>
          <w:szCs w:val="28"/>
          <w:rtl/>
        </w:rPr>
        <w:t xml:space="preserve"> תהליכים רבים בשדה המבצעי</w:t>
      </w:r>
      <w:r w:rsidR="00323CBA">
        <w:rPr>
          <w:rFonts w:ascii="Times New Roman" w:eastAsia="Times New Roman" w:hAnsi="Times New Roman" w:cs="David" w:hint="cs"/>
          <w:sz w:val="28"/>
          <w:szCs w:val="28"/>
          <w:rtl/>
        </w:rPr>
        <w:t>, בפרט בשנים אלו. התרבות האמריקאית, המתאפיינת באינד</w:t>
      </w:r>
      <w:r w:rsidR="00CA5ED2">
        <w:rPr>
          <w:rFonts w:ascii="Times New Roman" w:eastAsia="Times New Roman" w:hAnsi="Times New Roman" w:cs="David" w:hint="cs"/>
          <w:sz w:val="28"/>
          <w:szCs w:val="28"/>
          <w:rtl/>
        </w:rPr>
        <w:t>יבידואליזם ופרגמטיות, הביאו את האמריקאים</w:t>
      </w:r>
      <w:r w:rsidR="00323CBA">
        <w:rPr>
          <w:rFonts w:ascii="Times New Roman" w:eastAsia="Times New Roman" w:hAnsi="Times New Roman" w:cs="David" w:hint="cs"/>
          <w:sz w:val="28"/>
          <w:szCs w:val="28"/>
          <w:rtl/>
        </w:rPr>
        <w:t xml:space="preserve"> לנקוט בגישת אינדוקטיבית. </w:t>
      </w:r>
      <w:r w:rsidR="00DF749C" w:rsidRPr="00323CBA">
        <w:rPr>
          <w:rFonts w:ascii="Times New Roman" w:eastAsia="Times New Roman" w:hAnsi="Times New Roman" w:cs="David" w:hint="cs"/>
          <w:sz w:val="28"/>
          <w:szCs w:val="28"/>
          <w:rtl/>
        </w:rPr>
        <w:t xml:space="preserve">(אדמסקי, </w:t>
      </w:r>
      <w:r w:rsidR="00323CBA" w:rsidRPr="00323CBA">
        <w:rPr>
          <w:rFonts w:ascii="Times New Roman" w:eastAsia="Times New Roman" w:hAnsi="Times New Roman" w:cs="David" w:hint="cs"/>
          <w:sz w:val="28"/>
          <w:szCs w:val="28"/>
          <w:rtl/>
        </w:rPr>
        <w:t>2012</w:t>
      </w:r>
      <w:r w:rsidR="00DF749C" w:rsidRPr="00323CBA">
        <w:rPr>
          <w:rFonts w:ascii="Times New Roman" w:eastAsia="Times New Roman" w:hAnsi="Times New Roman" w:cs="David" w:hint="cs"/>
          <w:sz w:val="28"/>
          <w:szCs w:val="28"/>
          <w:rtl/>
        </w:rPr>
        <w:t xml:space="preserve">, </w:t>
      </w:r>
      <w:r w:rsidR="00323CBA" w:rsidRPr="00323CBA">
        <w:rPr>
          <w:rFonts w:ascii="Times New Roman" w:eastAsia="Times New Roman" w:hAnsi="Times New Roman" w:cs="David" w:hint="cs"/>
          <w:sz w:val="28"/>
          <w:szCs w:val="28"/>
          <w:rtl/>
        </w:rPr>
        <w:t>עמ' 137</w:t>
      </w:r>
      <w:r w:rsidR="00CA5ED2">
        <w:rPr>
          <w:rFonts w:ascii="Times New Roman" w:eastAsia="Times New Roman" w:hAnsi="Times New Roman" w:cs="David" w:hint="cs"/>
          <w:sz w:val="28"/>
          <w:szCs w:val="28"/>
          <w:rtl/>
        </w:rPr>
        <w:t xml:space="preserve"> </w:t>
      </w:r>
      <w:r w:rsidR="00323CBA" w:rsidRPr="00323CBA">
        <w:rPr>
          <w:rFonts w:ascii="Times New Roman" w:eastAsia="Times New Roman" w:hAnsi="Times New Roman" w:cs="David" w:hint="cs"/>
          <w:sz w:val="28"/>
          <w:szCs w:val="28"/>
          <w:rtl/>
        </w:rPr>
        <w:t>-138</w:t>
      </w:r>
      <w:r w:rsidR="00DF749C" w:rsidRPr="00323CBA">
        <w:rPr>
          <w:rFonts w:ascii="Times New Roman" w:eastAsia="Times New Roman" w:hAnsi="Times New Roman" w:cs="David" w:hint="cs"/>
          <w:sz w:val="28"/>
          <w:szCs w:val="28"/>
          <w:rtl/>
        </w:rPr>
        <w:t>).</w:t>
      </w:r>
      <w:r w:rsidR="00DF749C">
        <w:rPr>
          <w:rFonts w:ascii="Times New Roman" w:eastAsia="Times New Roman" w:hAnsi="Times New Roman" w:cs="David" w:hint="cs"/>
          <w:sz w:val="28"/>
          <w:szCs w:val="28"/>
          <w:rtl/>
        </w:rPr>
        <w:t xml:space="preserve"> </w:t>
      </w:r>
      <w:r w:rsidR="00CA5ED2">
        <w:rPr>
          <w:rFonts w:ascii="Times New Roman" w:eastAsia="Times New Roman" w:hAnsi="Times New Roman" w:cs="David" w:hint="cs"/>
          <w:sz w:val="28"/>
          <w:szCs w:val="28"/>
          <w:rtl/>
        </w:rPr>
        <w:t>אמנם הניתוח ש</w:t>
      </w:r>
      <w:r w:rsidR="00323CBA">
        <w:rPr>
          <w:rFonts w:ascii="Times New Roman" w:eastAsia="Times New Roman" w:hAnsi="Times New Roman" w:cs="David" w:hint="cs"/>
          <w:sz w:val="28"/>
          <w:szCs w:val="28"/>
          <w:rtl/>
        </w:rPr>
        <w:t>ע</w:t>
      </w:r>
      <w:r w:rsidR="00CA5ED2">
        <w:rPr>
          <w:rFonts w:ascii="Times New Roman" w:eastAsia="Times New Roman" w:hAnsi="Times New Roman" w:cs="David" w:hint="cs"/>
          <w:sz w:val="28"/>
          <w:szCs w:val="28"/>
          <w:rtl/>
        </w:rPr>
        <w:t>רך</w:t>
      </w:r>
      <w:r w:rsidR="00323CBA">
        <w:rPr>
          <w:rFonts w:ascii="Times New Roman" w:eastAsia="Times New Roman" w:hAnsi="Times New Roman" w:cs="David" w:hint="cs"/>
          <w:sz w:val="28"/>
          <w:szCs w:val="28"/>
          <w:rtl/>
        </w:rPr>
        <w:t xml:space="preserve"> אדמסקי נגע לשנים מאוחרות יותר, אך ניתן להניח שהמאפיינים התרבותיים האמריקאים </w:t>
      </w:r>
      <w:r w:rsidR="00461A70">
        <w:rPr>
          <w:rFonts w:ascii="Times New Roman" w:eastAsia="Times New Roman" w:hAnsi="Times New Roman" w:cs="David" w:hint="cs"/>
          <w:sz w:val="28"/>
          <w:szCs w:val="28"/>
          <w:rtl/>
        </w:rPr>
        <w:t xml:space="preserve">כפי שפורטו, היו תקפים גם בשנות הארבעים של המאה הקודמת. </w:t>
      </w:r>
    </w:p>
    <w:p w:rsidR="009C3C24" w:rsidRDefault="00DF749C"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על אף הדינמיקה 'ההפוכה' בקביעת התיאוריה, ננסה </w:t>
      </w:r>
      <w:r w:rsidR="005E39C5">
        <w:rPr>
          <w:rFonts w:ascii="Times New Roman" w:eastAsia="Times New Roman" w:hAnsi="Times New Roman" w:cs="David" w:hint="cs"/>
          <w:sz w:val="28"/>
          <w:szCs w:val="28"/>
          <w:rtl/>
        </w:rPr>
        <w:t>לתאר את</w:t>
      </w:r>
      <w:r>
        <w:rPr>
          <w:rFonts w:ascii="Times New Roman" w:eastAsia="Times New Roman" w:hAnsi="Times New Roman" w:cs="David" w:hint="cs"/>
          <w:sz w:val="28"/>
          <w:szCs w:val="28"/>
          <w:rtl/>
        </w:rPr>
        <w:t xml:space="preserve"> הנחות היסוד שעמדו בבסיס קביעת פרדיגמת 'מעגל המודיעין':</w:t>
      </w:r>
    </w:p>
    <w:p w:rsidR="00DF749C" w:rsidRDefault="00DF749C" w:rsidP="00043364">
      <w:pPr>
        <w:pStyle w:val="a7"/>
        <w:numPr>
          <w:ilvl w:val="0"/>
          <w:numId w:val="33"/>
        </w:numPr>
        <w:spacing w:line="360" w:lineRule="auto"/>
        <w:jc w:val="both"/>
        <w:rPr>
          <w:rFonts w:ascii="Times New Roman" w:eastAsia="Times New Roman" w:hAnsi="Times New Roman" w:cs="David"/>
          <w:sz w:val="28"/>
          <w:szCs w:val="28"/>
        </w:rPr>
      </w:pPr>
      <w:r>
        <w:rPr>
          <w:rFonts w:ascii="Times New Roman" w:eastAsia="Times New Roman" w:hAnsi="Times New Roman" w:cs="David" w:hint="cs"/>
          <w:sz w:val="28"/>
          <w:szCs w:val="28"/>
          <w:rtl/>
        </w:rPr>
        <w:t xml:space="preserve">תהליך </w:t>
      </w:r>
      <w:r w:rsidRPr="006435EB">
        <w:rPr>
          <w:rFonts w:ascii="Times New Roman" w:eastAsia="Times New Roman" w:hAnsi="Times New Roman" w:cs="David" w:hint="cs"/>
          <w:b/>
          <w:bCs/>
          <w:sz w:val="28"/>
          <w:szCs w:val="28"/>
          <w:rtl/>
        </w:rPr>
        <w:t>מקצועי</w:t>
      </w:r>
      <w:r>
        <w:rPr>
          <w:rFonts w:ascii="Times New Roman" w:eastAsia="Times New Roman" w:hAnsi="Times New Roman" w:cs="David" w:hint="cs"/>
          <w:sz w:val="28"/>
          <w:szCs w:val="28"/>
          <w:rtl/>
        </w:rPr>
        <w:t xml:space="preserve">, בו כל </w:t>
      </w:r>
      <w:r w:rsidR="006435EB">
        <w:rPr>
          <w:rFonts w:ascii="Times New Roman" w:eastAsia="Times New Roman" w:hAnsi="Times New Roman" w:cs="David" w:hint="cs"/>
          <w:sz w:val="28"/>
          <w:szCs w:val="28"/>
          <w:rtl/>
        </w:rPr>
        <w:t>חוליה עושה את עבודתה</w:t>
      </w:r>
      <w:r>
        <w:rPr>
          <w:rFonts w:ascii="Times New Roman" w:eastAsia="Times New Roman" w:hAnsi="Times New Roman" w:cs="David" w:hint="cs"/>
          <w:sz w:val="28"/>
          <w:szCs w:val="28"/>
          <w:rtl/>
        </w:rPr>
        <w:t>, ללא גנריות וללא חפיפה</w:t>
      </w:r>
      <w:r w:rsidR="00EF7A32">
        <w:rPr>
          <w:rFonts w:ascii="Times New Roman" w:eastAsia="Times New Roman" w:hAnsi="Times New Roman" w:cs="David" w:hint="cs"/>
          <w:sz w:val="28"/>
          <w:szCs w:val="28"/>
          <w:rtl/>
        </w:rPr>
        <w:t xml:space="preserve">. הפונקציות המקצועיות שזוהו כחיוניות לתהליך המודיעיני הן איסוף, מחקר, הערכה, הפצה. עבודתן מבוצעת לאור צי"ח מוגדר ומטרה </w:t>
      </w:r>
      <w:r w:rsidR="00CA5ED2">
        <w:rPr>
          <w:rFonts w:ascii="Times New Roman" w:eastAsia="Times New Roman" w:hAnsi="Times New Roman" w:cs="David" w:hint="cs"/>
          <w:sz w:val="28"/>
          <w:szCs w:val="28"/>
          <w:rtl/>
        </w:rPr>
        <w:t>ש</w:t>
      </w:r>
      <w:r w:rsidR="00EF7A32">
        <w:rPr>
          <w:rFonts w:ascii="Times New Roman" w:eastAsia="Times New Roman" w:hAnsi="Times New Roman" w:cs="David" w:hint="cs"/>
          <w:sz w:val="28"/>
          <w:szCs w:val="28"/>
          <w:rtl/>
        </w:rPr>
        <w:t>נדרש להשיג.</w:t>
      </w:r>
    </w:p>
    <w:p w:rsidR="00461A70" w:rsidRDefault="00461A70" w:rsidP="00043364">
      <w:pPr>
        <w:pStyle w:val="a7"/>
        <w:numPr>
          <w:ilvl w:val="0"/>
          <w:numId w:val="33"/>
        </w:numPr>
        <w:spacing w:line="360" w:lineRule="auto"/>
        <w:jc w:val="both"/>
        <w:rPr>
          <w:rFonts w:ascii="Times New Roman" w:eastAsia="Times New Roman" w:hAnsi="Times New Roman" w:cs="David"/>
          <w:sz w:val="28"/>
          <w:szCs w:val="28"/>
        </w:rPr>
      </w:pPr>
      <w:r>
        <w:rPr>
          <w:rFonts w:ascii="Times New Roman" w:eastAsia="Times New Roman" w:hAnsi="Times New Roman" w:cs="David" w:hint="cs"/>
          <w:sz w:val="28"/>
          <w:szCs w:val="28"/>
          <w:rtl/>
        </w:rPr>
        <w:t xml:space="preserve">תהליך </w:t>
      </w:r>
      <w:r w:rsidRPr="006435EB">
        <w:rPr>
          <w:rFonts w:ascii="Times New Roman" w:eastAsia="Times New Roman" w:hAnsi="Times New Roman" w:cs="David" w:hint="cs"/>
          <w:b/>
          <w:bCs/>
          <w:sz w:val="28"/>
          <w:szCs w:val="28"/>
          <w:rtl/>
        </w:rPr>
        <w:t>יעיל</w:t>
      </w:r>
      <w:r>
        <w:rPr>
          <w:rFonts w:ascii="Times New Roman" w:eastAsia="Times New Roman" w:hAnsi="Times New Roman" w:cs="David" w:hint="cs"/>
          <w:sz w:val="28"/>
          <w:szCs w:val="28"/>
          <w:rtl/>
        </w:rPr>
        <w:t>, שאין בו צווארי בקבוק מזוהים לאורך העשייה</w:t>
      </w:r>
      <w:r w:rsidR="00CA5ED2">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מצד אחד </w:t>
      </w:r>
      <w:r w:rsidR="00CA5ED2">
        <w:rPr>
          <w:rFonts w:ascii="Times New Roman" w:eastAsia="Times New Roman" w:hAnsi="Times New Roman" w:cs="David" w:hint="cs"/>
          <w:sz w:val="28"/>
          <w:szCs w:val="28"/>
          <w:rtl/>
        </w:rPr>
        <w:t xml:space="preserve">עוברות </w:t>
      </w:r>
      <w:r>
        <w:rPr>
          <w:rFonts w:ascii="Times New Roman" w:eastAsia="Times New Roman" w:hAnsi="Times New Roman" w:cs="David" w:hint="cs"/>
          <w:sz w:val="28"/>
          <w:szCs w:val="28"/>
          <w:rtl/>
        </w:rPr>
        <w:t xml:space="preserve">הידיעות השונות ומעובדות לאורך </w:t>
      </w:r>
      <w:r w:rsidR="00CA5ED2">
        <w:rPr>
          <w:rFonts w:ascii="Times New Roman" w:eastAsia="Times New Roman" w:hAnsi="Times New Roman" w:cs="David" w:hint="cs"/>
          <w:sz w:val="28"/>
          <w:szCs w:val="28"/>
          <w:rtl/>
        </w:rPr>
        <w:t>פס הייצור המודיעיני, מצד שני ה</w:t>
      </w:r>
      <w:r>
        <w:rPr>
          <w:rFonts w:ascii="Times New Roman" w:eastAsia="Times New Roman" w:hAnsi="Times New Roman" w:cs="David" w:hint="cs"/>
          <w:sz w:val="28"/>
          <w:szCs w:val="28"/>
          <w:rtl/>
        </w:rPr>
        <w:t>עומס</w:t>
      </w:r>
      <w:r w:rsidR="00CA5ED2">
        <w:rPr>
          <w:rFonts w:ascii="Times New Roman" w:eastAsia="Times New Roman" w:hAnsi="Times New Roman" w:cs="David" w:hint="cs"/>
          <w:sz w:val="28"/>
          <w:szCs w:val="28"/>
          <w:rtl/>
        </w:rPr>
        <w:t xml:space="preserve"> מפוזר בין </w:t>
      </w:r>
      <w:r>
        <w:rPr>
          <w:rFonts w:ascii="Times New Roman" w:eastAsia="Times New Roman" w:hAnsi="Times New Roman" w:cs="David" w:hint="cs"/>
          <w:sz w:val="28"/>
          <w:szCs w:val="28"/>
          <w:rtl/>
        </w:rPr>
        <w:t>חוליות</w:t>
      </w:r>
      <w:r w:rsidR="00CA5ED2">
        <w:rPr>
          <w:rFonts w:ascii="Times New Roman" w:eastAsia="Times New Roman" w:hAnsi="Times New Roman" w:cs="David" w:hint="cs"/>
          <w:sz w:val="28"/>
          <w:szCs w:val="28"/>
          <w:rtl/>
        </w:rPr>
        <w:t xml:space="preserve"> השרשרת במידה כמעט זהה</w:t>
      </w:r>
      <w:r>
        <w:rPr>
          <w:rFonts w:ascii="Times New Roman" w:eastAsia="Times New Roman" w:hAnsi="Times New Roman" w:cs="David" w:hint="cs"/>
          <w:sz w:val="28"/>
          <w:szCs w:val="28"/>
          <w:rtl/>
        </w:rPr>
        <w:t>.</w:t>
      </w:r>
    </w:p>
    <w:p w:rsidR="001E404D" w:rsidRDefault="00DF749C" w:rsidP="00043364">
      <w:pPr>
        <w:pStyle w:val="a7"/>
        <w:numPr>
          <w:ilvl w:val="0"/>
          <w:numId w:val="33"/>
        </w:numPr>
        <w:spacing w:line="360" w:lineRule="auto"/>
        <w:jc w:val="both"/>
        <w:rPr>
          <w:rFonts w:ascii="Times New Roman" w:eastAsia="Times New Roman" w:hAnsi="Times New Roman" w:cs="David"/>
          <w:sz w:val="28"/>
          <w:szCs w:val="28"/>
        </w:rPr>
      </w:pPr>
      <w:r>
        <w:rPr>
          <w:rFonts w:ascii="Times New Roman" w:eastAsia="Times New Roman" w:hAnsi="Times New Roman" w:cs="David" w:hint="cs"/>
          <w:sz w:val="28"/>
          <w:szCs w:val="28"/>
          <w:rtl/>
        </w:rPr>
        <w:lastRenderedPageBreak/>
        <w:t xml:space="preserve">תהליך </w:t>
      </w:r>
      <w:r w:rsidRPr="006435EB">
        <w:rPr>
          <w:rFonts w:ascii="Times New Roman" w:eastAsia="Times New Roman" w:hAnsi="Times New Roman" w:cs="David" w:hint="cs"/>
          <w:b/>
          <w:bCs/>
          <w:sz w:val="28"/>
          <w:szCs w:val="28"/>
          <w:rtl/>
        </w:rPr>
        <w:t>שיטתי</w:t>
      </w:r>
      <w:r w:rsidR="006435EB">
        <w:rPr>
          <w:rFonts w:ascii="Times New Roman" w:eastAsia="Times New Roman" w:hAnsi="Times New Roman" w:cs="David" w:hint="cs"/>
          <w:sz w:val="28"/>
          <w:szCs w:val="28"/>
          <w:rtl/>
        </w:rPr>
        <w:t>, מוגדר</w:t>
      </w:r>
      <w:r>
        <w:rPr>
          <w:rFonts w:ascii="Times New Roman" w:eastAsia="Times New Roman" w:hAnsi="Times New Roman" w:cs="David" w:hint="cs"/>
          <w:sz w:val="28"/>
          <w:szCs w:val="28"/>
          <w:rtl/>
        </w:rPr>
        <w:t xml:space="preserve"> וטורי</w:t>
      </w:r>
      <w:r w:rsidR="00EF7A32">
        <w:rPr>
          <w:rFonts w:ascii="Times New Roman" w:eastAsia="Times New Roman" w:hAnsi="Times New Roman" w:cs="David" w:hint="cs"/>
          <w:sz w:val="28"/>
          <w:szCs w:val="28"/>
          <w:rtl/>
        </w:rPr>
        <w:t xml:space="preserve">, </w:t>
      </w:r>
      <w:r w:rsidR="00CA5ED2">
        <w:rPr>
          <w:rFonts w:ascii="Times New Roman" w:eastAsia="Times New Roman" w:hAnsi="Times New Roman" w:cs="David" w:hint="cs"/>
          <w:sz w:val="28"/>
          <w:szCs w:val="28"/>
          <w:rtl/>
        </w:rPr>
        <w:t>ש</w:t>
      </w:r>
      <w:r w:rsidR="00EF7A32">
        <w:rPr>
          <w:rFonts w:ascii="Times New Roman" w:eastAsia="Times New Roman" w:hAnsi="Times New Roman" w:cs="David" w:hint="cs"/>
          <w:sz w:val="28"/>
          <w:szCs w:val="28"/>
          <w:rtl/>
        </w:rPr>
        <w:t xml:space="preserve">בו סדר הפונקציות הוא קריטי לשם הפיכת המידע המודיעיני שהושג באמצעות גורמי האיסוף, לכדי ידע </w:t>
      </w:r>
      <w:r w:rsidR="00CA5ED2">
        <w:rPr>
          <w:rFonts w:ascii="Times New Roman" w:eastAsia="Times New Roman" w:hAnsi="Times New Roman" w:cs="David" w:hint="cs"/>
          <w:sz w:val="28"/>
          <w:szCs w:val="28"/>
          <w:rtl/>
        </w:rPr>
        <w:t>רלוונטי</w:t>
      </w:r>
      <w:r w:rsidR="00EF7A32">
        <w:rPr>
          <w:rFonts w:ascii="Times New Roman" w:eastAsia="Times New Roman" w:hAnsi="Times New Roman" w:cs="David" w:hint="cs"/>
          <w:sz w:val="28"/>
          <w:szCs w:val="28"/>
          <w:rtl/>
        </w:rPr>
        <w:t xml:space="preserve"> </w:t>
      </w:r>
      <w:r w:rsidR="001E404D">
        <w:rPr>
          <w:rFonts w:ascii="Times New Roman" w:eastAsia="Times New Roman" w:hAnsi="Times New Roman" w:cs="David" w:hint="cs"/>
          <w:sz w:val="28"/>
          <w:szCs w:val="28"/>
          <w:rtl/>
        </w:rPr>
        <w:t>ל</w:t>
      </w:r>
      <w:r w:rsidR="00EF7A32">
        <w:rPr>
          <w:rFonts w:ascii="Times New Roman" w:eastAsia="Times New Roman" w:hAnsi="Times New Roman" w:cs="David" w:hint="cs"/>
          <w:sz w:val="28"/>
          <w:szCs w:val="28"/>
          <w:rtl/>
        </w:rPr>
        <w:t>הבנת המציאות בצי"ח וגם במובן יכולת הערכה וחיזוי לגבי עתידו.</w:t>
      </w:r>
      <w:r w:rsidR="00153624">
        <w:rPr>
          <w:rFonts w:ascii="Times New Roman" w:eastAsia="Times New Roman" w:hAnsi="Times New Roman" w:cs="David" w:hint="cs"/>
          <w:sz w:val="28"/>
          <w:szCs w:val="28"/>
          <w:rtl/>
        </w:rPr>
        <w:t xml:space="preserve"> בהתאם לכך האבחנה לגבי חשיבות סדר התהליך המודיעיני: </w:t>
      </w:r>
      <w:r w:rsidR="00153624" w:rsidRPr="00153624">
        <w:rPr>
          <w:rFonts w:ascii="Times New Roman" w:eastAsia="Times New Roman" w:hAnsi="Times New Roman" w:cs="David" w:hint="cs"/>
          <w:b/>
          <w:bCs/>
          <w:sz w:val="28"/>
          <w:szCs w:val="28"/>
          <w:rtl/>
        </w:rPr>
        <w:t>צי"ח</w:t>
      </w:r>
      <w:r w:rsidR="00153624">
        <w:rPr>
          <w:rFonts w:ascii="Times New Roman" w:eastAsia="Times New Roman" w:hAnsi="Times New Roman" w:cs="David" w:hint="cs"/>
          <w:sz w:val="28"/>
          <w:szCs w:val="28"/>
          <w:rtl/>
        </w:rPr>
        <w:t xml:space="preserve"> שמגדיר את הצרכים והמטרות, </w:t>
      </w:r>
      <w:r w:rsidR="00153624" w:rsidRPr="00153624">
        <w:rPr>
          <w:rFonts w:ascii="Times New Roman" w:eastAsia="Times New Roman" w:hAnsi="Times New Roman" w:cs="David" w:hint="cs"/>
          <w:b/>
          <w:bCs/>
          <w:sz w:val="28"/>
          <w:szCs w:val="28"/>
          <w:rtl/>
        </w:rPr>
        <w:t>איסוף</w:t>
      </w:r>
      <w:r w:rsidR="00153624">
        <w:rPr>
          <w:rFonts w:ascii="Times New Roman" w:eastAsia="Times New Roman" w:hAnsi="Times New Roman" w:cs="David" w:hint="cs"/>
          <w:sz w:val="28"/>
          <w:szCs w:val="28"/>
          <w:rtl/>
        </w:rPr>
        <w:t xml:space="preserve"> שנדרש לספק ידיעות מודיעיניות לגביו לכדי יכולת על בסיסן לבנות תמונה שלמה, </w:t>
      </w:r>
      <w:r w:rsidR="00153624" w:rsidRPr="00153624">
        <w:rPr>
          <w:rFonts w:ascii="Times New Roman" w:eastAsia="Times New Roman" w:hAnsi="Times New Roman" w:cs="David" w:hint="cs"/>
          <w:b/>
          <w:bCs/>
          <w:sz w:val="28"/>
          <w:szCs w:val="28"/>
          <w:rtl/>
        </w:rPr>
        <w:t>מחקר</w:t>
      </w:r>
      <w:r w:rsidR="00153624">
        <w:rPr>
          <w:rFonts w:ascii="Times New Roman" w:eastAsia="Times New Roman" w:hAnsi="Times New Roman" w:cs="David" w:hint="cs"/>
          <w:b/>
          <w:bCs/>
          <w:sz w:val="28"/>
          <w:szCs w:val="28"/>
          <w:rtl/>
        </w:rPr>
        <w:t xml:space="preserve"> </w:t>
      </w:r>
      <w:r w:rsidR="00153624">
        <w:rPr>
          <w:rFonts w:ascii="Times New Roman" w:eastAsia="Times New Roman" w:hAnsi="Times New Roman" w:cs="David" w:hint="cs"/>
          <w:sz w:val="28"/>
          <w:szCs w:val="28"/>
          <w:rtl/>
        </w:rPr>
        <w:t xml:space="preserve">שאמון על הבנת המציאות של מושא התהליך דרך חיבור כלל הידיעות להפיכתן ליֶדע והבנה אודותיו. ולבסוף </w:t>
      </w:r>
      <w:r w:rsidR="00153624" w:rsidRPr="00153624">
        <w:rPr>
          <w:rFonts w:ascii="Times New Roman" w:eastAsia="Times New Roman" w:hAnsi="Times New Roman" w:cs="David" w:hint="cs"/>
          <w:b/>
          <w:bCs/>
          <w:sz w:val="28"/>
          <w:szCs w:val="28"/>
          <w:rtl/>
        </w:rPr>
        <w:t>הערכה</w:t>
      </w:r>
      <w:r w:rsidR="00153624">
        <w:rPr>
          <w:rFonts w:ascii="Times New Roman" w:eastAsia="Times New Roman" w:hAnsi="Times New Roman" w:cs="David" w:hint="cs"/>
          <w:b/>
          <w:bCs/>
          <w:sz w:val="28"/>
          <w:szCs w:val="28"/>
          <w:rtl/>
        </w:rPr>
        <w:t xml:space="preserve"> </w:t>
      </w:r>
      <w:r w:rsidR="00153624">
        <w:rPr>
          <w:rFonts w:ascii="Times New Roman" w:eastAsia="Times New Roman" w:hAnsi="Times New Roman" w:cs="David" w:hint="cs"/>
          <w:sz w:val="28"/>
          <w:szCs w:val="28"/>
          <w:rtl/>
        </w:rPr>
        <w:t>בנוגע לכוונותיו של המושא והאופן בו יבחר לנהוג בתרחישים שונים. הערכה זו נועדה לסייע לקברניטים להחליט על מנת להשיג את מטרתם.</w:t>
      </w:r>
    </w:p>
    <w:p w:rsidR="001E404D" w:rsidRPr="001E404D" w:rsidRDefault="001E404D" w:rsidP="00043364">
      <w:pPr>
        <w:pStyle w:val="a7"/>
        <w:numPr>
          <w:ilvl w:val="0"/>
          <w:numId w:val="41"/>
        </w:numPr>
        <w:spacing w:line="360" w:lineRule="auto"/>
        <w:jc w:val="both"/>
        <w:rPr>
          <w:rFonts w:ascii="Times New Roman" w:eastAsia="Times New Roman" w:hAnsi="Times New Roman" w:cs="David"/>
          <w:b/>
          <w:bCs/>
          <w:sz w:val="28"/>
          <w:szCs w:val="28"/>
          <w:rtl/>
        </w:rPr>
      </w:pPr>
      <w:r w:rsidRPr="001E404D">
        <w:rPr>
          <w:rFonts w:ascii="Times New Roman" w:eastAsia="Times New Roman" w:hAnsi="Times New Roman" w:cs="David" w:hint="cs"/>
          <w:b/>
          <w:bCs/>
          <w:sz w:val="28"/>
          <w:szCs w:val="28"/>
          <w:rtl/>
        </w:rPr>
        <w:t>'מעגל המודיעין' מתחיל להיסדק</w:t>
      </w:r>
    </w:p>
    <w:p w:rsidR="006C07A6" w:rsidRDefault="006C07A6"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כבר ב</w:t>
      </w:r>
      <w:r w:rsidR="001E404D">
        <w:rPr>
          <w:rFonts w:ascii="Times New Roman" w:eastAsia="Times New Roman" w:hAnsi="Times New Roman" w:cs="David" w:hint="cs"/>
          <w:sz w:val="28"/>
          <w:szCs w:val="28"/>
          <w:rtl/>
        </w:rPr>
        <w:t>ראשי</w:t>
      </w:r>
      <w:r>
        <w:rPr>
          <w:rFonts w:ascii="Times New Roman" w:eastAsia="Times New Roman" w:hAnsi="Times New Roman" w:cs="David" w:hint="cs"/>
          <w:sz w:val="28"/>
          <w:szCs w:val="28"/>
          <w:rtl/>
        </w:rPr>
        <w:t>ת דרכו של המודיעין הצבאי הישראלי תיאר הרכבי מספר מגמות שזוהו על ידו עוד בעשור</w:t>
      </w:r>
      <w:r w:rsidR="001E404D">
        <w:rPr>
          <w:rFonts w:ascii="Times New Roman" w:eastAsia="Times New Roman" w:hAnsi="Times New Roman" w:cs="David" w:hint="cs"/>
          <w:sz w:val="28"/>
          <w:szCs w:val="28"/>
          <w:rtl/>
        </w:rPr>
        <w:t xml:space="preserve"> הראשון לעבודת המודיעין, ויש בהן</w:t>
      </w:r>
      <w:r>
        <w:rPr>
          <w:rFonts w:ascii="Times New Roman" w:eastAsia="Times New Roman" w:hAnsi="Times New Roman" w:cs="David" w:hint="cs"/>
          <w:sz w:val="28"/>
          <w:szCs w:val="28"/>
          <w:rtl/>
        </w:rPr>
        <w:t xml:space="preserve"> כדי להסביר את התאמת פרדיגמת 'מעגל המודיעין' לה</w:t>
      </w:r>
      <w:r w:rsidR="001E404D">
        <w:rPr>
          <w:rFonts w:ascii="Times New Roman" w:eastAsia="Times New Roman" w:hAnsi="Times New Roman" w:cs="David" w:hint="cs"/>
          <w:sz w:val="28"/>
          <w:szCs w:val="28"/>
          <w:rtl/>
        </w:rPr>
        <w:t>משך ההתפתחות שעתידה לבוא. הראשונה</w:t>
      </w:r>
      <w:r>
        <w:rPr>
          <w:rFonts w:ascii="Times New Roman" w:eastAsia="Times New Roman" w:hAnsi="Times New Roman" w:cs="David" w:hint="cs"/>
          <w:sz w:val="28"/>
          <w:szCs w:val="28"/>
          <w:rtl/>
        </w:rPr>
        <w:t>, נוגע</w:t>
      </w:r>
      <w:r w:rsidR="001E404D">
        <w:rPr>
          <w:rFonts w:ascii="Times New Roman" w:eastAsia="Times New Roman" w:hAnsi="Times New Roman" w:cs="David" w:hint="cs"/>
          <w:sz w:val="28"/>
          <w:szCs w:val="28"/>
          <w:rtl/>
        </w:rPr>
        <w:t>ת</w:t>
      </w:r>
      <w:r>
        <w:rPr>
          <w:rFonts w:ascii="Times New Roman" w:eastAsia="Times New Roman" w:hAnsi="Times New Roman" w:cs="David" w:hint="cs"/>
          <w:sz w:val="28"/>
          <w:szCs w:val="28"/>
          <w:rtl/>
        </w:rPr>
        <w:t xml:space="preserve"> להתפתחות מכשירי המודיעין. אם ב</w:t>
      </w:r>
      <w:r w:rsidR="001E404D">
        <w:rPr>
          <w:rFonts w:ascii="Times New Roman" w:eastAsia="Times New Roman" w:hAnsi="Times New Roman" w:cs="David" w:hint="cs"/>
          <w:sz w:val="28"/>
          <w:szCs w:val="28"/>
          <w:rtl/>
        </w:rPr>
        <w:t>ראשי</w:t>
      </w:r>
      <w:r>
        <w:rPr>
          <w:rFonts w:ascii="Times New Roman" w:eastAsia="Times New Roman" w:hAnsi="Times New Roman" w:cs="David" w:hint="cs"/>
          <w:sz w:val="28"/>
          <w:szCs w:val="28"/>
          <w:rtl/>
        </w:rPr>
        <w:t xml:space="preserve">ת הדרך </w:t>
      </w:r>
      <w:r w:rsidR="001E404D">
        <w:rPr>
          <w:rFonts w:ascii="Times New Roman" w:eastAsia="Times New Roman" w:hAnsi="Times New Roman" w:cs="David" w:hint="cs"/>
          <w:sz w:val="28"/>
          <w:szCs w:val="28"/>
          <w:rtl/>
        </w:rPr>
        <w:t xml:space="preserve">התבסס </w:t>
      </w:r>
      <w:r>
        <w:rPr>
          <w:rFonts w:ascii="Times New Roman" w:eastAsia="Times New Roman" w:hAnsi="Times New Roman" w:cs="David" w:hint="cs"/>
          <w:sz w:val="28"/>
          <w:szCs w:val="28"/>
          <w:rtl/>
        </w:rPr>
        <w:t>המודיעין על פעילות אנושית פשוטה, יותר ויותר מכשירים טכנולוגיים וטכניים כדוגמת מכשירי ציטוט והאזנה, רדאר, מכשירי אלחוט, מחשבים ועוד. היבטים טכניים אלו הלכו ותפסו מקום חשוב באיסוף המידע, כמו גם בעיבודו. יודגש שנפח הידיעות שנכנסו לפס הייצור עלה בהתאם. מגמת ההתפתחות השני</w:t>
      </w:r>
      <w:r w:rsidR="001E404D">
        <w:rPr>
          <w:rFonts w:ascii="Times New Roman" w:eastAsia="Times New Roman" w:hAnsi="Times New Roman" w:cs="David" w:hint="cs"/>
          <w:sz w:val="28"/>
          <w:szCs w:val="28"/>
          <w:rtl/>
        </w:rPr>
        <w:t>י</w:t>
      </w:r>
      <w:r>
        <w:rPr>
          <w:rFonts w:ascii="Times New Roman" w:eastAsia="Times New Roman" w:hAnsi="Times New Roman" w:cs="David" w:hint="cs"/>
          <w:sz w:val="28"/>
          <w:szCs w:val="28"/>
          <w:rtl/>
        </w:rPr>
        <w:t xml:space="preserve">ה שזוהתה אז נגעה להתרחבות הנושאים שהמודיעין מתעניין ועסוק בהם. </w:t>
      </w:r>
      <w:r w:rsidR="00A07AF2">
        <w:rPr>
          <w:rFonts w:ascii="Times New Roman" w:eastAsia="Times New Roman" w:hAnsi="Times New Roman" w:cs="David" w:hint="cs"/>
          <w:sz w:val="28"/>
          <w:szCs w:val="28"/>
          <w:rtl/>
        </w:rPr>
        <w:t xml:space="preserve">המודיעין הצבאי, שמשימתו העיקרית </w:t>
      </w:r>
      <w:r w:rsidR="001E404D">
        <w:rPr>
          <w:rFonts w:ascii="Times New Roman" w:eastAsia="Times New Roman" w:hAnsi="Times New Roman" w:cs="David" w:hint="cs"/>
          <w:sz w:val="28"/>
          <w:szCs w:val="28"/>
          <w:rtl/>
        </w:rPr>
        <w:t xml:space="preserve">הייתה </w:t>
      </w:r>
      <w:r w:rsidR="00A07AF2">
        <w:rPr>
          <w:rFonts w:ascii="Times New Roman" w:eastAsia="Times New Roman" w:hAnsi="Times New Roman" w:cs="David" w:hint="cs"/>
          <w:sz w:val="28"/>
          <w:szCs w:val="28"/>
          <w:rtl/>
        </w:rPr>
        <w:t xml:space="preserve">להתריע מפני כוונת האויב לצאת למלחמה, </w:t>
      </w:r>
      <w:r w:rsidR="001E404D">
        <w:rPr>
          <w:rFonts w:ascii="Times New Roman" w:eastAsia="Times New Roman" w:hAnsi="Times New Roman" w:cs="David" w:hint="cs"/>
          <w:sz w:val="28"/>
          <w:szCs w:val="28"/>
          <w:rtl/>
        </w:rPr>
        <w:t>הרחיב</w:t>
      </w:r>
      <w:r w:rsidR="00A07AF2">
        <w:rPr>
          <w:rFonts w:ascii="Times New Roman" w:eastAsia="Times New Roman" w:hAnsi="Times New Roman" w:cs="David" w:hint="cs"/>
          <w:sz w:val="28"/>
          <w:szCs w:val="28"/>
          <w:rtl/>
        </w:rPr>
        <w:t xml:space="preserve"> את עיסוקו בתחומים פסיכולוגיים (הנוגעים לכוונות ואישיות מנהיגי המדינות), </w:t>
      </w:r>
      <w:r w:rsidR="001E404D">
        <w:rPr>
          <w:rFonts w:ascii="Times New Roman" w:eastAsia="Times New Roman" w:hAnsi="Times New Roman" w:cs="David" w:hint="cs"/>
          <w:sz w:val="28"/>
          <w:szCs w:val="28"/>
          <w:rtl/>
        </w:rPr>
        <w:t>ל</w:t>
      </w:r>
      <w:r w:rsidR="00A07AF2">
        <w:rPr>
          <w:rFonts w:ascii="Times New Roman" w:eastAsia="Times New Roman" w:hAnsi="Times New Roman" w:cs="David" w:hint="cs"/>
          <w:sz w:val="28"/>
          <w:szCs w:val="28"/>
          <w:rtl/>
        </w:rPr>
        <w:t xml:space="preserve">תחומים כלכליים (כחלק מזיהוי זרמי עומק במדינות), </w:t>
      </w:r>
      <w:r w:rsidR="001E404D">
        <w:rPr>
          <w:rFonts w:ascii="Times New Roman" w:eastAsia="Times New Roman" w:hAnsi="Times New Roman" w:cs="David" w:hint="cs"/>
          <w:sz w:val="28"/>
          <w:szCs w:val="28"/>
          <w:rtl/>
        </w:rPr>
        <w:t>ל</w:t>
      </w:r>
      <w:r w:rsidR="00A07AF2">
        <w:rPr>
          <w:rFonts w:ascii="Times New Roman" w:eastAsia="Times New Roman" w:hAnsi="Times New Roman" w:cs="David" w:hint="cs"/>
          <w:sz w:val="28"/>
          <w:szCs w:val="28"/>
          <w:rtl/>
        </w:rPr>
        <w:t xml:space="preserve">תחום הדמוגרפיה (שהוכנס תחילה עקב החלת חוק גיוס חובה בצבאות השונים), </w:t>
      </w:r>
      <w:r w:rsidR="001E404D">
        <w:rPr>
          <w:rFonts w:ascii="Times New Roman" w:eastAsia="Times New Roman" w:hAnsi="Times New Roman" w:cs="David" w:hint="cs"/>
          <w:sz w:val="28"/>
          <w:szCs w:val="28"/>
          <w:rtl/>
        </w:rPr>
        <w:t>ל</w:t>
      </w:r>
      <w:r w:rsidR="00A07AF2">
        <w:rPr>
          <w:rFonts w:ascii="Times New Roman" w:eastAsia="Times New Roman" w:hAnsi="Times New Roman" w:cs="David" w:hint="cs"/>
          <w:sz w:val="28"/>
          <w:szCs w:val="28"/>
          <w:rtl/>
        </w:rPr>
        <w:t>חיזוק ההיבט המדעי (תוצאה ישירה של המלחמה הקרה ומרוץ החימוש) ועוד. (הרכבי, מודיעין כמוסד ממלכתי, עמ' 38-39).</w:t>
      </w:r>
    </w:p>
    <w:p w:rsidR="00184821" w:rsidRDefault="00184821"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noProof/>
          <w:sz w:val="28"/>
          <w:szCs w:val="28"/>
          <w:rtl/>
        </w:rPr>
        <mc:AlternateContent>
          <mc:Choice Requires="wps">
            <w:drawing>
              <wp:anchor distT="0" distB="0" distL="114300" distR="114300" simplePos="0" relativeHeight="251708416" behindDoc="0" locked="0" layoutInCell="1" allowOverlap="1">
                <wp:simplePos x="0" y="0"/>
                <wp:positionH relativeFrom="margin">
                  <wp:align>left</wp:align>
                </wp:positionH>
                <wp:positionV relativeFrom="paragraph">
                  <wp:posOffset>607695</wp:posOffset>
                </wp:positionV>
                <wp:extent cx="3276600" cy="733425"/>
                <wp:effectExtent l="0" t="0" r="0" b="9525"/>
                <wp:wrapNone/>
                <wp:docPr id="97" name="תיבת טקסט 97"/>
                <wp:cNvGraphicFramePr/>
                <a:graphic xmlns:a="http://schemas.openxmlformats.org/drawingml/2006/main">
                  <a:graphicData uri="http://schemas.microsoft.com/office/word/2010/wordprocessingShape">
                    <wps:wsp>
                      <wps:cNvSpPr txBox="1"/>
                      <wps:spPr>
                        <a:xfrm>
                          <a:off x="0" y="0"/>
                          <a:ext cx="327660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472" w:rsidRDefault="0034447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97" o:spid="_x0000_s1062" type="#_x0000_t202" style="position:absolute;left:0;text-align:left;margin-left:0;margin-top:47.85pt;width:258pt;height:57.7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" fillcolor="white [3201]" stroked="f" strokeweight=".5pt">
                <v:textbox>
                  <w:txbxContent>
                    <w:p w:rsidR="00344472" w:rsidRDefault="00344472"/>
                  </w:txbxContent>
                </v:textbox>
                <w10:wrap anchorx="margin"/>
              </v:shape>
            </w:pict>
          </mc:Fallback>
        </mc:AlternateContent>
      </w:r>
      <w:r>
        <w:rPr>
          <w:rFonts w:ascii="Times New Roman" w:eastAsia="Times New Roman" w:hAnsi="Times New Roman" w:cs="David" w:hint="cs"/>
          <w:sz w:val="28"/>
          <w:szCs w:val="28"/>
          <w:rtl/>
        </w:rPr>
        <w:t xml:space="preserve">אותן מגמות </w:t>
      </w:r>
      <w:r w:rsidR="001E404D">
        <w:rPr>
          <w:rFonts w:ascii="Times New Roman" w:eastAsia="Times New Roman" w:hAnsi="Times New Roman" w:cs="David" w:hint="cs"/>
          <w:sz w:val="28"/>
          <w:szCs w:val="28"/>
          <w:rtl/>
        </w:rPr>
        <w:t xml:space="preserve">של </w:t>
      </w:r>
      <w:r>
        <w:rPr>
          <w:rFonts w:ascii="Times New Roman" w:eastAsia="Times New Roman" w:hAnsi="Times New Roman" w:cs="David" w:hint="cs"/>
          <w:sz w:val="28"/>
          <w:szCs w:val="28"/>
          <w:rtl/>
        </w:rPr>
        <w:t xml:space="preserve">גידול ושינוי באופי עבודת המודיעין, מאפשרות לנו </w:t>
      </w:r>
      <w:r w:rsidR="001E404D">
        <w:rPr>
          <w:rFonts w:ascii="Times New Roman" w:eastAsia="Times New Roman" w:hAnsi="Times New Roman" w:cs="David" w:hint="cs"/>
          <w:sz w:val="28"/>
          <w:szCs w:val="28"/>
          <w:rtl/>
        </w:rPr>
        <w:t xml:space="preserve">לתאר </w:t>
      </w:r>
      <w:r>
        <w:rPr>
          <w:rFonts w:ascii="Times New Roman" w:eastAsia="Times New Roman" w:hAnsi="Times New Roman" w:cs="David" w:hint="cs"/>
          <w:sz w:val="28"/>
          <w:szCs w:val="28"/>
          <w:rtl/>
        </w:rPr>
        <w:t xml:space="preserve">באופן סכמטי ותפיסתי </w:t>
      </w:r>
      <w:r w:rsidR="006435EB">
        <w:rPr>
          <w:rFonts w:ascii="Times New Roman" w:eastAsia="Times New Roman" w:hAnsi="Times New Roman" w:cs="David" w:hint="cs"/>
          <w:sz w:val="28"/>
          <w:szCs w:val="28"/>
          <w:rtl/>
        </w:rPr>
        <w:t xml:space="preserve">את </w:t>
      </w:r>
      <w:r w:rsidR="001E404D">
        <w:rPr>
          <w:rFonts w:ascii="Times New Roman" w:eastAsia="Times New Roman" w:hAnsi="Times New Roman" w:cs="David" w:hint="cs"/>
          <w:sz w:val="28"/>
          <w:szCs w:val="28"/>
          <w:rtl/>
        </w:rPr>
        <w:t>מאפייניהן</w:t>
      </w:r>
      <w:r>
        <w:rPr>
          <w:rFonts w:ascii="Times New Roman" w:eastAsia="Times New Roman" w:hAnsi="Times New Roman" w:cs="David" w:hint="cs"/>
          <w:sz w:val="28"/>
          <w:szCs w:val="28"/>
          <w:rtl/>
        </w:rPr>
        <w:t xml:space="preserve"> </w:t>
      </w:r>
      <w:r w:rsidR="001E404D">
        <w:rPr>
          <w:rFonts w:ascii="Times New Roman" w:eastAsia="Times New Roman" w:hAnsi="Times New Roman" w:cs="David" w:hint="cs"/>
          <w:sz w:val="28"/>
          <w:szCs w:val="28"/>
          <w:rtl/>
        </w:rPr>
        <w:t>ביחס ל</w:t>
      </w:r>
      <w:r>
        <w:rPr>
          <w:rFonts w:ascii="Times New Roman" w:eastAsia="Times New Roman" w:hAnsi="Times New Roman" w:cs="David" w:hint="cs"/>
          <w:sz w:val="28"/>
          <w:szCs w:val="28"/>
          <w:rtl/>
        </w:rPr>
        <w:t>פרדיגמה המודיעינית:</w:t>
      </w:r>
    </w:p>
    <w:p w:rsidR="005E39C5" w:rsidRDefault="005E39C5" w:rsidP="00043364">
      <w:pPr>
        <w:spacing w:line="360" w:lineRule="auto"/>
        <w:jc w:val="both"/>
        <w:rPr>
          <w:rFonts w:ascii="Times New Roman" w:eastAsia="Times New Roman" w:hAnsi="Times New Roman" w:cs="David"/>
          <w:sz w:val="28"/>
          <w:szCs w:val="28"/>
          <w:rtl/>
        </w:rPr>
      </w:pPr>
    </w:p>
    <w:p w:rsidR="005E39C5" w:rsidRDefault="005E39C5" w:rsidP="00043364">
      <w:pPr>
        <w:spacing w:line="360" w:lineRule="auto"/>
        <w:jc w:val="both"/>
        <w:rPr>
          <w:rFonts w:ascii="Times New Roman" w:eastAsia="Times New Roman" w:hAnsi="Times New Roman" w:cs="David"/>
          <w:sz w:val="28"/>
          <w:szCs w:val="28"/>
          <w:rtl/>
        </w:rPr>
      </w:pPr>
    </w:p>
    <w:p w:rsidR="00184821" w:rsidRDefault="005E39C5"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noProof/>
          <w:sz w:val="28"/>
          <w:szCs w:val="28"/>
          <w:rtl/>
        </w:rPr>
        <mc:AlternateContent>
          <mc:Choice Requires="wps">
            <w:drawing>
              <wp:anchor distT="0" distB="0" distL="114300" distR="114300" simplePos="0" relativeHeight="251725824" behindDoc="0" locked="0" layoutInCell="1" allowOverlap="1">
                <wp:simplePos x="0" y="0"/>
                <wp:positionH relativeFrom="column">
                  <wp:posOffset>961390</wp:posOffset>
                </wp:positionH>
                <wp:positionV relativeFrom="paragraph">
                  <wp:posOffset>-365125</wp:posOffset>
                </wp:positionV>
                <wp:extent cx="1476375" cy="9525"/>
                <wp:effectExtent l="19050" t="19050" r="28575" b="28575"/>
                <wp:wrapNone/>
                <wp:docPr id="115" name="מחבר ישר 115"/>
                <wp:cNvGraphicFramePr/>
                <a:graphic xmlns:a="http://schemas.openxmlformats.org/drawingml/2006/main">
                  <a:graphicData uri="http://schemas.microsoft.com/office/word/2010/wordprocessingShape">
                    <wps:wsp>
                      <wps:cNvCnPr/>
                      <wps:spPr>
                        <a:xfrm>
                          <a:off x="0" y="0"/>
                          <a:ext cx="1476375" cy="9525"/>
                        </a:xfrm>
                        <a:prstGeom prst="line">
                          <a:avLst/>
                        </a:prstGeom>
                        <a:ln w="3175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B87A6" id="מחבר ישר 115"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75.7pt,-28.75pt" to="191.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" strokecolor="#5b9bd5 [3204]" strokeweight="2.5pt">
                <v:stroke dashstyle="3 1" joinstyle="miter"/>
              </v:line>
            </w:pict>
          </mc:Fallback>
        </mc:AlternateContent>
      </w:r>
      <w:r>
        <w:rPr>
          <w:rFonts w:ascii="Times New Roman" w:eastAsia="Times New Roman" w:hAnsi="Times New Roman" w:cs="David" w:hint="cs"/>
          <w:noProof/>
          <w:sz w:val="28"/>
          <w:szCs w:val="28"/>
          <w:rtl/>
        </w:rPr>
        <mc:AlternateContent>
          <mc:Choice Requires="wpg">
            <w:drawing>
              <wp:anchor distT="0" distB="0" distL="114300" distR="114300" simplePos="0" relativeHeight="251728896" behindDoc="0" locked="0" layoutInCell="1" allowOverlap="1">
                <wp:simplePos x="0" y="0"/>
                <wp:positionH relativeFrom="column">
                  <wp:posOffset>257175</wp:posOffset>
                </wp:positionH>
                <wp:positionV relativeFrom="paragraph">
                  <wp:posOffset>-584200</wp:posOffset>
                </wp:positionV>
                <wp:extent cx="2800350" cy="733425"/>
                <wp:effectExtent l="0" t="0" r="19050" b="28575"/>
                <wp:wrapNone/>
                <wp:docPr id="119" name="קבוצה 119"/>
                <wp:cNvGraphicFramePr/>
                <a:graphic xmlns:a="http://schemas.openxmlformats.org/drawingml/2006/main">
                  <a:graphicData uri="http://schemas.microsoft.com/office/word/2010/wordprocessingGroup">
                    <wpg:wgp>
                      <wpg:cNvGrpSpPr/>
                      <wpg:grpSpPr>
                        <a:xfrm>
                          <a:off x="0" y="0"/>
                          <a:ext cx="2800350" cy="733425"/>
                          <a:chOff x="0" y="0"/>
                          <a:chExt cx="2800350" cy="733425"/>
                        </a:xfrm>
                      </wpg:grpSpPr>
                      <wps:wsp>
                        <wps:cNvPr id="99" name="מלבן מעוגל 99"/>
                        <wps:cNvSpPr/>
                        <wps:spPr>
                          <a:xfrm>
                            <a:off x="1933575" y="419100"/>
                            <a:ext cx="866775"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84821" w:rsidRDefault="00344472" w:rsidP="00184821">
                              <w:pPr>
                                <w:jc w:val="center"/>
                                <w:rPr>
                                  <w:rFonts w:cs="David"/>
                                </w:rPr>
                              </w:pPr>
                              <w:r w:rsidRPr="00184821">
                                <w:rPr>
                                  <w:rFonts w:cs="David" w:hint="cs"/>
                                  <w:rtl/>
                                </w:rPr>
                                <w:t>איסוף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 name="מלבן מעוגל 100"/>
                        <wps:cNvSpPr/>
                        <wps:spPr>
                          <a:xfrm>
                            <a:off x="962025" y="419100"/>
                            <a:ext cx="866775"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84821" w:rsidRDefault="00344472" w:rsidP="00184821">
                              <w:pPr>
                                <w:jc w:val="center"/>
                                <w:rPr>
                                  <w:rFonts w:cs="David"/>
                                </w:rPr>
                              </w:pPr>
                              <w:r>
                                <w:rPr>
                                  <w:rFonts w:cs="David" w:hint="cs"/>
                                  <w:rtl/>
                                </w:rPr>
                                <w:t>מחקר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3" name="מלבן מעוגל 103"/>
                        <wps:cNvSpPr/>
                        <wps:spPr>
                          <a:xfrm>
                            <a:off x="0" y="419100"/>
                            <a:ext cx="866775"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84821" w:rsidRDefault="00344472" w:rsidP="00184821">
                              <w:pPr>
                                <w:jc w:val="center"/>
                                <w:rPr>
                                  <w:rFonts w:cs="David"/>
                                </w:rPr>
                              </w:pPr>
                              <w:r>
                                <w:rPr>
                                  <w:rFonts w:cs="David" w:hint="cs"/>
                                  <w:rtl/>
                                </w:rPr>
                                <w:t>הפצה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4" name="מחבר חץ ישר 104"/>
                        <wps:cNvCnPr/>
                        <wps:spPr>
                          <a:xfrm flipH="1">
                            <a:off x="1800225" y="561975"/>
                            <a:ext cx="3048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05" name="מחבר חץ ישר 105"/>
                        <wps:cNvCnPr/>
                        <wps:spPr>
                          <a:xfrm flipH="1">
                            <a:off x="838200" y="561975"/>
                            <a:ext cx="3048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06" name="מחבר חץ ישר 106"/>
                        <wps:cNvCnPr/>
                        <wps:spPr>
                          <a:xfrm flipV="1">
                            <a:off x="438150" y="190500"/>
                            <a:ext cx="266700" cy="190500"/>
                          </a:xfrm>
                          <a:prstGeom prst="straightConnector1">
                            <a:avLst/>
                          </a:prstGeom>
                          <a:ln w="25400">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4" name="מלבן מעוגל 114"/>
                        <wps:cNvSpPr/>
                        <wps:spPr>
                          <a:xfrm>
                            <a:off x="952500" y="0"/>
                            <a:ext cx="838200" cy="2857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6435EB" w:rsidRDefault="00344472" w:rsidP="00EB63D9">
                              <w:pPr>
                                <w:jc w:val="center"/>
                                <w:rPr>
                                  <w:rFonts w:cs="David"/>
                                  <w:b/>
                                  <w:bCs/>
                                  <w:color w:val="0D0D0D" w:themeColor="text1" w:themeTint="F2"/>
                                  <w:sz w:val="24"/>
                                  <w:szCs w:val="24"/>
                                </w:rPr>
                              </w:pPr>
                              <w:r w:rsidRPr="006435EB">
                                <w:rPr>
                                  <w:rFonts w:cs="David" w:hint="cs"/>
                                  <w:b/>
                                  <w:bCs/>
                                  <w:color w:val="0D0D0D" w:themeColor="text1" w:themeTint="F2"/>
                                  <w:sz w:val="24"/>
                                  <w:szCs w:val="24"/>
                                  <w:rtl/>
                                </w:rPr>
                                <w:t>צי"ח</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6" name="מחבר חץ ישר 116"/>
                        <wps:cNvCnPr/>
                        <wps:spPr>
                          <a:xfrm>
                            <a:off x="2200275" y="219075"/>
                            <a:ext cx="219075" cy="209550"/>
                          </a:xfrm>
                          <a:prstGeom prst="straightConnector1">
                            <a:avLst/>
                          </a:prstGeom>
                          <a:ln w="25400">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קבוצה 119" o:spid="_x0000_s1063" style="position:absolute;left:0;text-align:left;margin-left:20.25pt;margin-top:-46pt;width:220.5pt;height:57.75pt;z-index:251728896;mso-width-relative:margin;mso-height-relative:margin" coordsize="2800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">
                <v:roundrect id="מלבן מעוגל 99" o:spid="_x0000_s1064" style="position:absolute;left:19335;top:4191;width:8668;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O+MMA&#10;AADbAAAADwAAAGRycy9kb3ducmV2LnhtbESPT2sCMRTE7wW/Q3iF3mq2FouuRvEPguCpWy/enpvn&#10;ZtvNy5Kkmn57Uyj0OMzMb5j5MtlOXMmH1rGCl2EBgrh2uuVGwfFj9zwBESKyxs4xKfihAMvF4GGO&#10;pXY3fqdrFRuRIRxKVGBi7EspQ23IYhi6njh7F+ctxix9I7XHW4bbTo6K4k1abDkvGOxpY6j+qr6t&#10;Aqtf0/YTVyfaTar1aZwOW2/OSj09ptUMRKQU/8N/7b1WMJ3C75f8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O+MMAAADbAAAADwAAAAAAAAAAAAAAAACYAgAAZHJzL2Rv&#10;d25yZXYueG1sUEsFBgAAAAAEAAQA9QAAAIgDAAAAAA==&#10;" fillcolor="#5b9bd5 [3204]" strokecolor="#1f4d78 [1604]" strokeweight="1pt">
                  <v:stroke joinstyle="miter"/>
                  <v:textbox>
                    <w:txbxContent>
                      <w:p w:rsidR="00344472" w:rsidRPr="00184821" w:rsidRDefault="00344472" w:rsidP="00184821">
                        <w:pPr>
                          <w:jc w:val="center"/>
                          <w:rPr>
                            <w:rFonts w:cs="David"/>
                          </w:rPr>
                        </w:pPr>
                        <w:r w:rsidRPr="00184821">
                          <w:rPr>
                            <w:rFonts w:cs="David" w:hint="cs"/>
                            <w:rtl/>
                          </w:rPr>
                          <w:t>איסוף</w:t>
                        </w:r>
                      </w:p>
                    </w:txbxContent>
                  </v:textbox>
                </v:roundrect>
                <v:roundrect id="מלבן מעוגל 100" o:spid="_x0000_s1065" style="position:absolute;left:9620;top:4191;width:8668;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iMcQA&#10;AADcAAAADwAAAGRycy9kb3ducmV2LnhtbESPQU8CMRCF7yb8h2ZMvElXjYYsFAISEhNPLly4Ddth&#10;u7qdbtoK9d87BxNvM3lv3vtmsSp+UBeKqQ9s4GFagSJug+25M3DY7+5noFJGtjgEJgM/lGC1nNws&#10;sLbhyh90aXKnJIRTjQZczmOtdWodeUzTMBKLdg7RY5Y1dtpGvEq4H/RjVb1ojz1Lg8ORXh21X823&#10;N+DtU9l+4vpIu1mzOT6X9210J2Pubst6DipTyf/mv+s3K/iV4MszM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YjHEAAAA3AAAAA8AAAAAAAAAAAAAAAAAmAIAAGRycy9k&#10;b3ducmV2LnhtbFBLBQYAAAAABAAEAPUAAACJAwAAAAA=&#10;" fillcolor="#5b9bd5 [3204]" strokecolor="#1f4d78 [1604]" strokeweight="1pt">
                  <v:stroke joinstyle="miter"/>
                  <v:textbox>
                    <w:txbxContent>
                      <w:p w:rsidR="00344472" w:rsidRPr="00184821" w:rsidRDefault="00344472" w:rsidP="00184821">
                        <w:pPr>
                          <w:jc w:val="center"/>
                          <w:rPr>
                            <w:rFonts w:cs="David"/>
                          </w:rPr>
                        </w:pPr>
                        <w:r>
                          <w:rPr>
                            <w:rFonts w:cs="David" w:hint="cs"/>
                            <w:rtl/>
                          </w:rPr>
                          <w:t>מחקר</w:t>
                        </w:r>
                      </w:p>
                    </w:txbxContent>
                  </v:textbox>
                </v:roundrect>
                <v:roundrect id="מלבן מעוגל 103" o:spid="_x0000_s1066" style="position:absolute;top:4191;width:8667;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8RsEA&#10;AADcAAAADwAAAGRycy9kb3ducmV2LnhtbERPTWsCMRC9F/wPYYTeatZKi2yNohVB8OTqxdu4mW62&#10;3UyWJNX4701B6G0e73Nmi2Q7cSEfWscKxqMCBHHtdMuNguNh8zIFESKyxs4xKbhRgMV88DTDUrsr&#10;7+lSxUbkEA4lKjAx9qWUoTZkMYxcT5y5L+ctxgx9I7XHaw63nXwtindpseXcYLCnT0P1T/VrFVg9&#10;SetvXJ5oM61Wp7e0W3tzVup5mJYfICKl+C9+uLc6zy8m8PdMvk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U/EbBAAAA3AAAAA8AAAAAAAAAAAAAAAAAmAIAAGRycy9kb3du&#10;cmV2LnhtbFBLBQYAAAAABAAEAPUAAACGAwAAAAA=&#10;" fillcolor="#5b9bd5 [3204]" strokecolor="#1f4d78 [1604]" strokeweight="1pt">
                  <v:stroke joinstyle="miter"/>
                  <v:textbox>
                    <w:txbxContent>
                      <w:p w:rsidR="00344472" w:rsidRPr="00184821" w:rsidRDefault="00344472" w:rsidP="00184821">
                        <w:pPr>
                          <w:jc w:val="center"/>
                          <w:rPr>
                            <w:rFonts w:cs="David"/>
                          </w:rPr>
                        </w:pPr>
                        <w:r>
                          <w:rPr>
                            <w:rFonts w:cs="David" w:hint="cs"/>
                            <w:rtl/>
                          </w:rPr>
                          <w:t>הפצה</w:t>
                        </w:r>
                      </w:p>
                    </w:txbxContent>
                  </v:textbox>
                </v:roundrect>
                <v:shape id="מחבר חץ ישר 104" o:spid="_x0000_s1067" type="#_x0000_t32" style="position:absolute;left:18002;top:5619;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eAQMQAAADcAAAADwAAAGRycy9kb3ducmV2LnhtbERPTWvCQBC9C/0PyxS8FN0oaZXUVaqo&#10;9NJC1YO9DdkxCc3Oht2NRn99t1DwNo/3ObNFZ2pxJucrywpGwwQEcW51xYWCw34zmILwAVljbZkU&#10;XMnDYv7Qm2Gm7YW/6LwLhYgh7DNUUIbQZFL6vCSDfmgb4sidrDMYInSF1A4vMdzUcpwkL9JgxbGh&#10;xIZWJeU/u9YoWKeTo/5Y0u3bdNvn9OSeQtt+KtV/7N5eQQTqwl38737XcX6Swt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V4BAxAAAANwAAAAPAAAAAAAAAAAA&#10;AAAAAKECAABkcnMvZG93bnJldi54bWxQSwUGAAAAAAQABAD5AAAAkgMAAAAA&#10;" strokecolor="#5b9bd5 [3204]" strokeweight="2pt">
                  <v:stroke endarrow="block" joinstyle="miter"/>
                </v:shape>
                <v:shape id="מחבר חץ ישר 105" o:spid="_x0000_s1068" type="#_x0000_t32" style="position:absolute;left:8382;top:5619;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sl28QAAADcAAAADwAAAGRycy9kb3ducmV2LnhtbERPS2vCQBC+F/oflil4Kbqp+CJ1lSoq&#10;vSgYPbS3ITsmodnZsLvR2F/fLRR6m4/vOfNlZ2pxJecrywpeBgkI4tzqigsF59O2PwPhA7LG2jIp&#10;uJOH5eLxYY6ptjc+0jULhYgh7FNUUIbQpFL6vCSDfmAb4shdrDMYInSF1A5vMdzUcpgkE2mw4thQ&#10;YkPrkvKvrDUKNqPph96v6PvTdLvx6OKeQ9selOo9dW+vIAJ14V/8537XcX4yht9n4gV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GyXbxAAAANwAAAAPAAAAAAAAAAAA&#10;AAAAAKECAABkcnMvZG93bnJldi54bWxQSwUGAAAAAAQABAD5AAAAkgMAAAAA&#10;" strokecolor="#5b9bd5 [3204]" strokeweight="2pt">
                  <v:stroke endarrow="block" joinstyle="miter"/>
                </v:shape>
                <v:shape id="מחבר חץ ישר 106" o:spid="_x0000_s1069" type="#_x0000_t32" style="position:absolute;left:4381;top:1905;width:2667;height:1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DEIsEAAADcAAAADwAAAGRycy9kb3ducmV2LnhtbERPzWoCMRC+C32HMAVvbuIeVLZGKYWC&#10;sAep+gDDZrrZupksm6zGtzeFQm/z8f3Odp9cL240hs6zhmWhQBA33nTcaricPxcbECEiG+w9k4YH&#10;BdjvXmZbrIy/8xfdTrEVOYRDhRpsjEMlZWgsOQyFH4gz9+1HhzHDsZVmxHsOd70slVpJhx3nBosD&#10;fVhqrqfJaehqm65uWqfN8jCVP65eH1VZaz1/Te9vICKl+C/+cx9Mnq9W8PtMvkD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MQiwQAAANwAAAAPAAAAAAAAAAAAAAAA&#10;AKECAABkcnMvZG93bnJldi54bWxQSwUGAAAAAAQABAD5AAAAjwMAAAAA&#10;" strokecolor="#5b9bd5 [3204]" strokeweight="2pt">
                  <v:stroke dashstyle="1 1" endarrow="block" joinstyle="miter"/>
                </v:shape>
                <v:roundrect id="מלבן מעוגל 114" o:spid="_x0000_s1070" style="position:absolute;left:9525;width:8382;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v2ScIA&#10;AADcAAAADwAAAGRycy9kb3ducmV2LnhtbERPTWsCMRC9C/0PYQq91awi0m6NUgoFLxbUUuhtuhmz&#10;i5vJNhl1219vBMHbPN7nzBa9b9WRYmoCGxgNC1DEVbANOwOf2/fHJ1BJkC22gcnAHyVYzO8GMyxt&#10;OPGajhtxKodwKtFALdKVWqeqJo9pGDrizO1C9CgZRqdtxFMO960eF8VUe2w4N9TY0VtN1X5z8Abc&#10;78718rHH8f+P//ruvDxHvTLm4b5/fQEl1MtNfHUvbZ4/msDlmXy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m/ZJwgAAANwAAAAPAAAAAAAAAAAAAAAAAJgCAABkcnMvZG93&#10;bnJldi54bWxQSwUGAAAAAAQABAD1AAAAhwMAAAAA&#10;" filled="f" stroked="f" strokeweight="1pt">
                  <v:stroke joinstyle="miter"/>
                  <v:textbox>
                    <w:txbxContent>
                      <w:p w:rsidR="00344472" w:rsidRPr="006435EB" w:rsidRDefault="00344472" w:rsidP="00EB63D9">
                        <w:pPr>
                          <w:jc w:val="center"/>
                          <w:rPr>
                            <w:rFonts w:cs="David"/>
                            <w:b/>
                            <w:bCs/>
                            <w:color w:val="0D0D0D" w:themeColor="text1" w:themeTint="F2"/>
                            <w:sz w:val="24"/>
                            <w:szCs w:val="24"/>
                          </w:rPr>
                        </w:pPr>
                        <w:r w:rsidRPr="006435EB">
                          <w:rPr>
                            <w:rFonts w:cs="David" w:hint="cs"/>
                            <w:b/>
                            <w:bCs/>
                            <w:color w:val="0D0D0D" w:themeColor="text1" w:themeTint="F2"/>
                            <w:sz w:val="24"/>
                            <w:szCs w:val="24"/>
                            <w:rtl/>
                          </w:rPr>
                          <w:t>צי"ח</w:t>
                        </w:r>
                      </w:p>
                    </w:txbxContent>
                  </v:textbox>
                </v:roundrect>
                <v:shape id="מחבר חץ ישר 116" o:spid="_x0000_s1071" type="#_x0000_t32" style="position:absolute;left:22002;top:2190;width:2191;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LdpMMAAADcAAAADwAAAGRycy9kb3ducmV2LnhtbERPTWvCQBC9F/oflin0UnTXHIJEVykV&#10;oZdSGkU9DtlxE8zOhuxW0/z6bqHgbR7vc5brwbXiSn1oPGuYTRUI4sqbhq2G/W47mYMIEdlg65k0&#10;/FCA9erxYYmF8Tf+omsZrUghHArUUMfYFVKGqiaHYeo74sSdfe8wJthbaXq8pXDXykypXDpsODXU&#10;2NFbTdWl/HYaOHuZH7qPow12VDKc1Nh8HjZaPz8NrwsQkYZ4F/+7302aP8vh75l0gV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C3aTDAAAA3AAAAA8AAAAAAAAAAAAA&#10;AAAAoQIAAGRycy9kb3ducmV2LnhtbFBLBQYAAAAABAAEAPkAAACRAwAAAAA=&#10;" strokecolor="#5b9bd5 [3204]" strokeweight="2pt">
                  <v:stroke dashstyle="1 1" endarrow="block" joinstyle="miter"/>
                </v:shape>
              </v:group>
            </w:pict>
          </mc:Fallback>
        </mc:AlternateContent>
      </w:r>
      <w:r>
        <w:rPr>
          <w:rFonts w:ascii="Times New Roman" w:eastAsia="Times New Roman" w:hAnsi="Times New Roman" w:cs="David" w:hint="cs"/>
          <w:noProof/>
          <w:sz w:val="28"/>
          <w:szCs w:val="28"/>
          <w:rtl/>
        </w:rPr>
        <mc:AlternateContent>
          <mc:Choice Requires="wps">
            <w:drawing>
              <wp:anchor distT="0" distB="0" distL="114300" distR="114300" simplePos="0" relativeHeight="251709440" behindDoc="0" locked="0" layoutInCell="1" allowOverlap="1">
                <wp:simplePos x="0" y="0"/>
                <wp:positionH relativeFrom="column">
                  <wp:posOffset>3533775</wp:posOffset>
                </wp:positionH>
                <wp:positionV relativeFrom="paragraph">
                  <wp:posOffset>-365125</wp:posOffset>
                </wp:positionV>
                <wp:extent cx="1676400" cy="809625"/>
                <wp:effectExtent l="0" t="0" r="0" b="0"/>
                <wp:wrapNone/>
                <wp:docPr id="98" name="תיבת טקסט 98"/>
                <wp:cNvGraphicFramePr/>
                <a:graphic xmlns:a="http://schemas.openxmlformats.org/drawingml/2006/main">
                  <a:graphicData uri="http://schemas.microsoft.com/office/word/2010/wordprocessingShape">
                    <wps:wsp>
                      <wps:cNvSpPr txBox="1"/>
                      <wps:spPr>
                        <a:xfrm>
                          <a:off x="0" y="0"/>
                          <a:ext cx="16764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472" w:rsidRPr="00EB63D9" w:rsidRDefault="00344472">
                            <w:pPr>
                              <w:rPr>
                                <w:rFonts w:cs="David"/>
                                <w:sz w:val="28"/>
                                <w:szCs w:val="28"/>
                              </w:rPr>
                            </w:pPr>
                            <w:r w:rsidRPr="00EB63D9">
                              <w:rPr>
                                <w:rFonts w:cs="David" w:hint="cs"/>
                                <w:sz w:val="28"/>
                                <w:szCs w:val="28"/>
                                <w:rtl/>
                              </w:rPr>
                              <w:t>תפיסת מעגל המודיעין בתחילת דרכו של המודיעין הצבאי הישראלי: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תיבת טקסט 98" o:spid="_x0000_s1072" type="#_x0000_t202" style="position:absolute;left:0;text-align:left;margin-left:278.25pt;margin-top:-28.75pt;width:132pt;height:63.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" filled="f" stroked="f" strokeweight=".5pt">
                <v:textbox>
                  <w:txbxContent>
                    <w:p w:rsidR="00344472" w:rsidRPr="00EB63D9" w:rsidRDefault="00344472">
                      <w:pPr>
                        <w:rPr>
                          <w:rFonts w:cs="David"/>
                          <w:sz w:val="28"/>
                          <w:szCs w:val="28"/>
                        </w:rPr>
                      </w:pPr>
                      <w:r w:rsidRPr="00EB63D9">
                        <w:rPr>
                          <w:rFonts w:cs="David" w:hint="cs"/>
                          <w:sz w:val="28"/>
                          <w:szCs w:val="28"/>
                          <w:rtl/>
                        </w:rPr>
                        <w:t>תפיסת מעגל המודיעין בתחילת דרכו של המודיעין הצבאי הישראלי:</w:t>
                      </w:r>
                    </w:p>
                  </w:txbxContent>
                </v:textbox>
              </v:shape>
            </w:pict>
          </mc:Fallback>
        </mc:AlternateContent>
      </w:r>
      <w:r w:rsidR="00184821">
        <w:rPr>
          <w:rFonts w:ascii="Times New Roman" w:eastAsia="Times New Roman" w:hAnsi="Times New Roman" w:cs="David" w:hint="cs"/>
          <w:sz w:val="28"/>
          <w:szCs w:val="28"/>
          <w:rtl/>
        </w:rPr>
        <w:t xml:space="preserve"> </w:t>
      </w:r>
    </w:p>
    <w:p w:rsidR="007255CE" w:rsidRDefault="007255CE" w:rsidP="00043364">
      <w:pPr>
        <w:spacing w:line="360" w:lineRule="auto"/>
        <w:jc w:val="both"/>
        <w:rPr>
          <w:rFonts w:ascii="Times New Roman" w:eastAsia="Times New Roman" w:hAnsi="Times New Roman" w:cs="David"/>
          <w:sz w:val="28"/>
          <w:szCs w:val="28"/>
          <w:rtl/>
        </w:rPr>
      </w:pPr>
    </w:p>
    <w:p w:rsidR="00BD49FC" w:rsidRDefault="00BD49FC" w:rsidP="00043364">
      <w:pPr>
        <w:spacing w:line="360" w:lineRule="auto"/>
        <w:jc w:val="both"/>
        <w:rPr>
          <w:rFonts w:ascii="Times New Roman" w:eastAsia="Times New Roman" w:hAnsi="Times New Roman" w:cs="David"/>
          <w:sz w:val="28"/>
          <w:szCs w:val="28"/>
          <w:rtl/>
        </w:rPr>
      </w:pPr>
    </w:p>
    <w:p w:rsidR="003F0078" w:rsidRDefault="003F0078" w:rsidP="00043364">
      <w:pPr>
        <w:spacing w:line="360" w:lineRule="auto"/>
        <w:jc w:val="both"/>
        <w:rPr>
          <w:rFonts w:ascii="Times New Roman" w:eastAsia="Times New Roman" w:hAnsi="Times New Roman" w:cs="David"/>
          <w:sz w:val="28"/>
          <w:szCs w:val="28"/>
          <w:rtl/>
        </w:rPr>
      </w:pPr>
    </w:p>
    <w:p w:rsidR="003F0078" w:rsidRDefault="003F0078" w:rsidP="00043364">
      <w:pPr>
        <w:spacing w:line="360" w:lineRule="auto"/>
        <w:jc w:val="both"/>
        <w:rPr>
          <w:rFonts w:ascii="Times New Roman" w:eastAsia="Times New Roman" w:hAnsi="Times New Roman" w:cs="David"/>
          <w:sz w:val="28"/>
          <w:szCs w:val="28"/>
          <w:rtl/>
        </w:rPr>
      </w:pPr>
    </w:p>
    <w:p w:rsidR="00A71C94" w:rsidRDefault="006435EB" w:rsidP="00043364">
      <w:pPr>
        <w:spacing w:line="360" w:lineRule="auto"/>
        <w:jc w:val="both"/>
        <w:rPr>
          <w:rFonts w:ascii="Times New Roman" w:eastAsia="Times New Roman" w:hAnsi="Times New Roman" w:cs="David"/>
          <w:b/>
          <w:bCs/>
          <w:sz w:val="28"/>
          <w:szCs w:val="28"/>
          <w:rtl/>
        </w:rPr>
      </w:pPr>
      <w:r>
        <w:rPr>
          <w:rFonts w:ascii="Times New Roman" w:eastAsia="Times New Roman" w:hAnsi="Times New Roman" w:cs="David" w:hint="cs"/>
          <w:noProof/>
          <w:sz w:val="28"/>
          <w:szCs w:val="28"/>
          <w:rtl/>
        </w:rPr>
        <w:lastRenderedPageBreak/>
        <mc:AlternateContent>
          <mc:Choice Requires="wpg">
            <w:drawing>
              <wp:anchor distT="0" distB="0" distL="114300" distR="114300" simplePos="0" relativeHeight="251762688" behindDoc="0" locked="0" layoutInCell="1" allowOverlap="1">
                <wp:simplePos x="0" y="0"/>
                <wp:positionH relativeFrom="column">
                  <wp:posOffset>-685800</wp:posOffset>
                </wp:positionH>
                <wp:positionV relativeFrom="paragraph">
                  <wp:posOffset>-228600</wp:posOffset>
                </wp:positionV>
                <wp:extent cx="3933825" cy="1257300"/>
                <wp:effectExtent l="0" t="0" r="28575" b="19050"/>
                <wp:wrapNone/>
                <wp:docPr id="140" name="קבוצה 140"/>
                <wp:cNvGraphicFramePr/>
                <a:graphic xmlns:a="http://schemas.openxmlformats.org/drawingml/2006/main">
                  <a:graphicData uri="http://schemas.microsoft.com/office/word/2010/wordprocessingGroup">
                    <wpg:wgp>
                      <wpg:cNvGrpSpPr/>
                      <wpg:grpSpPr>
                        <a:xfrm>
                          <a:off x="0" y="0"/>
                          <a:ext cx="3933825" cy="1257300"/>
                          <a:chOff x="0" y="0"/>
                          <a:chExt cx="3933825" cy="1257300"/>
                        </a:xfrm>
                      </wpg:grpSpPr>
                      <wps:wsp>
                        <wps:cNvPr id="130" name="מחבר חץ ישר 130"/>
                        <wps:cNvCnPr/>
                        <wps:spPr>
                          <a:xfrm flipH="1">
                            <a:off x="638175" y="790575"/>
                            <a:ext cx="3048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20" name="מלבן מעוגל 120"/>
                        <wps:cNvSpPr/>
                        <wps:spPr>
                          <a:xfrm>
                            <a:off x="2714626" y="733425"/>
                            <a:ext cx="942974" cy="238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84821" w:rsidRDefault="00344472" w:rsidP="00A71C94">
                              <w:pPr>
                                <w:jc w:val="center"/>
                                <w:rPr>
                                  <w:rFonts w:cs="David"/>
                                </w:rPr>
                              </w:pPr>
                              <w:r>
                                <w:rPr>
                                  <w:rFonts w:cs="David" w:hint="cs"/>
                                  <w:rtl/>
                                </w:rPr>
                                <w:t>איסוף חזותי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1" name="מלבן מעוגל 121"/>
                        <wps:cNvSpPr/>
                        <wps:spPr>
                          <a:xfrm>
                            <a:off x="1733550" y="438150"/>
                            <a:ext cx="800100"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A71C94" w:rsidRDefault="00344472" w:rsidP="00A71C94">
                              <w:pPr>
                                <w:jc w:val="center"/>
                                <w:rPr>
                                  <w:rFonts w:cs="David"/>
                                  <w:b/>
                                  <w:bCs/>
                                  <w:sz w:val="28"/>
                                  <w:szCs w:val="28"/>
                                </w:rPr>
                              </w:pPr>
                              <w:r w:rsidRPr="00A71C94">
                                <w:rPr>
                                  <w:rFonts w:cs="David" w:hint="cs"/>
                                  <w:b/>
                                  <w:bCs/>
                                  <w:sz w:val="28"/>
                                  <w:szCs w:val="28"/>
                                  <w:rtl/>
                                </w:rPr>
                                <w:t>מחקר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2" name="מלבן מעוגל 122"/>
                        <wps:cNvSpPr/>
                        <wps:spPr>
                          <a:xfrm>
                            <a:off x="0" y="657225"/>
                            <a:ext cx="657225"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84821" w:rsidRDefault="00344472" w:rsidP="00A71C94">
                              <w:pPr>
                                <w:jc w:val="center"/>
                                <w:rPr>
                                  <w:rFonts w:cs="David"/>
                                </w:rPr>
                              </w:pPr>
                              <w:r>
                                <w:rPr>
                                  <w:rFonts w:cs="David" w:hint="cs"/>
                                  <w:rtl/>
                                </w:rPr>
                                <w:t>הפצה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3" name="מחבר חץ ישר 123"/>
                        <wps:cNvCnPr/>
                        <wps:spPr>
                          <a:xfrm flipH="1">
                            <a:off x="2505075" y="800100"/>
                            <a:ext cx="3048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24" name="מחבר חץ ישר 124"/>
                        <wps:cNvCnPr/>
                        <wps:spPr>
                          <a:xfrm flipH="1">
                            <a:off x="1495425" y="790575"/>
                            <a:ext cx="3048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25" name="מחבר חץ ישר 125"/>
                        <wps:cNvCnPr/>
                        <wps:spPr>
                          <a:xfrm flipV="1">
                            <a:off x="314325" y="276225"/>
                            <a:ext cx="323850" cy="381000"/>
                          </a:xfrm>
                          <a:prstGeom prst="straightConnector1">
                            <a:avLst/>
                          </a:prstGeom>
                          <a:ln w="25400">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6" name="מלבן מעוגל 126"/>
                        <wps:cNvSpPr/>
                        <wps:spPr>
                          <a:xfrm>
                            <a:off x="1724025" y="0"/>
                            <a:ext cx="838200" cy="2857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6435EB" w:rsidRDefault="00344472" w:rsidP="00A71C94">
                              <w:pPr>
                                <w:jc w:val="center"/>
                                <w:rPr>
                                  <w:rFonts w:cs="David"/>
                                  <w:b/>
                                  <w:bCs/>
                                  <w:color w:val="0D0D0D" w:themeColor="text1" w:themeTint="F2"/>
                                  <w:sz w:val="24"/>
                                  <w:szCs w:val="24"/>
                                </w:rPr>
                              </w:pPr>
                              <w:r w:rsidRPr="006435EB">
                                <w:rPr>
                                  <w:rFonts w:cs="David" w:hint="cs"/>
                                  <w:b/>
                                  <w:bCs/>
                                  <w:color w:val="0D0D0D" w:themeColor="text1" w:themeTint="F2"/>
                                  <w:sz w:val="24"/>
                                  <w:szCs w:val="24"/>
                                  <w:rtl/>
                                </w:rPr>
                                <w:t>צי"ח</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8" name="מחבר ישר 128"/>
                        <wps:cNvCnPr/>
                        <wps:spPr>
                          <a:xfrm flipV="1">
                            <a:off x="685800" y="266700"/>
                            <a:ext cx="3228975" cy="9525"/>
                          </a:xfrm>
                          <a:prstGeom prst="line">
                            <a:avLst/>
                          </a:prstGeom>
                          <a:ln w="31750">
                            <a:prstDash val="sysDash"/>
                          </a:ln>
                        </wps:spPr>
                        <wps:style>
                          <a:lnRef idx="1">
                            <a:schemeClr val="accent1"/>
                          </a:lnRef>
                          <a:fillRef idx="0">
                            <a:schemeClr val="accent1"/>
                          </a:fillRef>
                          <a:effectRef idx="0">
                            <a:schemeClr val="accent1"/>
                          </a:effectRef>
                          <a:fontRef idx="minor">
                            <a:schemeClr val="tx1"/>
                          </a:fontRef>
                        </wps:style>
                        <wps:bodyPr/>
                      </wps:wsp>
                      <wps:wsp>
                        <wps:cNvPr id="129" name="מלבן מעוגל 129"/>
                        <wps:cNvSpPr/>
                        <wps:spPr>
                          <a:xfrm>
                            <a:off x="819150" y="609600"/>
                            <a:ext cx="704850" cy="47625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A71C94" w:rsidRDefault="00344472" w:rsidP="00A71C94">
                              <w:pPr>
                                <w:jc w:val="center"/>
                                <w:rPr>
                                  <w:rFonts w:cs="David"/>
                                  <w:b/>
                                  <w:bCs/>
                                  <w:sz w:val="24"/>
                                  <w:szCs w:val="24"/>
                                </w:rPr>
                              </w:pPr>
                              <w:r w:rsidRPr="00A71C94">
                                <w:rPr>
                                  <w:rFonts w:cs="David" w:hint="cs"/>
                                  <w:b/>
                                  <w:bCs/>
                                  <w:sz w:val="24"/>
                                  <w:szCs w:val="24"/>
                                  <w:rtl/>
                                </w:rPr>
                                <w:t>הערכה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1" name="מלבן מעוגל 131"/>
                        <wps:cNvSpPr/>
                        <wps:spPr>
                          <a:xfrm>
                            <a:off x="2714626" y="1019175"/>
                            <a:ext cx="933450" cy="238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84821" w:rsidRDefault="00344472" w:rsidP="00A71C94">
                              <w:pPr>
                                <w:jc w:val="center"/>
                                <w:rPr>
                                  <w:rFonts w:cs="David"/>
                                </w:rPr>
                              </w:pPr>
                              <w:r>
                                <w:rPr>
                                  <w:rFonts w:cs="David" w:hint="cs"/>
                                  <w:rtl/>
                                </w:rPr>
                                <w:t>איסוף אותות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2" name="מלבן מעוגל 132"/>
                        <wps:cNvSpPr/>
                        <wps:spPr>
                          <a:xfrm>
                            <a:off x="2714625" y="447675"/>
                            <a:ext cx="952500" cy="238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84821" w:rsidRDefault="00344472" w:rsidP="00A71C94">
                              <w:pPr>
                                <w:jc w:val="center"/>
                                <w:rPr>
                                  <w:rFonts w:cs="David"/>
                                </w:rPr>
                              </w:pPr>
                              <w:r>
                                <w:rPr>
                                  <w:rFonts w:cs="David" w:hint="cs"/>
                                  <w:rtl/>
                                </w:rPr>
                                <w:t>איסוף אנושי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3" name="מחבר חץ ישר 133"/>
                        <wps:cNvCnPr/>
                        <wps:spPr>
                          <a:xfrm flipH="1">
                            <a:off x="2495550" y="571500"/>
                            <a:ext cx="314325" cy="5715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34" name="מחבר חץ ישר 134"/>
                        <wps:cNvCnPr/>
                        <wps:spPr>
                          <a:xfrm flipH="1" flipV="1">
                            <a:off x="2524125" y="1009650"/>
                            <a:ext cx="266700" cy="1143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35" name="מחבר ישר 135"/>
                        <wps:cNvCnPr/>
                        <wps:spPr>
                          <a:xfrm>
                            <a:off x="3924300" y="276225"/>
                            <a:ext cx="0" cy="876300"/>
                          </a:xfrm>
                          <a:prstGeom prst="line">
                            <a:avLst/>
                          </a:prstGeom>
                          <a:ln w="31750">
                            <a:prstDash val="sysDash"/>
                          </a:ln>
                        </wps:spPr>
                        <wps:style>
                          <a:lnRef idx="1">
                            <a:schemeClr val="accent1"/>
                          </a:lnRef>
                          <a:fillRef idx="0">
                            <a:schemeClr val="accent1"/>
                          </a:fillRef>
                          <a:effectRef idx="0">
                            <a:schemeClr val="accent1"/>
                          </a:effectRef>
                          <a:fontRef idx="minor">
                            <a:schemeClr val="tx1"/>
                          </a:fontRef>
                        </wps:style>
                        <wps:bodyPr/>
                      </wps:wsp>
                      <wps:wsp>
                        <wps:cNvPr id="137" name="מחבר חץ ישר 137"/>
                        <wps:cNvCnPr/>
                        <wps:spPr>
                          <a:xfrm flipH="1">
                            <a:off x="3629025" y="1143000"/>
                            <a:ext cx="3048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38" name="מחבר חץ ישר 138"/>
                        <wps:cNvCnPr/>
                        <wps:spPr>
                          <a:xfrm flipH="1">
                            <a:off x="3629025" y="828675"/>
                            <a:ext cx="3048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39" name="מחבר חץ ישר 139"/>
                        <wps:cNvCnPr/>
                        <wps:spPr>
                          <a:xfrm flipH="1">
                            <a:off x="3629025" y="561975"/>
                            <a:ext cx="3048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קבוצה 140" o:spid="_x0000_s1073" style="position:absolute;left:0;text-align:left;margin-left:-54pt;margin-top:-18pt;width:309.75pt;height:99pt;z-index:251762688" coordsize="3933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">
                <v:shape id="מחבר חץ ישר 130" o:spid="_x0000_s1074" type="#_x0000_t32" style="position:absolute;left:6381;top:7905;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BM/scAAADcAAAADwAAAGRycy9kb3ducmV2LnhtbESPQU/CQBCF7yb+h82YcDGwFQFJZSFK&#10;0HiRBPCAt0l3aBu7s83uFqq/3jmYeJvJe/PeN4tV7xp1phBrzwbuRhko4sLbmksDH4eX4RxUTMgW&#10;G89k4JsirJbXVwvMrb/wjs77VCoJ4ZijgSqlNtc6FhU5jCPfEot28sFhkjWU2ga8SLhr9DjLZtph&#10;zdJQYUvrioqvfecMbCYPR/v+TD+frn+dTk7hNnXd1pjBTf/0CCpRn/7Nf9dvVvDvBV+ekQn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AEz+xwAAANwAAAAPAAAAAAAA&#10;AAAAAAAAAKECAABkcnMvZG93bnJldi54bWxQSwUGAAAAAAQABAD5AAAAlQMAAAAA&#10;" strokecolor="#5b9bd5 [3204]" strokeweight="2pt">
                  <v:stroke endarrow="block" joinstyle="miter"/>
                </v:shape>
                <v:roundrect id="מלבן מעוגל 120" o:spid="_x0000_s1075" style="position:absolute;left:27146;top:7334;width:9430;height:2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cQA&#10;AADcAAAADwAAAGRycy9kb3ducmV2LnhtbESPQU8CMRCF7yb8h2ZIvEkXjIasFIISEhNPrl64jdth&#10;u7CdbtoK9d87BxNvM3lv3vtmtSl+UBeKqQ9sYD6rQBG3wfbcGfj82N8tQaWMbHEITAZ+KMFmPblZ&#10;YW3Dld/p0uROSQinGg24nMda69Q68phmYSQW7Riixyxr7LSNeJVwP+hFVT1qjz1Lg8ORXhy15+bb&#10;G/D2vuxOuD3Qftk8Hx7K2y66L2Nup2X7BCpTyf/mv+tXK/gL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zPlHEAAAA3AAAAA8AAAAAAAAAAAAAAAAAmAIAAGRycy9k&#10;b3ducmV2LnhtbFBLBQYAAAAABAAEAPUAAACJAwAAAAA=&#10;" fillcolor="#5b9bd5 [3204]" strokecolor="#1f4d78 [1604]" strokeweight="1pt">
                  <v:stroke joinstyle="miter"/>
                  <v:textbox>
                    <w:txbxContent>
                      <w:p w:rsidR="00344472" w:rsidRPr="00184821" w:rsidRDefault="00344472" w:rsidP="00A71C94">
                        <w:pPr>
                          <w:jc w:val="center"/>
                          <w:rPr>
                            <w:rFonts w:cs="David"/>
                          </w:rPr>
                        </w:pPr>
                        <w:r>
                          <w:rPr>
                            <w:rFonts w:cs="David" w:hint="cs"/>
                            <w:rtl/>
                          </w:rPr>
                          <w:t>איסוף חזותי</w:t>
                        </w:r>
                      </w:p>
                    </w:txbxContent>
                  </v:textbox>
                </v:roundrect>
                <v:roundrect id="מלבן מעוגל 121" o:spid="_x0000_s1076" style="position:absolute;left:17335;top:4381;width:8001;height:7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ysIA&#10;AADcAAAADwAAAGRycy9kb3ducmV2LnhtbERPS2sCMRC+C/6HMEJvblZLRbZG8YFQ6KnbXrxNN9PN&#10;1s1kSaKm/74pFLzNx/ec1SbZXlzJh86xgllRgiBunO64VfDxfpwuQYSIrLF3TAp+KMBmPR6tsNLu&#10;xm90rWMrcgiHChWYGIdKytAYshgKNxBn7st5izFD30rt8ZbDbS/nZbmQFjvODQYH2htqzvXFKrD6&#10;MR2+cXui47LenZ7S68GbT6UeJmn7DCJSinfxv/tF5/nzGfw9ky+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5vKwgAAANwAAAAPAAAAAAAAAAAAAAAAAJgCAABkcnMvZG93&#10;bnJldi54bWxQSwUGAAAAAAQABAD1AAAAhwMAAAAA&#10;" fillcolor="#5b9bd5 [3204]" strokecolor="#1f4d78 [1604]" strokeweight="1pt">
                  <v:stroke joinstyle="miter"/>
                  <v:textbox>
                    <w:txbxContent>
                      <w:p w:rsidR="00344472" w:rsidRPr="00A71C94" w:rsidRDefault="00344472" w:rsidP="00A71C94">
                        <w:pPr>
                          <w:jc w:val="center"/>
                          <w:rPr>
                            <w:rFonts w:cs="David"/>
                            <w:b/>
                            <w:bCs/>
                            <w:sz w:val="28"/>
                            <w:szCs w:val="28"/>
                          </w:rPr>
                        </w:pPr>
                        <w:r w:rsidRPr="00A71C94">
                          <w:rPr>
                            <w:rFonts w:cs="David" w:hint="cs"/>
                            <w:b/>
                            <w:bCs/>
                            <w:sz w:val="28"/>
                            <w:szCs w:val="28"/>
                            <w:rtl/>
                          </w:rPr>
                          <w:t>מחקר</w:t>
                        </w:r>
                      </w:p>
                    </w:txbxContent>
                  </v:textbox>
                </v:roundrect>
                <v:roundrect id="מלבן מעוגל 122" o:spid="_x0000_s1077" style="position:absolute;top:6572;width:6572;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FvcEA&#10;AADcAAAADwAAAGRycy9kb3ducmV2LnhtbERPTWsCMRC9F/ofwhS81WxXLLIaxVYEoSfXXrxNN+Nm&#10;281kSVKN/74RhN7m8T5nsUq2F2fyoXOs4GVcgCBunO64VfB52D7PQISIrLF3TAquFGC1fHxYYKXd&#10;hfd0rmMrcgiHChWYGIdKytAYshjGbiDO3Ml5izFD30rt8ZLDbS/LoniVFjvODQYHejfU/NS/VoHV&#10;k7T5xvWRtrP67ThNHxtvvpQaPaX1HESkFP/Fd/dO5/llCbdn8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tBb3BAAAA3AAAAA8AAAAAAAAAAAAAAAAAmAIAAGRycy9kb3du&#10;cmV2LnhtbFBLBQYAAAAABAAEAPUAAACGAwAAAAA=&#10;" fillcolor="#5b9bd5 [3204]" strokecolor="#1f4d78 [1604]" strokeweight="1pt">
                  <v:stroke joinstyle="miter"/>
                  <v:textbox>
                    <w:txbxContent>
                      <w:p w:rsidR="00344472" w:rsidRPr="00184821" w:rsidRDefault="00344472" w:rsidP="00A71C94">
                        <w:pPr>
                          <w:jc w:val="center"/>
                          <w:rPr>
                            <w:rFonts w:cs="David"/>
                          </w:rPr>
                        </w:pPr>
                        <w:r>
                          <w:rPr>
                            <w:rFonts w:cs="David" w:hint="cs"/>
                            <w:rtl/>
                          </w:rPr>
                          <w:t>הפצה</w:t>
                        </w:r>
                      </w:p>
                    </w:txbxContent>
                  </v:textbox>
                </v:roundrect>
                <v:shape id="מחבר חץ ישר 123" o:spid="_x0000_s1078" type="#_x0000_t32" style="position:absolute;left:25050;top:8001;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tEVMUAAADcAAAADwAAAGRycy9kb3ducmV2LnhtbERPS2sCMRC+C/6HMIKXotmq1bI1ioot&#10;Xiz4OLS3YTPuLt1MliSr2/76plDwNh/fc+bL1lTiSs6XlhU8DhMQxJnVJecKzqfXwTMIH5A1VpZJ&#10;wTd5WC66nTmm2t74QNdjyEUMYZ+igiKEOpXSZwUZ9ENbE0fuYp3BEKHLpXZ4i+GmkqMkmUqDJceG&#10;AmvaFJR9HRujYDuZfej9mn4+Tfv2NLm4h9A070r1e+3qBUSgNtzF/+6djvNHY/h7Jl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tEVMUAAADcAAAADwAAAAAAAAAA&#10;AAAAAAChAgAAZHJzL2Rvd25yZXYueG1sUEsFBgAAAAAEAAQA+QAAAJMDAAAAAA==&#10;" strokecolor="#5b9bd5 [3204]" strokeweight="2pt">
                  <v:stroke endarrow="block" joinstyle="miter"/>
                </v:shape>
                <v:shape id="מחבר חץ ישר 124" o:spid="_x0000_s1079" type="#_x0000_t32" style="position:absolute;left:14954;top:7905;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cIMQAAADcAAAADwAAAGRycy9kb3ducmV2LnhtbERPTWvCQBC9F/wPyxS8FN0o0UrqKiq2&#10;9KJQ9dDehuyYBLOzYXejaX99Vyj0No/3OfNlZ2pxJecrywpGwwQEcW51xYWC0/F1MAPhA7LG2jIp&#10;+CYPy0XvYY6Ztjf+oOshFCKGsM9QQRlCk0np85IM+qFtiCN3ts5giNAVUju8xXBTy3GSTKXBimND&#10;iQ1tSsovh9Yo2KbPn3q3pp8v071N0rN7Cm27V6r/2K1eQATqwr/4z/2u4/xxCvdn4gV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4twgxAAAANwAAAAPAAAAAAAAAAAA&#10;AAAAAKECAABkcnMvZG93bnJldi54bWxQSwUGAAAAAAQABAD5AAAAkgMAAAAA&#10;" strokecolor="#5b9bd5 [3204]" strokeweight="2pt">
                  <v:stroke endarrow="block" joinstyle="miter"/>
                </v:shape>
                <v:shape id="מחבר חץ ישר 125" o:spid="_x0000_s1080" type="#_x0000_t32" style="position:absolute;left:3143;top:2762;width:3238;height:3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GNcAAAADcAAAADwAAAGRycy9kb3ducmV2LnhtbERPzYrCMBC+L/gOYQRva2rBVapRRFgQ&#10;epDVfYChmW2qzaQ0qWbf3giCt/n4fme9jbYVN+p941jBbJqBIK6cbrhW8Hv+/lyC8AFZY+uYFPyT&#10;h+1m9LHGQrs7/9DtFGqRQtgXqMCE0BVS+sqQRT91HXHi/lxvMSTY11L3eE/htpV5ln1Jiw2nBoMd&#10;7Q1V19NgFTSliVc7LOJydhjyiy0XxywvlZqM424FIlAMb/HLfdBpfj6H5zPpAr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nBjXAAAAA3AAAAA8AAAAAAAAAAAAAAAAA&#10;oQIAAGRycy9kb3ducmV2LnhtbFBLBQYAAAAABAAEAPkAAACOAwAAAAA=&#10;" strokecolor="#5b9bd5 [3204]" strokeweight="2pt">
                  <v:stroke dashstyle="1 1" endarrow="block" joinstyle="miter"/>
                </v:shape>
                <v:roundrect id="מלבן מעוגל 126" o:spid="_x0000_s1081" style="position:absolute;left:17240;width:8382;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HGMIA&#10;AADcAAAADwAAAGRycy9kb3ducmV2LnhtbERPTUvDQBC9F/wPywje2k1zKDZ2U6QgeFGwloK3MTvd&#10;hGRn4+7YRn+9Kwje5vE+Z7Od/KDOFFMX2MByUYAiboLt2Bk4vD7Mb0ElQbY4BCYDX5RgW1/NNljZ&#10;cOEXOu/FqRzCqUIDrchYaZ2aljymRRiJM3cK0aNkGJ22ES853A+6LIqV9thxbmhxpF1LTb//9Abc&#10;x8lN8txj+f3uj2+jl3XUT8bcXE/3d6CEJvkX/7kfbZ5fruD3mXyB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QcYwgAAANwAAAAPAAAAAAAAAAAAAAAAAJgCAABkcnMvZG93&#10;bnJldi54bWxQSwUGAAAAAAQABAD1AAAAhwMAAAAA&#10;" filled="f" stroked="f" strokeweight="1pt">
                  <v:stroke joinstyle="miter"/>
                  <v:textbox>
                    <w:txbxContent>
                      <w:p w:rsidR="00344472" w:rsidRPr="006435EB" w:rsidRDefault="00344472" w:rsidP="00A71C94">
                        <w:pPr>
                          <w:jc w:val="center"/>
                          <w:rPr>
                            <w:rFonts w:cs="David"/>
                            <w:b/>
                            <w:bCs/>
                            <w:color w:val="0D0D0D" w:themeColor="text1" w:themeTint="F2"/>
                            <w:sz w:val="24"/>
                            <w:szCs w:val="24"/>
                          </w:rPr>
                        </w:pPr>
                        <w:r w:rsidRPr="006435EB">
                          <w:rPr>
                            <w:rFonts w:cs="David" w:hint="cs"/>
                            <w:b/>
                            <w:bCs/>
                            <w:color w:val="0D0D0D" w:themeColor="text1" w:themeTint="F2"/>
                            <w:sz w:val="24"/>
                            <w:szCs w:val="24"/>
                            <w:rtl/>
                          </w:rPr>
                          <w:t>צי"ח</w:t>
                        </w:r>
                      </w:p>
                    </w:txbxContent>
                  </v:textbox>
                </v:roundrect>
                <v:line id="מחבר ישר 128" o:spid="_x0000_s1082" style="position:absolute;flip:y;visibility:visible;mso-wrap-style:square" from="6858,2667" to="39147,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CQ8MAAADcAAAADwAAAGRycy9kb3ducmV2LnhtbESPTW/CMAyG75P4D5GRdpkgXQ8bKgQE&#10;SEhwQnwcOJrGtBWNEzUZdP8eHybtZsvvx+PZonetelAXG88GPscZKOLS24YrA+fTZjQBFROyxdYz&#10;GfilCIv54G2GhfVPPtDjmColIRwLNFCnFAqtY1mTwzj2gVhuN985TLJ2lbYdPiXctTrPsi/tsGFp&#10;qDHQuqbyfvxx0tteqxh8WF0u+wPdv/H2ke/2xrwP++UUVKI+/Yv/3Fsr+LnQyjMygZ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UwkPDAAAA3AAAAA8AAAAAAAAAAAAA&#10;AAAAoQIAAGRycy9kb3ducmV2LnhtbFBLBQYAAAAABAAEAPkAAACRAwAAAAA=&#10;" strokecolor="#5b9bd5 [3204]" strokeweight="2.5pt">
                  <v:stroke dashstyle="3 1" joinstyle="miter"/>
                </v:line>
                <v:roundrect id="מלבן מעוגל 129" o:spid="_x0000_s1083" style="position:absolute;left:8191;top:6096;width:7049;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TLMMA&#10;AADcAAAADwAAAGRycy9kb3ducmV2LnhtbERP32vCMBB+F/Y/hBP2NlMdiKtGkcHcRBBsx/Z6NGfb&#10;LbmEJtP63xth4Nt9fD9vseqtESfqQutYwXiUgSCunG65VvBZvj3NQISIrNE4JgUXCrBaPgwWmGt3&#10;5gOdiliLFMIhRwVNjD6XMlQNWQwj54kTd3SdxZhgV0vd4TmFWyMnWTaVFltODQ16em2o+i3+rILq&#10;Z2Om5ff+a4PP2916b/x7VnqlHof9eg4iUh/v4n/3h07zJy9weyZ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yTLMMAAADcAAAADwAAAAAAAAAAAAAAAACYAgAAZHJzL2Rv&#10;d25yZXYueG1sUEsFBgAAAAAEAAQA9QAAAIgDAAAAAA==&#10;" fillcolor="#a5a5a5 [2092]" strokecolor="#1f4d78 [1604]" strokeweight="1pt">
                  <v:stroke joinstyle="miter"/>
                  <v:textbox>
                    <w:txbxContent>
                      <w:p w:rsidR="00344472" w:rsidRPr="00A71C94" w:rsidRDefault="00344472" w:rsidP="00A71C94">
                        <w:pPr>
                          <w:jc w:val="center"/>
                          <w:rPr>
                            <w:rFonts w:cs="David"/>
                            <w:b/>
                            <w:bCs/>
                            <w:sz w:val="24"/>
                            <w:szCs w:val="24"/>
                          </w:rPr>
                        </w:pPr>
                        <w:r w:rsidRPr="00A71C94">
                          <w:rPr>
                            <w:rFonts w:cs="David" w:hint="cs"/>
                            <w:b/>
                            <w:bCs/>
                            <w:sz w:val="24"/>
                            <w:szCs w:val="24"/>
                            <w:rtl/>
                          </w:rPr>
                          <w:t>הערכה</w:t>
                        </w:r>
                      </w:p>
                    </w:txbxContent>
                  </v:textbox>
                </v:roundrect>
                <v:roundrect id="מלבן מעוגל 131" o:spid="_x0000_s1084" style="position:absolute;left:27146;top:10191;width:9334;height:2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NF8IA&#10;AADcAAAADwAAAGRycy9kb3ducmV2LnhtbERPS2sCMRC+C/6HMEJvblalIluj+EAo9NRtL96mm+lm&#10;62ayJKmm/74pFLzNx/ec9TbZXlzJh86xgllRgiBunO64VfD+dpquQISIrLF3TAp+KMB2Mx6tsdLu&#10;xq90rWMrcgiHChWYGIdKytAYshgKNxBn7tN5izFD30rt8ZbDbS/nZbmUFjvODQYHOhhqLvW3VWD1&#10;Ih2/cHem06renx/Ty9GbD6UeJmn3BCJSinfxv/tZ5/mLGfw9ky+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g0XwgAAANwAAAAPAAAAAAAAAAAAAAAAAJgCAABkcnMvZG93&#10;bnJldi54bWxQSwUGAAAAAAQABAD1AAAAhwMAAAAA&#10;" fillcolor="#5b9bd5 [3204]" strokecolor="#1f4d78 [1604]" strokeweight="1pt">
                  <v:stroke joinstyle="miter"/>
                  <v:textbox>
                    <w:txbxContent>
                      <w:p w:rsidR="00344472" w:rsidRPr="00184821" w:rsidRDefault="00344472" w:rsidP="00A71C94">
                        <w:pPr>
                          <w:jc w:val="center"/>
                          <w:rPr>
                            <w:rFonts w:cs="David"/>
                          </w:rPr>
                        </w:pPr>
                        <w:r>
                          <w:rPr>
                            <w:rFonts w:cs="David" w:hint="cs"/>
                            <w:rtl/>
                          </w:rPr>
                          <w:t>איסוף אותות</w:t>
                        </w:r>
                      </w:p>
                    </w:txbxContent>
                  </v:textbox>
                </v:roundrect>
                <v:roundrect id="מלבן מעוגל 132" o:spid="_x0000_s1085" style="position:absolute;left:27146;top:4476;width:9525;height:2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TYMEA&#10;AADcAAAADwAAAGRycy9kb3ducmV2LnhtbERPS2sCMRC+F/wPYQRvNavSIluj+EAQeurqxdt0M91s&#10;3UyWJGr8902h0Nt8fM9ZrJLtxI18aB0rmIwLEMS10y03Ck7H/fMcRIjIGjvHpOBBAVbLwdMCS+3u&#10;/EG3KjYih3AoUYGJsS+lDLUhi2HseuLMfTlvMWboG6k93nO47eS0KF6lxZZzg8GetobqS3W1Cqye&#10;pd03rs+0n1eb80t633nzqdRomNZvICKl+C/+cx90nj+bwu8z+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0k2DBAAAA3AAAAA8AAAAAAAAAAAAAAAAAmAIAAGRycy9kb3du&#10;cmV2LnhtbFBLBQYAAAAABAAEAPUAAACGAwAAAAA=&#10;" fillcolor="#5b9bd5 [3204]" strokecolor="#1f4d78 [1604]" strokeweight="1pt">
                  <v:stroke joinstyle="miter"/>
                  <v:textbox>
                    <w:txbxContent>
                      <w:p w:rsidR="00344472" w:rsidRPr="00184821" w:rsidRDefault="00344472" w:rsidP="00A71C94">
                        <w:pPr>
                          <w:jc w:val="center"/>
                          <w:rPr>
                            <w:rFonts w:cs="David"/>
                          </w:rPr>
                        </w:pPr>
                        <w:r>
                          <w:rPr>
                            <w:rFonts w:cs="David" w:hint="cs"/>
                            <w:rtl/>
                          </w:rPr>
                          <w:t>איסוף אנושי</w:t>
                        </w:r>
                      </w:p>
                    </w:txbxContent>
                  </v:textbox>
                </v:roundrect>
                <v:shape id="מחבר חץ ישר 133" o:spid="_x0000_s1086" type="#_x0000_t32" style="position:absolute;left:24955;top:5715;width:3143;height: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LSicUAAADcAAAADwAAAGRycy9kb3ducmV2LnhtbERPS2sCMRC+F/wPYQQvRbNVq2VrFC21&#10;eLHg49Dehs24u3QzWZKsrv56Uyj0Nh/fc2aL1lTiTM6XlhU8DRIQxJnVJecKjod1/wWED8gaK8uk&#10;4EoeFvPOwwxTbS+8o/M+5CKGsE9RQRFCnUrps4IM+oGtiSN3ss5giNDlUju8xHBTyWGSTKTBkmND&#10;gTW9FZT97Buj4H08/dLbFd2+TfvxPD65x9A0n0r1uu3yFUSgNvyL/9wbHeePRvD7TLx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LSicUAAADcAAAADwAAAAAAAAAA&#10;AAAAAAChAgAAZHJzL2Rvd25yZXYueG1sUEsFBgAAAAAEAAQA+QAAAJMDAAAAAA==&#10;" strokecolor="#5b9bd5 [3204]" strokeweight="2pt">
                  <v:stroke endarrow="block" joinstyle="miter"/>
                </v:shape>
                <v:shape id="מחבר חץ ישר 134" o:spid="_x0000_s1087" type="#_x0000_t32" style="position:absolute;left:25241;top:10096;width:2667;height:11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V9cMIAAADcAAAADwAAAGRycy9kb3ducmV2LnhtbERPS0sDMRC+C/0PYQrebFbtc9u0iKiI&#10;N7e99DZNppvFzWRJYrv115uC4G0+vuesNr1rxYlCbDwruB8VIIi1Nw3XCnbb17s5iJiQDbaeScGF&#10;ImzWg5sVlsaf+ZNOVapFDuFYogKbUldKGbUlh3HkO+LMHX1wmDIMtTQBzznctfKhKKbSYcO5wWJH&#10;z5b0V/XtFMzim95/8OFF92FRWe0nPzu9V+p22D8tQSTq07/4z/1u8vzHMVyfy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V9cMIAAADcAAAADwAAAAAAAAAAAAAA&#10;AAChAgAAZHJzL2Rvd25yZXYueG1sUEsFBgAAAAAEAAQA+QAAAJADAAAAAA==&#10;" strokecolor="#5b9bd5 [3204]" strokeweight="2pt">
                  <v:stroke endarrow="block" joinstyle="miter"/>
                </v:shape>
                <v:line id="מחבר ישר 135" o:spid="_x0000_s1088" style="position:absolute;visibility:visible;mso-wrap-style:square" from="39243,2762" to="39243,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g48AAAADcAAAADwAAAGRycy9kb3ducmV2LnhtbERP22oCMRB9L/gPYQTfaqKlpWyNIguC&#10;pSJo/YBhM00Wk8myibr+vSkU+jaHc53FagheXKlPbWQNs6kCQdxE07LVcPrePL+DSBnZoI9MGu6U&#10;YLUcPS2wMvHGB7oesxUlhFOFGlzOXSVlahwFTNPYERfuJ/YBc4G9labHWwkPXs6VepMBWy4NDjuq&#10;HTXn4yVoqE8b/2l39Xbnh7tb761yX05pPRkP6w8QmYb8L/5zb02Z//IKv8+UC+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goOPAAAAA3AAAAA8AAAAAAAAAAAAAAAAA&#10;oQIAAGRycy9kb3ducmV2LnhtbFBLBQYAAAAABAAEAPkAAACOAwAAAAA=&#10;" strokecolor="#5b9bd5 [3204]" strokeweight="2.5pt">
                  <v:stroke dashstyle="3 1" joinstyle="miter"/>
                </v:line>
                <v:shape id="מחבר חץ ישר 137" o:spid="_x0000_s1089" type="#_x0000_t32" style="position:absolute;left:36290;top:11430;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isUAAADcAAAADwAAAGRycy9kb3ducmV2LnhtbERPS2sCMRC+F/wPYYReRLO1vliNUktb&#10;eqng46C3YTPuLm4mS5LVbX99UxB6m4/vOYtVaypxJedLywqeBgkI4szqknMFh/17fwbCB2SNlWVS&#10;8E0eVsvOwwJTbW+8pesu5CKGsE9RQRFCnUrps4IM+oGtiSN3ts5giNDlUju8xXBTyWGSTKTBkmND&#10;gTW9FpRddo1R8DaaHvXXmn5Opv0Yj86uF5pmo9Rjt32ZgwjUhn/x3f2p4/znKfw9Ey+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UisUAAADcAAAADwAAAAAAAAAA&#10;AAAAAAChAgAAZHJzL2Rvd25yZXYueG1sUEsFBgAAAAAEAAQA+QAAAJMDAAAAAA==&#10;" strokecolor="#5b9bd5 [3204]" strokeweight="2pt">
                  <v:stroke endarrow="block" joinstyle="miter"/>
                </v:shape>
                <v:shape id="מחבר חץ ישר 138" o:spid="_x0000_s1090" type="#_x0000_t32" style="position:absolute;left:36290;top:8286;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ZA+McAAADcAAAADwAAAGRycy9kb3ducmV2LnhtbESPQU/CQBCF7yb+h82YcDGwFQFJZSFK&#10;0HiRBPCAt0l3aBu7s83uFqq/3jmYeJvJe/PeN4tV7xp1phBrzwbuRhko4sLbmksDH4eX4RxUTMgW&#10;G89k4JsirJbXVwvMrb/wjs77VCoJ4ZijgSqlNtc6FhU5jCPfEot28sFhkjWU2ga8SLhr9DjLZtph&#10;zdJQYUvrioqvfecMbCYPR/v+TD+frn+dTk7hNnXd1pjBTf/0CCpRn/7Nf9dvVvDvhVaekQn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dkD4xwAAANwAAAAPAAAAAAAA&#10;AAAAAAAAAKECAABkcnMvZG93bnJldi54bWxQSwUGAAAAAAQABAD5AAAAlQMAAAAA&#10;" strokecolor="#5b9bd5 [3204]" strokeweight="2pt">
                  <v:stroke endarrow="block" joinstyle="miter"/>
                </v:shape>
                <v:shape id="מחבר חץ ישר 139" o:spid="_x0000_s1091" type="#_x0000_t32" style="position:absolute;left:36290;top:5619;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rlY8UAAADcAAAADwAAAGRycy9kb3ducmV2LnhtbERPTWsCMRC9F/wPYQQvRbO2VutqlFq0&#10;9FJB7aG9DZtxd3EzWZKsrv31jVDobR7vc+bL1lTiTM6XlhUMBwkI4szqknMFn4dN/xmED8gaK8uk&#10;4EoelovO3RxTbS+8o/M+5CKGsE9RQRFCnUrps4IM+oGtiSN3tM5giNDlUju8xHBTyYckGUuDJceG&#10;Amt6LSg77RujYD2afOmPFf18m/btaXR096Fptkr1uu3LDESgNvyL/9zvOs5/nMLtmXiB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rlY8UAAADcAAAADwAAAAAAAAAA&#10;AAAAAAChAgAAZHJzL2Rvd25yZXYueG1sUEsFBgAAAAAEAAQA+QAAAJMDAAAAAA==&#10;" strokecolor="#5b9bd5 [3204]" strokeweight="2pt">
                  <v:stroke endarrow="block" joinstyle="miter"/>
                </v:shape>
              </v:group>
            </w:pict>
          </mc:Fallback>
        </mc:AlternateContent>
      </w:r>
      <w:r w:rsidR="00A71C94">
        <w:rPr>
          <w:rFonts w:ascii="Times New Roman" w:eastAsia="Times New Roman" w:hAnsi="Times New Roman" w:cs="David" w:hint="cs"/>
          <w:noProof/>
          <w:sz w:val="28"/>
          <w:szCs w:val="28"/>
          <w:rtl/>
        </w:rPr>
        <mc:AlternateContent>
          <mc:Choice Requires="wps">
            <w:drawing>
              <wp:anchor distT="0" distB="0" distL="114300" distR="114300" simplePos="0" relativeHeight="251730944" behindDoc="0" locked="0" layoutInCell="1" allowOverlap="1" wp14:anchorId="038DFD09" wp14:editId="7930E376">
                <wp:simplePos x="0" y="0"/>
                <wp:positionH relativeFrom="margin">
                  <wp:align>right</wp:align>
                </wp:positionH>
                <wp:positionV relativeFrom="paragraph">
                  <wp:posOffset>85725</wp:posOffset>
                </wp:positionV>
                <wp:extent cx="1809750" cy="809625"/>
                <wp:effectExtent l="0" t="0" r="0" b="0"/>
                <wp:wrapNone/>
                <wp:docPr id="117" name="תיבת טקסט 117"/>
                <wp:cNvGraphicFramePr/>
                <a:graphic xmlns:a="http://schemas.openxmlformats.org/drawingml/2006/main">
                  <a:graphicData uri="http://schemas.microsoft.com/office/word/2010/wordprocessingShape">
                    <wps:wsp>
                      <wps:cNvSpPr txBox="1"/>
                      <wps:spPr>
                        <a:xfrm>
                          <a:off x="0" y="0"/>
                          <a:ext cx="180975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472" w:rsidRPr="00EB63D9" w:rsidRDefault="00344472" w:rsidP="00A71C94">
                            <w:pPr>
                              <w:rPr>
                                <w:rFonts w:cs="David"/>
                                <w:sz w:val="28"/>
                                <w:szCs w:val="28"/>
                              </w:rPr>
                            </w:pPr>
                            <w:r w:rsidRPr="00EB63D9">
                              <w:rPr>
                                <w:rFonts w:cs="David" w:hint="cs"/>
                                <w:sz w:val="28"/>
                                <w:szCs w:val="28"/>
                                <w:rtl/>
                              </w:rPr>
                              <w:t xml:space="preserve">תפיסת מעגל המודיעין </w:t>
                            </w:r>
                            <w:r>
                              <w:rPr>
                                <w:rFonts w:cs="David" w:hint="cs"/>
                                <w:sz w:val="28"/>
                                <w:szCs w:val="28"/>
                                <w:rtl/>
                              </w:rPr>
                              <w:t>לאור תיאור המגמות במהלך שנות החמישים: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8DFD09" id="תיבת טקסט 117" o:spid="_x0000_s1092" type="#_x0000_t202" style="position:absolute;left:0;text-align:left;margin-left:91.3pt;margin-top:6.75pt;width:142.5pt;height:63.75pt;z-index:251730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" filled="f" stroked="f" strokeweight=".5pt">
                <v:textbox>
                  <w:txbxContent>
                    <w:p w:rsidR="00344472" w:rsidRPr="00EB63D9" w:rsidRDefault="00344472" w:rsidP="00A71C94">
                      <w:pPr>
                        <w:rPr>
                          <w:rFonts w:cs="David"/>
                          <w:sz w:val="28"/>
                          <w:szCs w:val="28"/>
                        </w:rPr>
                      </w:pPr>
                      <w:r w:rsidRPr="00EB63D9">
                        <w:rPr>
                          <w:rFonts w:cs="David" w:hint="cs"/>
                          <w:sz w:val="28"/>
                          <w:szCs w:val="28"/>
                          <w:rtl/>
                        </w:rPr>
                        <w:t xml:space="preserve">תפיסת מעגל המודיעין </w:t>
                      </w:r>
                      <w:r>
                        <w:rPr>
                          <w:rFonts w:cs="David" w:hint="cs"/>
                          <w:sz w:val="28"/>
                          <w:szCs w:val="28"/>
                          <w:rtl/>
                        </w:rPr>
                        <w:t>לאור תיאור המגמות במהלך שנות החמישים:</w:t>
                      </w:r>
                    </w:p>
                  </w:txbxContent>
                </v:textbox>
                <w10:wrap anchorx="margin"/>
              </v:shape>
            </w:pict>
          </mc:Fallback>
        </mc:AlternateContent>
      </w:r>
    </w:p>
    <w:p w:rsidR="00A71C94" w:rsidRDefault="00A71C94" w:rsidP="00043364">
      <w:pPr>
        <w:spacing w:line="360" w:lineRule="auto"/>
        <w:jc w:val="both"/>
        <w:rPr>
          <w:rFonts w:ascii="Times New Roman" w:eastAsia="Times New Roman" w:hAnsi="Times New Roman" w:cs="David"/>
          <w:b/>
          <w:bCs/>
          <w:sz w:val="28"/>
          <w:szCs w:val="28"/>
          <w:rtl/>
        </w:rPr>
      </w:pPr>
    </w:p>
    <w:p w:rsidR="00A71C94" w:rsidRDefault="00A71C94" w:rsidP="00043364">
      <w:pPr>
        <w:spacing w:line="360" w:lineRule="auto"/>
        <w:jc w:val="both"/>
        <w:rPr>
          <w:rFonts w:ascii="Times New Roman" w:eastAsia="Times New Roman" w:hAnsi="Times New Roman" w:cs="David"/>
          <w:b/>
          <w:bCs/>
          <w:sz w:val="28"/>
          <w:szCs w:val="28"/>
          <w:rtl/>
        </w:rPr>
      </w:pPr>
    </w:p>
    <w:p w:rsidR="00A71C94" w:rsidRDefault="00A71C94" w:rsidP="00043364">
      <w:pPr>
        <w:spacing w:line="360" w:lineRule="auto"/>
        <w:jc w:val="both"/>
        <w:rPr>
          <w:rFonts w:ascii="Times New Roman" w:eastAsia="Times New Roman" w:hAnsi="Times New Roman" w:cs="David"/>
          <w:sz w:val="28"/>
          <w:szCs w:val="28"/>
          <w:rtl/>
        </w:rPr>
      </w:pPr>
    </w:p>
    <w:p w:rsidR="003F0078" w:rsidRDefault="003F0078" w:rsidP="00043364">
      <w:pPr>
        <w:spacing w:line="360" w:lineRule="auto"/>
        <w:jc w:val="both"/>
        <w:rPr>
          <w:rFonts w:ascii="Times New Roman" w:eastAsia="Times New Roman" w:hAnsi="Times New Roman" w:cs="David"/>
          <w:sz w:val="28"/>
          <w:szCs w:val="28"/>
          <w:rtl/>
        </w:rPr>
      </w:pPr>
    </w:p>
    <w:p w:rsidR="006435EB" w:rsidRDefault="006435EB"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תיאור סכמטי זה הינו תרגום תפיסתי של אותן מגמות גידול במכשירי המודיעין (טכנולוגיה) ובתחומי העיסוק במחקר ו</w:t>
      </w:r>
      <w:r w:rsidR="001E404D">
        <w:rPr>
          <w:rFonts w:ascii="Times New Roman" w:eastAsia="Times New Roman" w:hAnsi="Times New Roman" w:cs="David" w:hint="cs"/>
          <w:sz w:val="28"/>
          <w:szCs w:val="28"/>
          <w:rtl/>
        </w:rPr>
        <w:t>ב</w:t>
      </w:r>
      <w:r>
        <w:rPr>
          <w:rFonts w:ascii="Times New Roman" w:eastAsia="Times New Roman" w:hAnsi="Times New Roman" w:cs="David" w:hint="cs"/>
          <w:sz w:val="28"/>
          <w:szCs w:val="28"/>
          <w:rtl/>
        </w:rPr>
        <w:t>הערכה</w:t>
      </w:r>
      <w:r>
        <w:rPr>
          <w:rStyle w:val="aa"/>
          <w:rFonts w:ascii="Times New Roman" w:eastAsia="Times New Roman" w:hAnsi="Times New Roman" w:cs="David"/>
          <w:sz w:val="28"/>
          <w:szCs w:val="28"/>
          <w:rtl/>
        </w:rPr>
        <w:footnoteReference w:id="4"/>
      </w:r>
      <w:r>
        <w:rPr>
          <w:rFonts w:ascii="Times New Roman" w:eastAsia="Times New Roman" w:hAnsi="Times New Roman" w:cs="David" w:hint="cs"/>
          <w:sz w:val="28"/>
          <w:szCs w:val="28"/>
          <w:rtl/>
        </w:rPr>
        <w:t xml:space="preserve">. </w:t>
      </w:r>
      <w:r w:rsidR="004F03FC">
        <w:rPr>
          <w:rFonts w:ascii="Times New Roman" w:eastAsia="Times New Roman" w:hAnsi="Times New Roman" w:cs="David" w:hint="cs"/>
          <w:sz w:val="28"/>
          <w:szCs w:val="28"/>
          <w:rtl/>
        </w:rPr>
        <w:t xml:space="preserve">אם עד </w:t>
      </w:r>
      <w:r w:rsidR="001E404D">
        <w:rPr>
          <w:rFonts w:ascii="Times New Roman" w:eastAsia="Times New Roman" w:hAnsi="Times New Roman" w:cs="David" w:hint="cs"/>
          <w:sz w:val="28"/>
          <w:szCs w:val="28"/>
          <w:rtl/>
        </w:rPr>
        <w:t>ל</w:t>
      </w:r>
      <w:r w:rsidR="004F03FC">
        <w:rPr>
          <w:rFonts w:ascii="Times New Roman" w:eastAsia="Times New Roman" w:hAnsi="Times New Roman" w:cs="David" w:hint="cs"/>
          <w:sz w:val="28"/>
          <w:szCs w:val="28"/>
          <w:rtl/>
        </w:rPr>
        <w:t xml:space="preserve">אותן שנים איסוף מודיעין אנושי (יומינט </w:t>
      </w:r>
      <w:r w:rsidR="004F03FC">
        <w:rPr>
          <w:rFonts w:ascii="Times New Roman" w:eastAsia="Times New Roman" w:hAnsi="Times New Roman" w:cs="David"/>
          <w:sz w:val="28"/>
          <w:szCs w:val="28"/>
          <w:rtl/>
        </w:rPr>
        <w:t>–</w:t>
      </w:r>
      <w:r w:rsidR="004F03FC">
        <w:rPr>
          <w:rFonts w:ascii="Times New Roman" w:eastAsia="Times New Roman" w:hAnsi="Times New Roman" w:cs="David" w:hint="cs"/>
          <w:sz w:val="28"/>
          <w:szCs w:val="28"/>
          <w:rtl/>
        </w:rPr>
        <w:t xml:space="preserve"> </w:t>
      </w:r>
      <w:r w:rsidR="004F03FC">
        <w:rPr>
          <w:rFonts w:ascii="Times New Roman" w:eastAsia="Times New Roman" w:hAnsi="Times New Roman" w:cs="David"/>
          <w:sz w:val="28"/>
          <w:szCs w:val="28"/>
        </w:rPr>
        <w:t>human intilligence</w:t>
      </w:r>
      <w:r w:rsidR="004F03FC">
        <w:rPr>
          <w:rFonts w:ascii="Times New Roman" w:eastAsia="Times New Roman" w:hAnsi="Times New Roman" w:cs="David" w:hint="cs"/>
          <w:sz w:val="28"/>
          <w:szCs w:val="28"/>
          <w:rtl/>
        </w:rPr>
        <w:t xml:space="preserve">) והאיסוף החזותי (ויזינט </w:t>
      </w:r>
      <w:r w:rsidR="004F03FC">
        <w:rPr>
          <w:rFonts w:ascii="Times New Roman" w:eastAsia="Times New Roman" w:hAnsi="Times New Roman" w:cs="David"/>
          <w:sz w:val="28"/>
          <w:szCs w:val="28"/>
          <w:rtl/>
        </w:rPr>
        <w:t>–</w:t>
      </w:r>
      <w:r w:rsidR="004F03FC">
        <w:rPr>
          <w:rFonts w:ascii="Times New Roman" w:eastAsia="Times New Roman" w:hAnsi="Times New Roman" w:cs="David" w:hint="cs"/>
          <w:sz w:val="28"/>
          <w:szCs w:val="28"/>
          <w:rtl/>
        </w:rPr>
        <w:t xml:space="preserve"> </w:t>
      </w:r>
      <w:r w:rsidR="004F03FC">
        <w:rPr>
          <w:rFonts w:ascii="Times New Roman" w:eastAsia="Times New Roman" w:hAnsi="Times New Roman" w:cs="David"/>
          <w:sz w:val="28"/>
          <w:szCs w:val="28"/>
        </w:rPr>
        <w:t>vision intelligence</w:t>
      </w:r>
      <w:r w:rsidR="004F03FC">
        <w:rPr>
          <w:rFonts w:ascii="Times New Roman" w:eastAsia="Times New Roman" w:hAnsi="Times New Roman" w:cs="David" w:hint="cs"/>
          <w:sz w:val="28"/>
          <w:szCs w:val="28"/>
          <w:rtl/>
        </w:rPr>
        <w:t xml:space="preserve">) היו ערוצי אספקת המודיעין המרכזיים, </w:t>
      </w:r>
      <w:r w:rsidR="001E404D">
        <w:rPr>
          <w:rFonts w:ascii="Times New Roman" w:eastAsia="Times New Roman" w:hAnsi="Times New Roman" w:cs="David" w:hint="cs"/>
          <w:sz w:val="28"/>
          <w:szCs w:val="28"/>
          <w:rtl/>
        </w:rPr>
        <w:t xml:space="preserve">הרי </w:t>
      </w:r>
      <w:r w:rsidR="004F03FC">
        <w:rPr>
          <w:rFonts w:ascii="Times New Roman" w:eastAsia="Times New Roman" w:hAnsi="Times New Roman" w:cs="David" w:hint="cs"/>
          <w:sz w:val="28"/>
          <w:szCs w:val="28"/>
          <w:rtl/>
        </w:rPr>
        <w:t xml:space="preserve">השינויים הטכנולוגיים וכניסתם של מכשירי האזנה, רדאר, אלחוט ועוד הביאו למעשה לכניסתו </w:t>
      </w:r>
      <w:r w:rsidR="00C44605">
        <w:rPr>
          <w:rFonts w:ascii="Times New Roman" w:eastAsia="Times New Roman" w:hAnsi="Times New Roman" w:cs="David" w:hint="cs"/>
          <w:sz w:val="28"/>
          <w:szCs w:val="28"/>
          <w:rtl/>
        </w:rPr>
        <w:t xml:space="preserve">ההדרגתית </w:t>
      </w:r>
      <w:r w:rsidR="004F03FC">
        <w:rPr>
          <w:rFonts w:ascii="Times New Roman" w:eastAsia="Times New Roman" w:hAnsi="Times New Roman" w:cs="David" w:hint="cs"/>
          <w:sz w:val="28"/>
          <w:szCs w:val="28"/>
          <w:rtl/>
        </w:rPr>
        <w:t xml:space="preserve">של תחום </w:t>
      </w:r>
      <w:r w:rsidR="00C44605">
        <w:rPr>
          <w:rFonts w:ascii="Times New Roman" w:eastAsia="Times New Roman" w:hAnsi="Times New Roman" w:cs="David" w:hint="cs"/>
          <w:sz w:val="28"/>
          <w:szCs w:val="28"/>
          <w:rtl/>
        </w:rPr>
        <w:t xml:space="preserve">איסוף </w:t>
      </w:r>
      <w:r w:rsidR="004F03FC">
        <w:rPr>
          <w:rFonts w:ascii="Times New Roman" w:eastAsia="Times New Roman" w:hAnsi="Times New Roman" w:cs="David" w:hint="cs"/>
          <w:sz w:val="28"/>
          <w:szCs w:val="28"/>
          <w:rtl/>
        </w:rPr>
        <w:t xml:space="preserve">מודיעין נוסף </w:t>
      </w:r>
      <w:r w:rsidR="004F03FC">
        <w:rPr>
          <w:rFonts w:ascii="Times New Roman" w:eastAsia="Times New Roman" w:hAnsi="Times New Roman" w:cs="David"/>
          <w:sz w:val="28"/>
          <w:szCs w:val="28"/>
          <w:rtl/>
        </w:rPr>
        <w:t>–</w:t>
      </w:r>
      <w:r w:rsidR="004F03FC">
        <w:rPr>
          <w:rFonts w:ascii="Times New Roman" w:eastAsia="Times New Roman" w:hAnsi="Times New Roman" w:cs="David" w:hint="cs"/>
          <w:sz w:val="28"/>
          <w:szCs w:val="28"/>
          <w:rtl/>
        </w:rPr>
        <w:t xml:space="preserve"> איסוף מודיעין אותות (סיגינט </w:t>
      </w:r>
      <w:r w:rsidR="004F03FC">
        <w:rPr>
          <w:rFonts w:ascii="Times New Roman" w:eastAsia="Times New Roman" w:hAnsi="Times New Roman" w:cs="David"/>
          <w:sz w:val="28"/>
          <w:szCs w:val="28"/>
          <w:rtl/>
        </w:rPr>
        <w:t>–</w:t>
      </w:r>
      <w:r w:rsidR="004F03FC">
        <w:rPr>
          <w:rFonts w:ascii="Times New Roman" w:eastAsia="Times New Roman" w:hAnsi="Times New Roman" w:cs="David" w:hint="cs"/>
          <w:sz w:val="28"/>
          <w:szCs w:val="28"/>
          <w:rtl/>
        </w:rPr>
        <w:t xml:space="preserve"> </w:t>
      </w:r>
      <w:r w:rsidR="004F03FC">
        <w:rPr>
          <w:rFonts w:ascii="Times New Roman" w:eastAsia="Times New Roman" w:hAnsi="Times New Roman" w:cs="David"/>
          <w:sz w:val="28"/>
          <w:szCs w:val="28"/>
        </w:rPr>
        <w:t>signal intelligence</w:t>
      </w:r>
      <w:r w:rsidR="004F03FC">
        <w:rPr>
          <w:rFonts w:ascii="Times New Roman" w:eastAsia="Times New Roman" w:hAnsi="Times New Roman" w:cs="David" w:hint="cs"/>
          <w:sz w:val="28"/>
          <w:szCs w:val="28"/>
          <w:rtl/>
        </w:rPr>
        <w:t xml:space="preserve">) שכולל מנעד רחב של אותות ומכיל בתוכו גם את הקומינט (אותות תקשורת) והאלינט (אותות </w:t>
      </w:r>
      <w:r w:rsidR="00C44605">
        <w:rPr>
          <w:rFonts w:ascii="Times New Roman" w:eastAsia="Times New Roman" w:hAnsi="Times New Roman" w:cs="David" w:hint="cs"/>
          <w:sz w:val="28"/>
          <w:szCs w:val="28"/>
          <w:rtl/>
        </w:rPr>
        <w:t>אלקטרוניים)</w:t>
      </w:r>
      <w:r w:rsidR="004F03FC">
        <w:rPr>
          <w:rFonts w:ascii="Times New Roman" w:eastAsia="Times New Roman" w:hAnsi="Times New Roman" w:cs="David" w:hint="cs"/>
          <w:sz w:val="28"/>
          <w:szCs w:val="28"/>
          <w:rtl/>
        </w:rPr>
        <w:t xml:space="preserve">. </w:t>
      </w:r>
    </w:p>
    <w:p w:rsidR="00C44605" w:rsidRDefault="000D541C"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עליית משקל</w:t>
      </w:r>
      <w:r w:rsidR="001E404D">
        <w:rPr>
          <w:rFonts w:ascii="Times New Roman" w:eastAsia="Times New Roman" w:hAnsi="Times New Roman" w:cs="David" w:hint="cs"/>
          <w:sz w:val="28"/>
          <w:szCs w:val="28"/>
          <w:rtl/>
        </w:rPr>
        <w:t>ה</w:t>
      </w:r>
      <w:r>
        <w:rPr>
          <w:rFonts w:ascii="Times New Roman" w:eastAsia="Times New Roman" w:hAnsi="Times New Roman" w:cs="David" w:hint="cs"/>
          <w:sz w:val="28"/>
          <w:szCs w:val="28"/>
          <w:rtl/>
        </w:rPr>
        <w:t xml:space="preserve"> של פונקציית ה'מחקר' במעגל המודיעין המתואר נובעת משתי סיבות מרכזיות: הראשונה, שתוארה כאחת המגמות קודם לכן, היא התווספות תחומי עיסוק מודיעיניים כדוגמת הפסיכולוגיה של היריב, כלכלתו, </w:t>
      </w:r>
      <w:r w:rsidR="001E404D">
        <w:rPr>
          <w:rFonts w:ascii="Times New Roman" w:eastAsia="Times New Roman" w:hAnsi="Times New Roman" w:cs="David" w:hint="cs"/>
          <w:sz w:val="28"/>
          <w:szCs w:val="28"/>
          <w:rtl/>
        </w:rPr>
        <w:t>ה</w:t>
      </w:r>
      <w:r>
        <w:rPr>
          <w:rFonts w:ascii="Times New Roman" w:eastAsia="Times New Roman" w:hAnsi="Times New Roman" w:cs="David" w:hint="cs"/>
          <w:sz w:val="28"/>
          <w:szCs w:val="28"/>
          <w:rtl/>
        </w:rPr>
        <w:t>דמוגרפיה ועוד. השני</w:t>
      </w:r>
      <w:r w:rsidR="00C05E69">
        <w:rPr>
          <w:rFonts w:ascii="Times New Roman" w:eastAsia="Times New Roman" w:hAnsi="Times New Roman" w:cs="David" w:hint="cs"/>
          <w:sz w:val="28"/>
          <w:szCs w:val="28"/>
          <w:rtl/>
        </w:rPr>
        <w:t>י</w:t>
      </w:r>
      <w:r>
        <w:rPr>
          <w:rFonts w:ascii="Times New Roman" w:eastAsia="Times New Roman" w:hAnsi="Times New Roman" w:cs="David" w:hint="cs"/>
          <w:sz w:val="28"/>
          <w:szCs w:val="28"/>
          <w:rtl/>
        </w:rPr>
        <w:t>ה, נובעת מאותו גידול בידיעות המודיעיניות</w:t>
      </w:r>
      <w:r w:rsidR="001E404D">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שמופקות בחוליית ה'איסוף' בשרשרת הייצור. מכיוון שהתפיסה היא חד כיוונית, טורית וכך שכל התוצרים האיסופיים הרלוונטיים מועברים ל'מחקר'</w:t>
      </w:r>
      <w:r w:rsidR="00C22127">
        <w:rPr>
          <w:rFonts w:ascii="Times New Roman" w:eastAsia="Times New Roman" w:hAnsi="Times New Roman" w:cs="David" w:hint="cs"/>
          <w:sz w:val="28"/>
          <w:szCs w:val="28"/>
          <w:rtl/>
        </w:rPr>
        <w:t>, נ</w:t>
      </w:r>
      <w:r w:rsidR="001E404D">
        <w:rPr>
          <w:rFonts w:ascii="Times New Roman" w:eastAsia="Times New Roman" w:hAnsi="Times New Roman" w:cs="David" w:hint="cs"/>
          <w:sz w:val="28"/>
          <w:szCs w:val="28"/>
          <w:rtl/>
        </w:rPr>
        <w:t xml:space="preserve">וצר כעת צורך במנגנון גדול יותר </w:t>
      </w:r>
      <w:r w:rsidR="00C22127">
        <w:rPr>
          <w:rFonts w:ascii="Times New Roman" w:eastAsia="Times New Roman" w:hAnsi="Times New Roman" w:cs="David" w:hint="cs"/>
          <w:sz w:val="28"/>
          <w:szCs w:val="28"/>
          <w:rtl/>
        </w:rPr>
        <w:t>כדי שפס הייצור ימשיך לעבוד ביעילות.</w:t>
      </w:r>
    </w:p>
    <w:p w:rsidR="0079010C" w:rsidRDefault="0079010C"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יתר על כן, התחדדה במהלך שנות החמישים של המאה הקודמת, ההבנה במודיעין הצבאי הישראלי, שעליו לעסוק לא רק בהבנת גורמי היכולת, אלא לעסוק וללמוד </w:t>
      </w:r>
      <w:r w:rsidR="007255CE">
        <w:rPr>
          <w:rFonts w:ascii="Times New Roman" w:eastAsia="Times New Roman" w:hAnsi="Times New Roman" w:cs="David" w:hint="cs"/>
          <w:sz w:val="28"/>
          <w:szCs w:val="28"/>
          <w:rtl/>
        </w:rPr>
        <w:t xml:space="preserve">יותר </w:t>
      </w:r>
      <w:r>
        <w:rPr>
          <w:rFonts w:ascii="Times New Roman" w:eastAsia="Times New Roman" w:hAnsi="Times New Roman" w:cs="David" w:hint="cs"/>
          <w:sz w:val="28"/>
          <w:szCs w:val="28"/>
          <w:rtl/>
        </w:rPr>
        <w:t>את גורמי הכוונה. גורמי היכולת</w:t>
      </w:r>
      <w:r w:rsidR="001E404D">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w:t>
      </w:r>
      <w:r w:rsidR="001E404D">
        <w:rPr>
          <w:rFonts w:ascii="Times New Roman" w:eastAsia="Times New Roman" w:hAnsi="Times New Roman" w:cs="David" w:hint="cs"/>
          <w:sz w:val="28"/>
          <w:szCs w:val="28"/>
          <w:rtl/>
        </w:rPr>
        <w:t>ש</w:t>
      </w:r>
      <w:r>
        <w:rPr>
          <w:rFonts w:ascii="Times New Roman" w:eastAsia="Times New Roman" w:hAnsi="Times New Roman" w:cs="David" w:hint="cs"/>
          <w:sz w:val="28"/>
          <w:szCs w:val="28"/>
          <w:rtl/>
        </w:rPr>
        <w:t>בהם עסק המודיעין הינם מדעיים, ניתן לתאר אותם</w:t>
      </w:r>
      <w:r w:rsidR="00E76C3A">
        <w:rPr>
          <w:rFonts w:ascii="Times New Roman" w:eastAsia="Times New Roman" w:hAnsi="Times New Roman" w:cs="David" w:hint="cs"/>
          <w:sz w:val="28"/>
          <w:szCs w:val="28"/>
          <w:rtl/>
        </w:rPr>
        <w:t xml:space="preserve"> על פי רוב</w:t>
      </w:r>
      <w:r>
        <w:rPr>
          <w:rFonts w:ascii="Times New Roman" w:eastAsia="Times New Roman" w:hAnsi="Times New Roman" w:cs="David" w:hint="cs"/>
          <w:sz w:val="28"/>
          <w:szCs w:val="28"/>
          <w:rtl/>
        </w:rPr>
        <w:t xml:space="preserve"> מספרית, בין אם בנתוני שטח, אקלים, אוכלוסייה, כלכלה וכו'. </w:t>
      </w:r>
      <w:r w:rsidR="00E76C3A">
        <w:rPr>
          <w:rFonts w:ascii="Times New Roman" w:eastAsia="Times New Roman" w:hAnsi="Times New Roman" w:cs="David" w:hint="cs"/>
          <w:sz w:val="28"/>
          <w:szCs w:val="28"/>
          <w:rtl/>
        </w:rPr>
        <w:t>מנגד</w:t>
      </w:r>
      <w:r>
        <w:rPr>
          <w:rFonts w:ascii="Times New Roman" w:eastAsia="Times New Roman" w:hAnsi="Times New Roman" w:cs="David" w:hint="cs"/>
          <w:sz w:val="28"/>
          <w:szCs w:val="28"/>
          <w:rtl/>
        </w:rPr>
        <w:t>, ג</w:t>
      </w:r>
      <w:r w:rsidR="00E76C3A">
        <w:rPr>
          <w:rFonts w:ascii="Times New Roman" w:eastAsia="Times New Roman" w:hAnsi="Times New Roman" w:cs="David" w:hint="cs"/>
          <w:sz w:val="28"/>
          <w:szCs w:val="28"/>
          <w:rtl/>
        </w:rPr>
        <w:t xml:space="preserve">ורמי הכוונה הינם סובייקטיביים, </w:t>
      </w:r>
      <w:r>
        <w:rPr>
          <w:rFonts w:ascii="Times New Roman" w:eastAsia="Times New Roman" w:hAnsi="Times New Roman" w:cs="David" w:hint="cs"/>
          <w:sz w:val="28"/>
          <w:szCs w:val="28"/>
          <w:rtl/>
        </w:rPr>
        <w:t xml:space="preserve">נוגעים לרצונו, </w:t>
      </w:r>
      <w:r w:rsidR="00E76C3A">
        <w:rPr>
          <w:rFonts w:ascii="Times New Roman" w:eastAsia="Times New Roman" w:hAnsi="Times New Roman" w:cs="David" w:hint="cs"/>
          <w:sz w:val="28"/>
          <w:szCs w:val="28"/>
          <w:rtl/>
        </w:rPr>
        <w:t>ל</w:t>
      </w:r>
      <w:r>
        <w:rPr>
          <w:rFonts w:ascii="Times New Roman" w:eastAsia="Times New Roman" w:hAnsi="Times New Roman" w:cs="David" w:hint="cs"/>
          <w:sz w:val="28"/>
          <w:szCs w:val="28"/>
          <w:rtl/>
        </w:rPr>
        <w:t>בחירותיו ו</w:t>
      </w:r>
      <w:r w:rsidR="00E76C3A">
        <w:rPr>
          <w:rFonts w:ascii="Times New Roman" w:eastAsia="Times New Roman" w:hAnsi="Times New Roman" w:cs="David" w:hint="cs"/>
          <w:sz w:val="28"/>
          <w:szCs w:val="28"/>
          <w:rtl/>
        </w:rPr>
        <w:t>ל</w:t>
      </w:r>
      <w:r>
        <w:rPr>
          <w:rFonts w:ascii="Times New Roman" w:eastAsia="Times New Roman" w:hAnsi="Times New Roman" w:cs="David" w:hint="cs"/>
          <w:sz w:val="28"/>
          <w:szCs w:val="28"/>
          <w:rtl/>
        </w:rPr>
        <w:t>החלטותיו של היריב. ככאלה, לא ניתן לתאר אותם מדעית או מספרית, אלא כהכללה וכ'אפשרויות פתוחות'. מגמה זו מביאה לאבחנה בין ה</w:t>
      </w:r>
      <w:r w:rsidRPr="007255CE">
        <w:rPr>
          <w:rFonts w:ascii="Times New Roman" w:eastAsia="Times New Roman" w:hAnsi="Times New Roman" w:cs="David" w:hint="cs"/>
          <w:b/>
          <w:bCs/>
          <w:sz w:val="28"/>
          <w:szCs w:val="28"/>
          <w:rtl/>
        </w:rPr>
        <w:t>מחקר</w:t>
      </w:r>
      <w:r>
        <w:rPr>
          <w:rFonts w:ascii="Times New Roman" w:eastAsia="Times New Roman" w:hAnsi="Times New Roman" w:cs="David" w:hint="cs"/>
          <w:sz w:val="28"/>
          <w:szCs w:val="28"/>
          <w:rtl/>
        </w:rPr>
        <w:t xml:space="preserve"> ובין </w:t>
      </w:r>
      <w:r w:rsidRPr="007255CE">
        <w:rPr>
          <w:rFonts w:ascii="Times New Roman" w:eastAsia="Times New Roman" w:hAnsi="Times New Roman" w:cs="David" w:hint="cs"/>
          <w:b/>
          <w:bCs/>
          <w:sz w:val="28"/>
          <w:szCs w:val="28"/>
          <w:rtl/>
        </w:rPr>
        <w:t>הערכה</w:t>
      </w:r>
      <w:r>
        <w:rPr>
          <w:rFonts w:ascii="Times New Roman" w:eastAsia="Times New Roman" w:hAnsi="Times New Roman" w:cs="David" w:hint="cs"/>
          <w:sz w:val="28"/>
          <w:szCs w:val="28"/>
          <w:rtl/>
        </w:rPr>
        <w:t xml:space="preserve">. </w:t>
      </w:r>
      <w:r w:rsidR="007255CE">
        <w:rPr>
          <w:rFonts w:ascii="Times New Roman" w:eastAsia="Times New Roman" w:hAnsi="Times New Roman" w:cs="David" w:hint="cs"/>
          <w:sz w:val="28"/>
          <w:szCs w:val="28"/>
          <w:rtl/>
        </w:rPr>
        <w:t>(הרכבי, 2015, עמ' 41).</w:t>
      </w:r>
    </w:p>
    <w:p w:rsidR="007255CE" w:rsidRDefault="007255CE"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לקראת סוף שנות החמישים של המאה הקודמת, התגבשה</w:t>
      </w:r>
      <w:r w:rsidR="00E76C3A">
        <w:rPr>
          <w:rFonts w:ascii="Times New Roman" w:eastAsia="Times New Roman" w:hAnsi="Times New Roman" w:cs="David" w:hint="cs"/>
          <w:sz w:val="28"/>
          <w:szCs w:val="28"/>
          <w:rtl/>
        </w:rPr>
        <w:t>, אם כן,</w:t>
      </w:r>
      <w:r>
        <w:rPr>
          <w:rFonts w:ascii="Times New Roman" w:eastAsia="Times New Roman" w:hAnsi="Times New Roman" w:cs="David" w:hint="cs"/>
          <w:sz w:val="28"/>
          <w:szCs w:val="28"/>
          <w:rtl/>
        </w:rPr>
        <w:t xml:space="preserve"> חשיבותה של פונקציית 'הערכה' המאפיינת וכלולה בעשייה ובמחקר המודיעיני. נוצרה דעה רווחת שהערכה היא זו שמספקת את עוצמתו של המודיעין. כמובן שמסקנה זו הושפעה מכך </w:t>
      </w:r>
      <w:r>
        <w:rPr>
          <w:rFonts w:ascii="Times New Roman" w:eastAsia="Times New Roman" w:hAnsi="Times New Roman" w:cs="David" w:hint="cs"/>
          <w:sz w:val="28"/>
          <w:szCs w:val="28"/>
          <w:rtl/>
        </w:rPr>
        <w:lastRenderedPageBreak/>
        <w:t xml:space="preserve">שכמות ואיכות הידיעות המודיעיניות יצרו את הצורך בהערכה, </w:t>
      </w:r>
      <w:r w:rsidR="00E76C3A">
        <w:rPr>
          <w:rFonts w:ascii="Times New Roman" w:eastAsia="Times New Roman" w:hAnsi="Times New Roman" w:cs="David" w:hint="cs"/>
          <w:sz w:val="28"/>
          <w:szCs w:val="28"/>
          <w:rtl/>
        </w:rPr>
        <w:t>מ</w:t>
      </w:r>
      <w:r>
        <w:rPr>
          <w:rFonts w:ascii="Times New Roman" w:eastAsia="Times New Roman" w:hAnsi="Times New Roman" w:cs="David" w:hint="cs"/>
          <w:sz w:val="28"/>
          <w:szCs w:val="28"/>
          <w:rtl/>
        </w:rPr>
        <w:t>כיוון שאם מציאות היריב הייתה ברורה ושלמה, לא היה צורך בהערכה שלה. אך המציאות הראתה שוב ושוב שאין יכולת להבנה שלמה וברורה של היריב, דבר שחיזק את הצורך ואת פונקציית הערכה כחלק מהעשייה המודיעינית. (שם).</w:t>
      </w:r>
    </w:p>
    <w:p w:rsidR="007F06B0" w:rsidRPr="007F06B0" w:rsidRDefault="00461A70"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הקמתה </w:t>
      </w:r>
      <w:r w:rsidR="0054405B">
        <w:rPr>
          <w:rFonts w:ascii="Times New Roman" w:eastAsia="Times New Roman" w:hAnsi="Times New Roman" w:cs="David" w:hint="cs"/>
          <w:sz w:val="28"/>
          <w:szCs w:val="28"/>
          <w:rtl/>
        </w:rPr>
        <w:t xml:space="preserve">של ועדה משותפת של </w:t>
      </w:r>
      <w:r>
        <w:rPr>
          <w:rFonts w:ascii="Times New Roman" w:eastAsia="Times New Roman" w:hAnsi="Times New Roman" w:cs="David" w:hint="cs"/>
          <w:sz w:val="28"/>
          <w:szCs w:val="28"/>
          <w:rtl/>
        </w:rPr>
        <w:t>אמ"ן ו</w:t>
      </w:r>
      <w:r w:rsidR="0054405B">
        <w:rPr>
          <w:rFonts w:ascii="Times New Roman" w:eastAsia="Times New Roman" w:hAnsi="Times New Roman" w:cs="David" w:hint="cs"/>
          <w:sz w:val="28"/>
          <w:szCs w:val="28"/>
          <w:rtl/>
        </w:rPr>
        <w:t>ה</w:t>
      </w:r>
      <w:r>
        <w:rPr>
          <w:rFonts w:ascii="Times New Roman" w:eastAsia="Times New Roman" w:hAnsi="Times New Roman" w:cs="David" w:hint="cs"/>
          <w:sz w:val="28"/>
          <w:szCs w:val="28"/>
          <w:rtl/>
        </w:rPr>
        <w:t xml:space="preserve">מוסד ב-1964 לבחינת שיפור יחסי המחקר </w:t>
      </w:r>
      <w:r w:rsidR="0054405B">
        <w:rPr>
          <w:rFonts w:ascii="Times New Roman" w:eastAsia="Times New Roman" w:hAnsi="Times New Roman" w:cs="David" w:hint="cs"/>
          <w:sz w:val="28"/>
          <w:szCs w:val="28"/>
          <w:rtl/>
        </w:rPr>
        <w:t>והאיסוף מהווה כשלעצמה עדות נוספת לסדקים נוספים שהתגלו בפרדיגמה המודיעינית. בתקופה זו, לאחר שהמנגנון של גורמי המודיעין בישראל כבר התבסס ועבד תקופה ממושכת , הוחלט למנות ועדה שתביא המלצות להתמודד עם הסדקים שהתגלו במנגנון. מיקוד ה</w:t>
      </w:r>
      <w:r w:rsidR="00E76C3A">
        <w:rPr>
          <w:rFonts w:ascii="Times New Roman" w:eastAsia="Times New Roman" w:hAnsi="Times New Roman" w:cs="David" w:hint="cs"/>
          <w:sz w:val="28"/>
          <w:szCs w:val="28"/>
          <w:rtl/>
        </w:rPr>
        <w:t>ו</w:t>
      </w:r>
      <w:r w:rsidR="0054405B">
        <w:rPr>
          <w:rFonts w:ascii="Times New Roman" w:eastAsia="Times New Roman" w:hAnsi="Times New Roman" w:cs="David" w:hint="cs"/>
          <w:sz w:val="28"/>
          <w:szCs w:val="28"/>
          <w:rtl/>
        </w:rPr>
        <w:t>ועדה היה בין חוליית האיסוף לחוליית המחקר וה</w:t>
      </w:r>
      <w:r w:rsidR="00E76C3A">
        <w:rPr>
          <w:rFonts w:ascii="Times New Roman" w:eastAsia="Times New Roman" w:hAnsi="Times New Roman" w:cs="David" w:hint="cs"/>
          <w:sz w:val="28"/>
          <w:szCs w:val="28"/>
          <w:rtl/>
        </w:rPr>
        <w:t>ה</w:t>
      </w:r>
      <w:r w:rsidR="0054405B">
        <w:rPr>
          <w:rFonts w:ascii="Times New Roman" w:eastAsia="Times New Roman" w:hAnsi="Times New Roman" w:cs="David" w:hint="cs"/>
          <w:sz w:val="28"/>
          <w:szCs w:val="28"/>
          <w:rtl/>
        </w:rPr>
        <w:t>ערכה. עם זאת, ניתן להבין מהעדויות שגבתה הו</w:t>
      </w:r>
      <w:r w:rsidR="00E76C3A">
        <w:rPr>
          <w:rFonts w:ascii="Times New Roman" w:eastAsia="Times New Roman" w:hAnsi="Times New Roman" w:cs="David" w:hint="cs"/>
          <w:sz w:val="28"/>
          <w:szCs w:val="28"/>
          <w:rtl/>
        </w:rPr>
        <w:t>ו</w:t>
      </w:r>
      <w:r w:rsidR="0054405B">
        <w:rPr>
          <w:rFonts w:ascii="Times New Roman" w:eastAsia="Times New Roman" w:hAnsi="Times New Roman" w:cs="David" w:hint="cs"/>
          <w:sz w:val="28"/>
          <w:szCs w:val="28"/>
          <w:rtl/>
        </w:rPr>
        <w:t xml:space="preserve">עדה, שקיים צורך מובהק בקשר דו כיווני בין חוליות האיסוף והמחקר. יתרה מכך, אף עלה הכרח לחפיפה מסוימת בין </w:t>
      </w:r>
      <w:r w:rsidR="00E76C3A">
        <w:rPr>
          <w:rFonts w:ascii="Times New Roman" w:eastAsia="Times New Roman" w:hAnsi="Times New Roman" w:cs="David" w:hint="cs"/>
          <w:sz w:val="28"/>
          <w:szCs w:val="28"/>
          <w:rtl/>
        </w:rPr>
        <w:t>ה</w:t>
      </w:r>
      <w:r w:rsidR="0054405B">
        <w:rPr>
          <w:rFonts w:ascii="Times New Roman" w:eastAsia="Times New Roman" w:hAnsi="Times New Roman" w:cs="David" w:hint="cs"/>
          <w:sz w:val="28"/>
          <w:szCs w:val="28"/>
          <w:rtl/>
        </w:rPr>
        <w:t xml:space="preserve">חוליות </w:t>
      </w:r>
      <w:r w:rsidR="00E76C3A">
        <w:rPr>
          <w:rFonts w:ascii="Times New Roman" w:eastAsia="Times New Roman" w:hAnsi="Times New Roman" w:cs="David" w:hint="cs"/>
          <w:sz w:val="28"/>
          <w:szCs w:val="28"/>
          <w:rtl/>
        </w:rPr>
        <w:t>הללו.</w:t>
      </w:r>
      <w:r w:rsidR="0054405B">
        <w:rPr>
          <w:rFonts w:ascii="Times New Roman" w:eastAsia="Times New Roman" w:hAnsi="Times New Roman" w:cs="David" w:hint="cs"/>
          <w:sz w:val="28"/>
          <w:szCs w:val="28"/>
          <w:rtl/>
        </w:rPr>
        <w:t xml:space="preserve"> קרי</w:t>
      </w:r>
      <w:r w:rsidR="00E76C3A">
        <w:rPr>
          <w:rFonts w:ascii="Times New Roman" w:eastAsia="Times New Roman" w:hAnsi="Times New Roman" w:cs="David" w:hint="cs"/>
          <w:sz w:val="28"/>
          <w:szCs w:val="28"/>
          <w:rtl/>
        </w:rPr>
        <w:t>,</w:t>
      </w:r>
      <w:r w:rsidR="0054405B">
        <w:rPr>
          <w:rFonts w:ascii="Times New Roman" w:eastAsia="Times New Roman" w:hAnsi="Times New Roman" w:cs="David" w:hint="cs"/>
          <w:sz w:val="28"/>
          <w:szCs w:val="28"/>
          <w:rtl/>
        </w:rPr>
        <w:t xml:space="preserve"> חפיפה מקצועית שתאפשר את עבודתם המשותפת באופן יעיל ומיטבי. (סימן טוב, 2016, מודיעין הלכה ומעשה, עמ' 138-139).  </w:t>
      </w:r>
    </w:p>
    <w:p w:rsidR="000B26F2" w:rsidRPr="00E76C3A" w:rsidRDefault="000B26F2" w:rsidP="00043364">
      <w:pPr>
        <w:pStyle w:val="a7"/>
        <w:numPr>
          <w:ilvl w:val="0"/>
          <w:numId w:val="41"/>
        </w:numPr>
        <w:spacing w:line="360" w:lineRule="auto"/>
        <w:jc w:val="both"/>
        <w:rPr>
          <w:rFonts w:ascii="Times New Roman" w:eastAsia="Times New Roman" w:hAnsi="Times New Roman" w:cs="David"/>
          <w:sz w:val="28"/>
          <w:szCs w:val="28"/>
          <w:rtl/>
        </w:rPr>
      </w:pPr>
      <w:r w:rsidRPr="00E76C3A">
        <w:rPr>
          <w:rFonts w:ascii="Times New Roman" w:eastAsia="Times New Roman" w:hAnsi="Times New Roman" w:cs="David" w:hint="cs"/>
          <w:b/>
          <w:bCs/>
          <w:sz w:val="28"/>
          <w:szCs w:val="28"/>
          <w:rtl/>
        </w:rPr>
        <w:t>לסיכום הפרק</w:t>
      </w:r>
      <w:r w:rsidRPr="00E76C3A">
        <w:rPr>
          <w:rFonts w:ascii="Times New Roman" w:eastAsia="Times New Roman" w:hAnsi="Times New Roman" w:cs="David" w:hint="cs"/>
          <w:sz w:val="28"/>
          <w:szCs w:val="28"/>
          <w:rtl/>
        </w:rPr>
        <w:t>:</w:t>
      </w:r>
    </w:p>
    <w:p w:rsidR="00C05E69" w:rsidRDefault="00C05E69"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באופן יחסי לעומק ו</w:t>
      </w:r>
      <w:r w:rsidR="00E76C3A">
        <w:rPr>
          <w:rFonts w:ascii="Times New Roman" w:eastAsia="Times New Roman" w:hAnsi="Times New Roman" w:cs="David" w:hint="cs"/>
          <w:sz w:val="28"/>
          <w:szCs w:val="28"/>
          <w:rtl/>
        </w:rPr>
        <w:t>ל</w:t>
      </w:r>
      <w:r>
        <w:rPr>
          <w:rFonts w:ascii="Times New Roman" w:eastAsia="Times New Roman" w:hAnsi="Times New Roman" w:cs="David" w:hint="cs"/>
          <w:sz w:val="28"/>
          <w:szCs w:val="28"/>
          <w:rtl/>
        </w:rPr>
        <w:t xml:space="preserve">עושר </w:t>
      </w:r>
      <w:r w:rsidR="00E76C3A">
        <w:rPr>
          <w:rFonts w:ascii="Times New Roman" w:eastAsia="Times New Roman" w:hAnsi="Times New Roman" w:cs="David" w:hint="cs"/>
          <w:sz w:val="28"/>
          <w:szCs w:val="28"/>
          <w:rtl/>
        </w:rPr>
        <w:t xml:space="preserve">של </w:t>
      </w:r>
      <w:r>
        <w:rPr>
          <w:rFonts w:ascii="Times New Roman" w:eastAsia="Times New Roman" w:hAnsi="Times New Roman" w:cs="David" w:hint="cs"/>
          <w:sz w:val="28"/>
          <w:szCs w:val="28"/>
          <w:rtl/>
        </w:rPr>
        <w:t xml:space="preserve">עולם המודיעין, לא רבות נכתב על עבודתו ועשייתו בספרות הגלויה. בניסיון להבין מה מטרתו של המודיעין הצבאי ואיזה תפקיד רשמי ממלאת קהילת המודיעין בישראל, נדרש </w:t>
      </w:r>
      <w:r w:rsidR="00E76C3A">
        <w:rPr>
          <w:rFonts w:ascii="Times New Roman" w:eastAsia="Times New Roman" w:hAnsi="Times New Roman" w:cs="David" w:hint="cs"/>
          <w:sz w:val="28"/>
          <w:szCs w:val="28"/>
          <w:rtl/>
        </w:rPr>
        <w:t>להתחשב</w:t>
      </w:r>
      <w:r>
        <w:rPr>
          <w:rFonts w:ascii="Times New Roman" w:eastAsia="Times New Roman" w:hAnsi="Times New Roman" w:cs="David" w:hint="cs"/>
          <w:sz w:val="28"/>
          <w:szCs w:val="28"/>
          <w:rtl/>
        </w:rPr>
        <w:t xml:space="preserve"> לא רק </w:t>
      </w:r>
      <w:r w:rsidR="00E76C3A">
        <w:rPr>
          <w:rFonts w:ascii="Times New Roman" w:eastAsia="Times New Roman" w:hAnsi="Times New Roman" w:cs="David" w:hint="cs"/>
          <w:sz w:val="28"/>
          <w:szCs w:val="28"/>
          <w:rtl/>
        </w:rPr>
        <w:t>ב</w:t>
      </w:r>
      <w:r>
        <w:rPr>
          <w:rFonts w:ascii="Times New Roman" w:eastAsia="Times New Roman" w:hAnsi="Times New Roman" w:cs="David" w:hint="cs"/>
          <w:sz w:val="28"/>
          <w:szCs w:val="28"/>
          <w:rtl/>
        </w:rPr>
        <w:t>מ</w:t>
      </w:r>
      <w:r w:rsidR="00F75C2A">
        <w:rPr>
          <w:rFonts w:ascii="Times New Roman" w:eastAsia="Times New Roman" w:hAnsi="Times New Roman" w:cs="David" w:hint="cs"/>
          <w:sz w:val="28"/>
          <w:szCs w:val="28"/>
          <w:rtl/>
        </w:rPr>
        <w:t>י</w:t>
      </w:r>
      <w:r>
        <w:rPr>
          <w:rFonts w:ascii="Times New Roman" w:eastAsia="Times New Roman" w:hAnsi="Times New Roman" w:cs="David" w:hint="cs"/>
          <w:sz w:val="28"/>
          <w:szCs w:val="28"/>
          <w:rtl/>
        </w:rPr>
        <w:t>ע</w:t>
      </w:r>
      <w:r w:rsidR="00F75C2A">
        <w:rPr>
          <w:rFonts w:ascii="Times New Roman" w:eastAsia="Times New Roman" w:hAnsi="Times New Roman" w:cs="David" w:hint="cs"/>
          <w:sz w:val="28"/>
          <w:szCs w:val="28"/>
          <w:rtl/>
        </w:rPr>
        <w:t>ו</w:t>
      </w:r>
      <w:r>
        <w:rPr>
          <w:rFonts w:ascii="Times New Roman" w:eastAsia="Times New Roman" w:hAnsi="Times New Roman" w:cs="David" w:hint="cs"/>
          <w:sz w:val="28"/>
          <w:szCs w:val="28"/>
          <w:rtl/>
        </w:rPr>
        <w:t xml:space="preserve">ט </w:t>
      </w:r>
      <w:r w:rsidR="00E76C3A">
        <w:rPr>
          <w:rFonts w:ascii="Times New Roman" w:eastAsia="Times New Roman" w:hAnsi="Times New Roman" w:cs="David" w:hint="cs"/>
          <w:sz w:val="28"/>
          <w:szCs w:val="28"/>
          <w:rtl/>
        </w:rPr>
        <w:t>ה</w:t>
      </w:r>
      <w:r>
        <w:rPr>
          <w:rFonts w:ascii="Times New Roman" w:eastAsia="Times New Roman" w:hAnsi="Times New Roman" w:cs="David" w:hint="cs"/>
          <w:sz w:val="28"/>
          <w:szCs w:val="28"/>
          <w:rtl/>
        </w:rPr>
        <w:t xml:space="preserve">ספרות בנושא, אלא גם </w:t>
      </w:r>
      <w:r w:rsidR="00E76C3A">
        <w:rPr>
          <w:rFonts w:ascii="Times New Roman" w:eastAsia="Times New Roman" w:hAnsi="Times New Roman" w:cs="David" w:hint="cs"/>
          <w:sz w:val="28"/>
          <w:szCs w:val="28"/>
          <w:rtl/>
        </w:rPr>
        <w:t>ב</w:t>
      </w:r>
      <w:r>
        <w:rPr>
          <w:rFonts w:ascii="Times New Roman" w:eastAsia="Times New Roman" w:hAnsi="Times New Roman" w:cs="David" w:hint="cs"/>
          <w:sz w:val="28"/>
          <w:szCs w:val="28"/>
          <w:rtl/>
        </w:rPr>
        <w:t>תהליך השתנות מתמ</w:t>
      </w:r>
      <w:r w:rsidR="00E76C3A">
        <w:rPr>
          <w:rFonts w:ascii="Times New Roman" w:eastAsia="Times New Roman" w:hAnsi="Times New Roman" w:cs="David" w:hint="cs"/>
          <w:sz w:val="28"/>
          <w:szCs w:val="28"/>
          <w:rtl/>
        </w:rPr>
        <w:t>שך, בפרט בשנים האחרונות, שמרחיב</w:t>
      </w:r>
      <w:r>
        <w:rPr>
          <w:rFonts w:ascii="Times New Roman" w:eastAsia="Times New Roman" w:hAnsi="Times New Roman" w:cs="David" w:hint="cs"/>
          <w:sz w:val="28"/>
          <w:szCs w:val="28"/>
          <w:rtl/>
        </w:rPr>
        <w:t xml:space="preserve"> כל העת את תחומי העיסוק המודיעיניים, כמו גם את מטרותיו של </w:t>
      </w:r>
      <w:r w:rsidR="005E39C5">
        <w:rPr>
          <w:rFonts w:ascii="Times New Roman" w:eastAsia="Times New Roman" w:hAnsi="Times New Roman" w:cs="David" w:hint="cs"/>
          <w:sz w:val="28"/>
          <w:szCs w:val="28"/>
          <w:rtl/>
        </w:rPr>
        <w:t>המודיעין</w:t>
      </w:r>
      <w:r>
        <w:rPr>
          <w:rFonts w:ascii="Times New Roman" w:eastAsia="Times New Roman" w:hAnsi="Times New Roman" w:cs="David" w:hint="cs"/>
          <w:sz w:val="28"/>
          <w:szCs w:val="28"/>
          <w:rtl/>
        </w:rPr>
        <w:t>.</w:t>
      </w:r>
    </w:p>
    <w:p w:rsidR="000B26F2" w:rsidRDefault="00C05E69"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הפרשנות השכיחה יותר </w:t>
      </w:r>
      <w:r w:rsidR="00F75C2A">
        <w:rPr>
          <w:rFonts w:ascii="Times New Roman" w:eastAsia="Times New Roman" w:hAnsi="Times New Roman" w:cs="David" w:hint="cs"/>
          <w:sz w:val="28"/>
          <w:szCs w:val="28"/>
          <w:rtl/>
        </w:rPr>
        <w:t xml:space="preserve">בנוגע לתפקיד המודיעין ברמה האסטרטגית גורסת שעליו </w:t>
      </w:r>
      <w:r w:rsidR="005E39C5">
        <w:rPr>
          <w:rFonts w:ascii="Times New Roman" w:eastAsia="Times New Roman" w:hAnsi="Times New Roman" w:cs="David" w:hint="cs"/>
          <w:sz w:val="28"/>
          <w:szCs w:val="28"/>
          <w:rtl/>
        </w:rPr>
        <w:t xml:space="preserve"> </w:t>
      </w:r>
      <w:r w:rsidR="00F75C2A">
        <w:rPr>
          <w:rFonts w:ascii="Times New Roman" w:eastAsia="Times New Roman" w:hAnsi="Times New Roman" w:cs="David" w:hint="cs"/>
          <w:sz w:val="28"/>
          <w:szCs w:val="28"/>
          <w:rtl/>
        </w:rPr>
        <w:t>להתריע מפני מלחמה או פעילות אויב</w:t>
      </w:r>
      <w:r w:rsidR="00E76C3A">
        <w:rPr>
          <w:rFonts w:ascii="Times New Roman" w:eastAsia="Times New Roman" w:hAnsi="Times New Roman" w:cs="David" w:hint="cs"/>
          <w:sz w:val="28"/>
          <w:szCs w:val="28"/>
          <w:rtl/>
        </w:rPr>
        <w:t>,</w:t>
      </w:r>
      <w:r w:rsidR="00F75C2A">
        <w:rPr>
          <w:rFonts w:ascii="Times New Roman" w:eastAsia="Times New Roman" w:hAnsi="Times New Roman" w:cs="David" w:hint="cs"/>
          <w:sz w:val="28"/>
          <w:szCs w:val="28"/>
          <w:rtl/>
        </w:rPr>
        <w:t xml:space="preserve"> שיש בה כדי לפגוע בביטחונה של ה</w:t>
      </w:r>
      <w:r w:rsidR="004E382F">
        <w:rPr>
          <w:rFonts w:ascii="Times New Roman" w:eastAsia="Times New Roman" w:hAnsi="Times New Roman" w:cs="David" w:hint="cs"/>
          <w:sz w:val="28"/>
          <w:szCs w:val="28"/>
          <w:rtl/>
        </w:rPr>
        <w:t xml:space="preserve">מדינה או באינטרסים החיוניים שלה ולסייע לקברניטים להחליט על תגובה המתאימה למצב. תפקיד המודיעין ברמה האופרטיבית והטקטית לספק לגורמים המבצעיים תמונת </w:t>
      </w:r>
      <w:r w:rsidR="00FA7849">
        <w:rPr>
          <w:rFonts w:ascii="Times New Roman" w:eastAsia="Times New Roman" w:hAnsi="Times New Roman" w:cs="David" w:hint="cs"/>
          <w:sz w:val="28"/>
          <w:szCs w:val="28"/>
          <w:rtl/>
        </w:rPr>
        <w:t>אויב עדכנית, אמינה ומדויקת ככל הניתן, ולסייע לו בקבלת החלטות בנוגע לאופן בו נ</w:t>
      </w:r>
      <w:r w:rsidR="00E76C3A">
        <w:rPr>
          <w:rFonts w:ascii="Times New Roman" w:eastAsia="Times New Roman" w:hAnsi="Times New Roman" w:cs="David" w:hint="cs"/>
          <w:sz w:val="28"/>
          <w:szCs w:val="28"/>
          <w:rtl/>
        </w:rPr>
        <w:t>כון לבצע את המשימה שהוטלה עליו ואשר ל</w:t>
      </w:r>
      <w:r w:rsidR="00FA7849">
        <w:rPr>
          <w:rFonts w:ascii="Times New Roman" w:eastAsia="Times New Roman" w:hAnsi="Times New Roman" w:cs="David" w:hint="cs"/>
          <w:sz w:val="28"/>
          <w:szCs w:val="28"/>
          <w:rtl/>
        </w:rPr>
        <w:t xml:space="preserve">דרך </w:t>
      </w:r>
      <w:r w:rsidR="00E76C3A">
        <w:rPr>
          <w:rFonts w:ascii="Times New Roman" w:eastAsia="Times New Roman" w:hAnsi="Times New Roman" w:cs="David" w:hint="cs"/>
          <w:sz w:val="28"/>
          <w:szCs w:val="28"/>
          <w:rtl/>
        </w:rPr>
        <w:t>ש</w:t>
      </w:r>
      <w:r w:rsidR="00FA7849">
        <w:rPr>
          <w:rFonts w:ascii="Times New Roman" w:eastAsia="Times New Roman" w:hAnsi="Times New Roman" w:cs="David" w:hint="cs"/>
          <w:sz w:val="28"/>
          <w:szCs w:val="28"/>
          <w:rtl/>
        </w:rPr>
        <w:t>בה צפוי האויב להגיב בתרחישים השונים.</w:t>
      </w:r>
    </w:p>
    <w:p w:rsidR="005E39C5" w:rsidRDefault="000B2D8A"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הפרדיגמה </w:t>
      </w:r>
      <w:r w:rsidR="00F1754D">
        <w:rPr>
          <w:rFonts w:ascii="Times New Roman" w:eastAsia="Times New Roman" w:hAnsi="Times New Roman" w:cs="David" w:hint="cs"/>
          <w:sz w:val="28"/>
          <w:szCs w:val="28"/>
          <w:rtl/>
        </w:rPr>
        <w:t>היחידה עד כה, ש</w:t>
      </w:r>
      <w:r>
        <w:rPr>
          <w:rFonts w:ascii="Times New Roman" w:eastAsia="Times New Roman" w:hAnsi="Times New Roman" w:cs="David" w:hint="cs"/>
          <w:sz w:val="28"/>
          <w:szCs w:val="28"/>
          <w:rtl/>
        </w:rPr>
        <w:t xml:space="preserve">'הקהילה המדעית' של המודיעין </w:t>
      </w:r>
      <w:r w:rsidR="00F1754D">
        <w:rPr>
          <w:rFonts w:ascii="Times New Roman" w:eastAsia="Times New Roman" w:hAnsi="Times New Roman" w:cs="David" w:hint="cs"/>
          <w:sz w:val="28"/>
          <w:szCs w:val="28"/>
          <w:rtl/>
        </w:rPr>
        <w:t xml:space="preserve">הצבאי בישראל, המשקפת את תהליך העשייה המודיעיני, היא 'מעגל המודיעין'. תהליך זה נועד לארגן את האופן </w:t>
      </w:r>
      <w:r w:rsidR="00E76C3A">
        <w:rPr>
          <w:rFonts w:ascii="Times New Roman" w:eastAsia="Times New Roman" w:hAnsi="Times New Roman" w:cs="David" w:hint="cs"/>
          <w:sz w:val="28"/>
          <w:szCs w:val="28"/>
          <w:rtl/>
        </w:rPr>
        <w:t>ש</w:t>
      </w:r>
      <w:r w:rsidR="00F1754D">
        <w:rPr>
          <w:rFonts w:ascii="Times New Roman" w:eastAsia="Times New Roman" w:hAnsi="Times New Roman" w:cs="David" w:hint="cs"/>
          <w:sz w:val="28"/>
          <w:szCs w:val="28"/>
          <w:rtl/>
        </w:rPr>
        <w:t xml:space="preserve">בו גורמי המודיעין השונים הופכים את </w:t>
      </w:r>
      <w:r w:rsidR="00E76C3A">
        <w:rPr>
          <w:rFonts w:ascii="Times New Roman" w:eastAsia="Times New Roman" w:hAnsi="Times New Roman" w:cs="David" w:hint="cs"/>
          <w:sz w:val="28"/>
          <w:szCs w:val="28"/>
          <w:rtl/>
        </w:rPr>
        <w:t>פרטי</w:t>
      </w:r>
      <w:r w:rsidR="00F1754D">
        <w:rPr>
          <w:rFonts w:ascii="Times New Roman" w:eastAsia="Times New Roman" w:hAnsi="Times New Roman" w:cs="David" w:hint="cs"/>
          <w:sz w:val="28"/>
          <w:szCs w:val="28"/>
          <w:rtl/>
        </w:rPr>
        <w:t xml:space="preserve"> המודיעין השונים לכדי ידע והבנה בנוגע ליכולותיו, </w:t>
      </w:r>
      <w:r w:rsidR="00E76C3A">
        <w:rPr>
          <w:rFonts w:ascii="Times New Roman" w:eastAsia="Times New Roman" w:hAnsi="Times New Roman" w:cs="David" w:hint="cs"/>
          <w:sz w:val="28"/>
          <w:szCs w:val="28"/>
          <w:rtl/>
        </w:rPr>
        <w:t>ל</w:t>
      </w:r>
      <w:r w:rsidR="00F1754D">
        <w:rPr>
          <w:rFonts w:ascii="Times New Roman" w:eastAsia="Times New Roman" w:hAnsi="Times New Roman" w:cs="David" w:hint="cs"/>
          <w:sz w:val="28"/>
          <w:szCs w:val="28"/>
          <w:rtl/>
        </w:rPr>
        <w:t>מציאותו ו</w:t>
      </w:r>
      <w:r w:rsidR="00E76C3A">
        <w:rPr>
          <w:rFonts w:ascii="Times New Roman" w:eastAsia="Times New Roman" w:hAnsi="Times New Roman" w:cs="David" w:hint="cs"/>
          <w:sz w:val="28"/>
          <w:szCs w:val="28"/>
          <w:rtl/>
        </w:rPr>
        <w:t>ל</w:t>
      </w:r>
      <w:r w:rsidR="00F1754D">
        <w:rPr>
          <w:rFonts w:ascii="Times New Roman" w:eastAsia="Times New Roman" w:hAnsi="Times New Roman" w:cs="David" w:hint="cs"/>
          <w:sz w:val="28"/>
          <w:szCs w:val="28"/>
          <w:rtl/>
        </w:rPr>
        <w:t>כוונותיו של המושא והצי"ח. פרדיגמת 'מעגל המודיעין' הוגדרה ב-1949, על ידי שרמן קנט, היסטוריון ואיש מודיעין אמריקאי, ששילב בה יסודות תיאורטיים משולבים בהרבה ניסיון ופרקטיקה שנוסתה קודם לכן.</w:t>
      </w:r>
      <w:r w:rsidR="00E76C3A">
        <w:rPr>
          <w:rFonts w:ascii="Times New Roman" w:eastAsia="Times New Roman" w:hAnsi="Times New Roman" w:cs="David" w:hint="cs"/>
          <w:sz w:val="28"/>
          <w:szCs w:val="28"/>
          <w:rtl/>
        </w:rPr>
        <w:t xml:space="preserve"> </w:t>
      </w:r>
      <w:r w:rsidR="005E39C5">
        <w:rPr>
          <w:rFonts w:ascii="Times New Roman" w:eastAsia="Times New Roman" w:hAnsi="Times New Roman" w:cs="David" w:hint="cs"/>
          <w:sz w:val="28"/>
          <w:szCs w:val="28"/>
          <w:rtl/>
        </w:rPr>
        <w:t xml:space="preserve">הנחות </w:t>
      </w:r>
      <w:r w:rsidR="00F1754D">
        <w:rPr>
          <w:rFonts w:ascii="Times New Roman" w:eastAsia="Times New Roman" w:hAnsi="Times New Roman" w:cs="David" w:hint="cs"/>
          <w:sz w:val="28"/>
          <w:szCs w:val="28"/>
          <w:rtl/>
        </w:rPr>
        <w:t>היסוד שעמדו בבסיס פרדיגמת 'מעגל המודיעין</w:t>
      </w:r>
      <w:r w:rsidR="004E79A3">
        <w:rPr>
          <w:rFonts w:ascii="Times New Roman" w:eastAsia="Times New Roman" w:hAnsi="Times New Roman" w:cs="David" w:hint="cs"/>
          <w:sz w:val="28"/>
          <w:szCs w:val="28"/>
          <w:rtl/>
        </w:rPr>
        <w:t xml:space="preserve">' הושפעו מהעידן </w:t>
      </w:r>
      <w:r w:rsidR="004E79A3">
        <w:rPr>
          <w:rFonts w:ascii="Times New Roman" w:eastAsia="Times New Roman" w:hAnsi="Times New Roman" w:cs="David" w:hint="cs"/>
          <w:sz w:val="28"/>
          <w:szCs w:val="28"/>
          <w:rtl/>
        </w:rPr>
        <w:lastRenderedPageBreak/>
        <w:t xml:space="preserve">התעשייתי, במהלכו נוסדה הפרדיגמה, ובהתאם, השיטה נועדה להגדיר תהליך מסונכרן, שיטתי ויעיל בין גורמי המודיעין השונים. </w:t>
      </w:r>
    </w:p>
    <w:p w:rsidR="005E39C5" w:rsidRDefault="005E39C5"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בהמשך</w:t>
      </w:r>
      <w:r w:rsidR="00DE4A88">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w:t>
      </w:r>
      <w:r w:rsidR="00E76C3A">
        <w:rPr>
          <w:rFonts w:ascii="Times New Roman" w:eastAsia="Times New Roman" w:hAnsi="Times New Roman" w:cs="David" w:hint="cs"/>
          <w:sz w:val="28"/>
          <w:szCs w:val="28"/>
          <w:rtl/>
        </w:rPr>
        <w:t xml:space="preserve">יעמוד </w:t>
      </w:r>
      <w:r>
        <w:rPr>
          <w:rFonts w:ascii="Times New Roman" w:eastAsia="Times New Roman" w:hAnsi="Times New Roman" w:cs="David" w:hint="cs"/>
          <w:sz w:val="28"/>
          <w:szCs w:val="28"/>
          <w:rtl/>
        </w:rPr>
        <w:t>בסיס זה לבחינה ביחס למצב המודיעין כיום ובהתאם ננסה להבין את תוקף הפרדיגמה למודיעין כיום.</w:t>
      </w:r>
    </w:p>
    <w:p w:rsidR="000B26F2" w:rsidRDefault="000B26F2" w:rsidP="00043364">
      <w:pPr>
        <w:spacing w:line="360" w:lineRule="auto"/>
        <w:jc w:val="both"/>
        <w:rPr>
          <w:rFonts w:ascii="Times New Roman" w:eastAsia="Times New Roman" w:hAnsi="Times New Roman" w:cs="David"/>
          <w:sz w:val="28"/>
          <w:szCs w:val="28"/>
          <w:rtl/>
        </w:rPr>
      </w:pPr>
    </w:p>
    <w:p w:rsidR="0079411B" w:rsidRDefault="0079411B" w:rsidP="00043364">
      <w:pPr>
        <w:spacing w:line="360" w:lineRule="auto"/>
        <w:jc w:val="both"/>
        <w:rPr>
          <w:rFonts w:ascii="Times New Roman" w:eastAsia="Times New Roman" w:hAnsi="Times New Roman" w:cs="David"/>
          <w:sz w:val="28"/>
          <w:szCs w:val="28"/>
          <w:rtl/>
        </w:rPr>
      </w:pPr>
    </w:p>
    <w:p w:rsidR="00DE3943" w:rsidRDefault="00DE3943" w:rsidP="00043364">
      <w:pPr>
        <w:spacing w:line="360" w:lineRule="auto"/>
        <w:jc w:val="both"/>
        <w:rPr>
          <w:rFonts w:ascii="Times New Roman" w:eastAsia="Times New Roman" w:hAnsi="Times New Roman" w:cs="David"/>
          <w:sz w:val="28"/>
          <w:szCs w:val="28"/>
          <w:rtl/>
        </w:rPr>
      </w:pPr>
    </w:p>
    <w:p w:rsidR="004A50E6" w:rsidRPr="00E40188" w:rsidRDefault="004A50E6" w:rsidP="00043364">
      <w:pPr>
        <w:spacing w:line="360" w:lineRule="auto"/>
        <w:jc w:val="both"/>
        <w:rPr>
          <w:rFonts w:ascii="Times New Roman" w:eastAsia="Times New Roman" w:hAnsi="Times New Roman" w:cs="David"/>
          <w:sz w:val="28"/>
          <w:szCs w:val="28"/>
        </w:rPr>
      </w:pPr>
    </w:p>
    <w:p w:rsidR="00224079" w:rsidRDefault="00224079" w:rsidP="00043364">
      <w:pPr>
        <w:bidi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br w:type="page"/>
      </w:r>
    </w:p>
    <w:p w:rsidR="00F5448B" w:rsidRDefault="00224079" w:rsidP="00043364">
      <w:pPr>
        <w:jc w:val="both"/>
        <w:rPr>
          <w:rFonts w:ascii="Times New Roman" w:eastAsia="Times New Roman" w:hAnsi="Times New Roman" w:cs="David"/>
          <w:b/>
          <w:bCs/>
          <w:sz w:val="32"/>
          <w:szCs w:val="32"/>
          <w:rtl/>
        </w:rPr>
      </w:pPr>
      <w:r w:rsidRPr="00322B29">
        <w:rPr>
          <w:rFonts w:ascii="Times New Roman" w:eastAsia="Times New Roman" w:hAnsi="Times New Roman" w:cs="David" w:hint="cs"/>
          <w:b/>
          <w:bCs/>
          <w:sz w:val="32"/>
          <w:szCs w:val="32"/>
          <w:rtl/>
        </w:rPr>
        <w:lastRenderedPageBreak/>
        <w:t xml:space="preserve">פרק </w:t>
      </w:r>
      <w:r w:rsidR="00624BF3" w:rsidRPr="00322B29">
        <w:rPr>
          <w:rFonts w:ascii="Times New Roman" w:eastAsia="Times New Roman" w:hAnsi="Times New Roman" w:cs="David" w:hint="cs"/>
          <w:b/>
          <w:bCs/>
          <w:sz w:val="32"/>
          <w:szCs w:val="32"/>
          <w:rtl/>
        </w:rPr>
        <w:t>שלישי</w:t>
      </w:r>
      <w:r w:rsidRPr="00322B29">
        <w:rPr>
          <w:rFonts w:ascii="Times New Roman" w:eastAsia="Times New Roman" w:hAnsi="Times New Roman" w:cs="David" w:hint="cs"/>
          <w:b/>
          <w:bCs/>
          <w:sz w:val="32"/>
          <w:szCs w:val="32"/>
          <w:rtl/>
        </w:rPr>
        <w:t xml:space="preserve"> </w:t>
      </w:r>
      <w:r w:rsidRPr="00322B29">
        <w:rPr>
          <w:rFonts w:ascii="Times New Roman" w:eastAsia="Times New Roman" w:hAnsi="Times New Roman" w:cs="David"/>
          <w:b/>
          <w:bCs/>
          <w:sz w:val="32"/>
          <w:szCs w:val="32"/>
          <w:rtl/>
        </w:rPr>
        <w:t>–</w:t>
      </w:r>
      <w:r w:rsidR="00921A8F" w:rsidRPr="00322B29">
        <w:rPr>
          <w:rFonts w:ascii="Times New Roman" w:eastAsia="Times New Roman" w:hAnsi="Times New Roman" w:cs="David" w:hint="cs"/>
          <w:b/>
          <w:bCs/>
          <w:sz w:val="32"/>
          <w:szCs w:val="32"/>
          <w:rtl/>
        </w:rPr>
        <w:t>בסיס התפתחותי ומושג</w:t>
      </w:r>
      <w:r w:rsidR="00051569">
        <w:rPr>
          <w:rFonts w:ascii="Times New Roman" w:eastAsia="Times New Roman" w:hAnsi="Times New Roman" w:cs="David" w:hint="cs"/>
          <w:b/>
          <w:bCs/>
          <w:sz w:val="32"/>
          <w:szCs w:val="32"/>
          <w:rtl/>
        </w:rPr>
        <w:t>ִ</w:t>
      </w:r>
      <w:r w:rsidR="00921A8F" w:rsidRPr="00322B29">
        <w:rPr>
          <w:rFonts w:ascii="Times New Roman" w:eastAsia="Times New Roman" w:hAnsi="Times New Roman" w:cs="David" w:hint="cs"/>
          <w:b/>
          <w:bCs/>
          <w:sz w:val="32"/>
          <w:szCs w:val="32"/>
          <w:rtl/>
        </w:rPr>
        <w:t>י של מימד הסייבר להבנת השפעתו על פרדיגמת מעגל המודיעין</w:t>
      </w:r>
      <w:r w:rsidRPr="00322B29">
        <w:rPr>
          <w:rFonts w:ascii="Times New Roman" w:eastAsia="Times New Roman" w:hAnsi="Times New Roman" w:cs="David" w:hint="cs"/>
          <w:b/>
          <w:bCs/>
          <w:sz w:val="32"/>
          <w:szCs w:val="32"/>
          <w:rtl/>
        </w:rPr>
        <w:t xml:space="preserve"> </w:t>
      </w:r>
    </w:p>
    <w:p w:rsidR="00FC133E" w:rsidRPr="00322B29" w:rsidRDefault="00FC133E" w:rsidP="00043364">
      <w:pPr>
        <w:jc w:val="both"/>
        <w:rPr>
          <w:rFonts w:ascii="Times New Roman" w:eastAsia="Times New Roman" w:hAnsi="Times New Roman" w:cs="David"/>
          <w:b/>
          <w:bCs/>
          <w:sz w:val="32"/>
          <w:szCs w:val="32"/>
          <w:rtl/>
        </w:rPr>
      </w:pPr>
    </w:p>
    <w:p w:rsidR="00921A8F" w:rsidRDefault="0009536D"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מטרת פרק זה היא לתאר את התפתחות</w:t>
      </w:r>
      <w:r w:rsidR="00322B29">
        <w:rPr>
          <w:rFonts w:ascii="Times New Roman" w:eastAsia="Times New Roman" w:hAnsi="Times New Roman" w:cs="David" w:hint="cs"/>
          <w:sz w:val="28"/>
          <w:szCs w:val="28"/>
          <w:rtl/>
        </w:rPr>
        <w:t>ו של</w:t>
      </w:r>
      <w:r>
        <w:rPr>
          <w:rFonts w:ascii="Times New Roman" w:eastAsia="Times New Roman" w:hAnsi="Times New Roman" w:cs="David" w:hint="cs"/>
          <w:sz w:val="28"/>
          <w:szCs w:val="28"/>
          <w:rtl/>
        </w:rPr>
        <w:t xml:space="preserve"> המרחב הקיברנטי</w:t>
      </w:r>
      <w:r w:rsidR="002E0875">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על מנת לצקת תשתית</w:t>
      </w:r>
      <w:r w:rsidR="00053389">
        <w:rPr>
          <w:rFonts w:ascii="Times New Roman" w:eastAsia="Times New Roman" w:hAnsi="Times New Roman" w:cs="David" w:hint="cs"/>
          <w:sz w:val="28"/>
          <w:szCs w:val="28"/>
          <w:rtl/>
        </w:rPr>
        <w:t xml:space="preserve"> דרכה ננתח</w:t>
      </w:r>
      <w:r>
        <w:rPr>
          <w:rFonts w:ascii="Times New Roman" w:eastAsia="Times New Roman" w:hAnsi="Times New Roman" w:cs="David" w:hint="cs"/>
          <w:sz w:val="28"/>
          <w:szCs w:val="28"/>
          <w:rtl/>
        </w:rPr>
        <w:t xml:space="preserve"> את השפעת צמיחת מרחב זה על פרדיגמת </w:t>
      </w:r>
      <w:r w:rsidR="00FC133E">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מעגל המודיעין</w:t>
      </w:r>
      <w:r w:rsidR="00FC133E">
        <w:rPr>
          <w:rFonts w:ascii="Times New Roman" w:eastAsia="Times New Roman" w:hAnsi="Times New Roman" w:cs="David" w:hint="cs"/>
          <w:sz w:val="28"/>
          <w:szCs w:val="28"/>
          <w:rtl/>
        </w:rPr>
        <w:t>'</w:t>
      </w:r>
      <w:r w:rsidR="00892812">
        <w:rPr>
          <w:rFonts w:ascii="Times New Roman" w:eastAsia="Times New Roman" w:hAnsi="Times New Roman" w:cs="David" w:hint="cs"/>
          <w:sz w:val="28"/>
          <w:szCs w:val="28"/>
          <w:rtl/>
        </w:rPr>
        <w:t xml:space="preserve"> ועל מטרות המודיעין בכלל</w:t>
      </w:r>
      <w:r>
        <w:rPr>
          <w:rFonts w:ascii="Times New Roman" w:eastAsia="Times New Roman" w:hAnsi="Times New Roman" w:cs="David" w:hint="cs"/>
          <w:sz w:val="28"/>
          <w:szCs w:val="28"/>
          <w:rtl/>
        </w:rPr>
        <w:t>. כחלק מתשתית זו תבוצע המשגה של נדבכי היסוד במימד הסייבר</w:t>
      </w:r>
      <w:r w:rsidR="006F250E">
        <w:rPr>
          <w:rFonts w:ascii="Times New Roman" w:eastAsia="Times New Roman" w:hAnsi="Times New Roman" w:cs="David" w:hint="cs"/>
          <w:sz w:val="28"/>
          <w:szCs w:val="28"/>
          <w:rtl/>
        </w:rPr>
        <w:t>, אלא שהגדרה זו תבוצע רק לאחר תיאור ההתפתחות</w:t>
      </w:r>
      <w:r w:rsidR="006B147D">
        <w:rPr>
          <w:rFonts w:ascii="Times New Roman" w:eastAsia="Times New Roman" w:hAnsi="Times New Roman" w:cs="David" w:hint="cs"/>
          <w:sz w:val="28"/>
          <w:szCs w:val="28"/>
          <w:rtl/>
        </w:rPr>
        <w:t xml:space="preserve"> המרחב בכללותו ותיאור צמיחת השימוש במרחב למטרות חבלה, איסוף ותודעה</w:t>
      </w:r>
      <w:r>
        <w:rPr>
          <w:rFonts w:ascii="Times New Roman" w:eastAsia="Times New Roman" w:hAnsi="Times New Roman" w:cs="David" w:hint="cs"/>
          <w:sz w:val="28"/>
          <w:szCs w:val="28"/>
          <w:rtl/>
        </w:rPr>
        <w:t xml:space="preserve">. </w:t>
      </w:r>
      <w:r w:rsidR="00053389">
        <w:rPr>
          <w:rFonts w:ascii="Times New Roman" w:eastAsia="Times New Roman" w:hAnsi="Times New Roman" w:cs="David" w:hint="cs"/>
          <w:sz w:val="28"/>
          <w:szCs w:val="28"/>
          <w:rtl/>
        </w:rPr>
        <w:t>בחינת תוקפן של</w:t>
      </w:r>
      <w:r w:rsidR="00C72327">
        <w:rPr>
          <w:rFonts w:ascii="Times New Roman" w:eastAsia="Times New Roman" w:hAnsi="Times New Roman" w:cs="David" w:hint="cs"/>
          <w:sz w:val="28"/>
          <w:szCs w:val="28"/>
          <w:rtl/>
        </w:rPr>
        <w:t xml:space="preserve"> המסקנות האינדוקטיביות שתוארו בפרק הראשון, במסגרת הניתוח של מתקפת הסייבר הרוסית על מטה המפלגה הדמוקרטית, </w:t>
      </w:r>
      <w:r w:rsidR="006F250E">
        <w:rPr>
          <w:rFonts w:ascii="Times New Roman" w:eastAsia="Times New Roman" w:hAnsi="Times New Roman" w:cs="David" w:hint="cs"/>
          <w:sz w:val="28"/>
          <w:szCs w:val="28"/>
          <w:rtl/>
        </w:rPr>
        <w:t>ת</w:t>
      </w:r>
      <w:r w:rsidR="00053389">
        <w:rPr>
          <w:rFonts w:ascii="Times New Roman" w:eastAsia="Times New Roman" w:hAnsi="Times New Roman" w:cs="David" w:hint="cs"/>
          <w:sz w:val="28"/>
          <w:szCs w:val="28"/>
          <w:rtl/>
        </w:rPr>
        <w:t>עמוד למבחן ב</w:t>
      </w:r>
      <w:r w:rsidR="006F250E">
        <w:rPr>
          <w:rFonts w:ascii="Times New Roman" w:eastAsia="Times New Roman" w:hAnsi="Times New Roman" w:cs="David" w:hint="cs"/>
          <w:sz w:val="28"/>
          <w:szCs w:val="28"/>
          <w:rtl/>
        </w:rPr>
        <w:t>סוף העבודה, במסגרת הדיון. תוקף זה ייבחן ב</w:t>
      </w:r>
      <w:r w:rsidR="00053389">
        <w:rPr>
          <w:rFonts w:ascii="Times New Roman" w:eastAsia="Times New Roman" w:hAnsi="Times New Roman" w:cs="David" w:hint="cs"/>
          <w:sz w:val="28"/>
          <w:szCs w:val="28"/>
          <w:rtl/>
        </w:rPr>
        <w:t>יחס ל</w:t>
      </w:r>
      <w:r w:rsidR="006F250E">
        <w:rPr>
          <w:rFonts w:ascii="Times New Roman" w:eastAsia="Times New Roman" w:hAnsi="Times New Roman" w:cs="David" w:hint="cs"/>
          <w:sz w:val="28"/>
          <w:szCs w:val="28"/>
          <w:rtl/>
        </w:rPr>
        <w:t>הגדרה הכללית</w:t>
      </w:r>
      <w:r w:rsidR="00053389">
        <w:rPr>
          <w:rFonts w:ascii="Times New Roman" w:eastAsia="Times New Roman" w:hAnsi="Times New Roman" w:cs="David" w:hint="cs"/>
          <w:sz w:val="28"/>
          <w:szCs w:val="28"/>
          <w:rtl/>
        </w:rPr>
        <w:t xml:space="preserve"> </w:t>
      </w:r>
      <w:r w:rsidR="006F250E">
        <w:rPr>
          <w:rFonts w:ascii="Times New Roman" w:eastAsia="Times New Roman" w:hAnsi="Times New Roman" w:cs="David" w:hint="cs"/>
          <w:sz w:val="28"/>
          <w:szCs w:val="28"/>
          <w:rtl/>
        </w:rPr>
        <w:t>של המרחב הקיברנטי שתתואר בפרק זה</w:t>
      </w:r>
      <w:r w:rsidR="00C72327">
        <w:rPr>
          <w:rFonts w:ascii="Times New Roman" w:eastAsia="Times New Roman" w:hAnsi="Times New Roman" w:cs="David" w:hint="cs"/>
          <w:sz w:val="28"/>
          <w:szCs w:val="28"/>
          <w:rtl/>
        </w:rPr>
        <w:t xml:space="preserve">. </w:t>
      </w:r>
      <w:r w:rsidR="00076958">
        <w:rPr>
          <w:rFonts w:ascii="Times New Roman" w:eastAsia="Times New Roman" w:hAnsi="Times New Roman" w:cs="David" w:hint="cs"/>
          <w:sz w:val="28"/>
          <w:szCs w:val="28"/>
          <w:rtl/>
        </w:rPr>
        <w:t xml:space="preserve">כפי שתואר במבוא, </w:t>
      </w:r>
      <w:r w:rsidR="00BA659F">
        <w:rPr>
          <w:rFonts w:ascii="Times New Roman" w:eastAsia="Times New Roman" w:hAnsi="Times New Roman" w:cs="David" w:hint="cs"/>
          <w:sz w:val="28"/>
          <w:szCs w:val="28"/>
          <w:rtl/>
        </w:rPr>
        <w:t>המונחים סייבר וקיברנטיקה, בהקשר לעבודה זו, משמעותם אחת היא.</w:t>
      </w:r>
    </w:p>
    <w:p w:rsidR="00BA659F" w:rsidRPr="00BA659F" w:rsidRDefault="00BA659F"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ההגדרה ש</w:t>
      </w:r>
      <w:r w:rsidR="002E0875">
        <w:rPr>
          <w:rFonts w:ascii="Times New Roman" w:eastAsia="Times New Roman" w:hAnsi="Times New Roman" w:cs="David" w:hint="cs"/>
          <w:sz w:val="28"/>
          <w:szCs w:val="28"/>
          <w:rtl/>
        </w:rPr>
        <w:t>הובאה</w:t>
      </w:r>
      <w:r>
        <w:rPr>
          <w:rFonts w:ascii="Times New Roman" w:eastAsia="Times New Roman" w:hAnsi="Times New Roman" w:cs="David" w:hint="cs"/>
          <w:sz w:val="28"/>
          <w:szCs w:val="28"/>
          <w:rtl/>
        </w:rPr>
        <w:t xml:space="preserve"> במבוא למרחב הסייבר, הינה הממשק בין האדם למערכות המחשב השונות, הכוללות שלושה מרחבים מובחנים: סביבה פיזית (חומרה/קושחה), סביבה לוגית (תוכנה) וסביבה אנושית (אדם). דרך בסיס המשגתי זה נתאר את התפתחות המרחב, כאשר בהמשך הפרק נעמיד הגדרות נוספות שעלו בשנים הא</w:t>
      </w:r>
      <w:r w:rsidR="002068A9">
        <w:rPr>
          <w:rFonts w:ascii="Times New Roman" w:eastAsia="Times New Roman" w:hAnsi="Times New Roman" w:cs="David" w:hint="cs"/>
          <w:sz w:val="28"/>
          <w:szCs w:val="28"/>
          <w:rtl/>
        </w:rPr>
        <w:t>חרונות, כחלק מהעמקת ההבנה של ה</w:t>
      </w:r>
      <w:r>
        <w:rPr>
          <w:rFonts w:ascii="Times New Roman" w:eastAsia="Times New Roman" w:hAnsi="Times New Roman" w:cs="David" w:hint="cs"/>
          <w:sz w:val="28"/>
          <w:szCs w:val="28"/>
          <w:rtl/>
        </w:rPr>
        <w:t>מרחב.</w:t>
      </w:r>
    </w:p>
    <w:p w:rsidR="002068A9" w:rsidRPr="002E0875" w:rsidRDefault="00076958" w:rsidP="00043364">
      <w:pPr>
        <w:pStyle w:val="a7"/>
        <w:numPr>
          <w:ilvl w:val="0"/>
          <w:numId w:val="42"/>
        </w:numPr>
        <w:spacing w:line="360" w:lineRule="auto"/>
        <w:jc w:val="both"/>
        <w:rPr>
          <w:rFonts w:ascii="Times New Roman" w:eastAsia="Times New Roman" w:hAnsi="Times New Roman" w:cs="David"/>
          <w:b/>
          <w:bCs/>
          <w:sz w:val="28"/>
          <w:szCs w:val="28"/>
          <w:rtl/>
        </w:rPr>
      </w:pPr>
      <w:r w:rsidRPr="002E0875">
        <w:rPr>
          <w:rFonts w:ascii="Times New Roman" w:eastAsia="Times New Roman" w:hAnsi="Times New Roman" w:cs="David" w:hint="cs"/>
          <w:b/>
          <w:bCs/>
          <w:sz w:val="28"/>
          <w:szCs w:val="28"/>
          <w:rtl/>
        </w:rPr>
        <w:t>תיאור התפתחות המרחב הק</w:t>
      </w:r>
      <w:r w:rsidR="002324A8" w:rsidRPr="002E0875">
        <w:rPr>
          <w:rFonts w:ascii="Times New Roman" w:eastAsia="Times New Roman" w:hAnsi="Times New Roman" w:cs="David" w:hint="cs"/>
          <w:b/>
          <w:bCs/>
          <w:sz w:val="28"/>
          <w:szCs w:val="28"/>
          <w:rtl/>
        </w:rPr>
        <w:t>י</w:t>
      </w:r>
      <w:r w:rsidRPr="002E0875">
        <w:rPr>
          <w:rFonts w:ascii="Times New Roman" w:eastAsia="Times New Roman" w:hAnsi="Times New Roman" w:cs="David" w:hint="cs"/>
          <w:b/>
          <w:bCs/>
          <w:sz w:val="28"/>
          <w:szCs w:val="28"/>
          <w:rtl/>
        </w:rPr>
        <w:t>ברנטי</w:t>
      </w:r>
      <w:r w:rsidR="00BA659F" w:rsidRPr="002E0875">
        <w:rPr>
          <w:rFonts w:ascii="Times New Roman" w:eastAsia="Times New Roman" w:hAnsi="Times New Roman" w:cs="David" w:hint="cs"/>
          <w:b/>
          <w:bCs/>
          <w:sz w:val="28"/>
          <w:szCs w:val="28"/>
          <w:rtl/>
        </w:rPr>
        <w:t>:</w:t>
      </w:r>
    </w:p>
    <w:p w:rsidR="00DD6986" w:rsidRDefault="002068A9"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מערכת המחשב הראשונה שפותחה הייתה מכונת טיורינג, ש</w:t>
      </w:r>
      <w:r w:rsidR="00D33509">
        <w:rPr>
          <w:rFonts w:ascii="Times New Roman" w:eastAsia="Times New Roman" w:hAnsi="Times New Roman" w:cs="David" w:hint="cs"/>
          <w:sz w:val="28"/>
          <w:szCs w:val="28"/>
          <w:rtl/>
        </w:rPr>
        <w:t>הושלמ</w:t>
      </w:r>
      <w:r>
        <w:rPr>
          <w:rFonts w:ascii="Times New Roman" w:eastAsia="Times New Roman" w:hAnsi="Times New Roman" w:cs="David" w:hint="cs"/>
          <w:sz w:val="28"/>
          <w:szCs w:val="28"/>
          <w:rtl/>
        </w:rPr>
        <w:t xml:space="preserve">ה ב-1936 על ידי המתמטיקאי הבריטי אלן טיורינג,  </w:t>
      </w:r>
      <w:r w:rsidR="00DD6986">
        <w:rPr>
          <w:rFonts w:ascii="Times New Roman" w:eastAsia="Times New Roman" w:hAnsi="Times New Roman" w:cs="David" w:hint="cs"/>
          <w:sz w:val="28"/>
          <w:szCs w:val="28"/>
          <w:rtl/>
        </w:rPr>
        <w:t xml:space="preserve">מתוך כוונה ליצור מערכת שתדע לפתור באופן אוטומטי מודלים </w:t>
      </w:r>
      <w:r w:rsidR="00D33509">
        <w:rPr>
          <w:rFonts w:ascii="Times New Roman" w:eastAsia="Times New Roman" w:hAnsi="Times New Roman" w:cs="David" w:hint="cs"/>
          <w:sz w:val="28"/>
          <w:szCs w:val="28"/>
          <w:rtl/>
        </w:rPr>
        <w:t xml:space="preserve">ואלגוריתמים </w:t>
      </w:r>
      <w:r w:rsidR="00DD6986">
        <w:rPr>
          <w:rFonts w:ascii="Times New Roman" w:eastAsia="Times New Roman" w:hAnsi="Times New Roman" w:cs="David" w:hint="cs"/>
          <w:sz w:val="28"/>
          <w:szCs w:val="28"/>
          <w:rtl/>
        </w:rPr>
        <w:t xml:space="preserve">מתמטיים. טיורינג הראה שניתן באמצעות מכונה זו לבצע כל פעולת חישוב מתמטית. היישום המוכר של מכונה זו, היה פתרון צופן האניגמה, במסגרתו פיענחו הבריטים במהלך מלחמת העולם השניה את צופן מערכת הקשר וההודעות </w:t>
      </w:r>
      <w:r w:rsidR="00D33509">
        <w:rPr>
          <w:rFonts w:ascii="Times New Roman" w:eastAsia="Times New Roman" w:hAnsi="Times New Roman" w:cs="David" w:hint="cs"/>
          <w:sz w:val="28"/>
          <w:szCs w:val="28"/>
          <w:rtl/>
        </w:rPr>
        <w:t xml:space="preserve">המוצפנות </w:t>
      </w:r>
      <w:r w:rsidR="00DD6986">
        <w:rPr>
          <w:rFonts w:ascii="Times New Roman" w:eastAsia="Times New Roman" w:hAnsi="Times New Roman" w:cs="David" w:hint="cs"/>
          <w:sz w:val="28"/>
          <w:szCs w:val="28"/>
          <w:rtl/>
        </w:rPr>
        <w:t>של צבא גרמניה, דבר ש</w:t>
      </w:r>
      <w:r w:rsidR="00D33509">
        <w:rPr>
          <w:rFonts w:ascii="Times New Roman" w:eastAsia="Times New Roman" w:hAnsi="Times New Roman" w:cs="David" w:hint="cs"/>
          <w:sz w:val="28"/>
          <w:szCs w:val="28"/>
          <w:rtl/>
        </w:rPr>
        <w:t>הביא ל</w:t>
      </w:r>
      <w:r w:rsidR="00DD6986">
        <w:rPr>
          <w:rFonts w:ascii="Times New Roman" w:eastAsia="Times New Roman" w:hAnsi="Times New Roman" w:cs="David" w:hint="cs"/>
          <w:sz w:val="28"/>
          <w:szCs w:val="28"/>
          <w:rtl/>
        </w:rPr>
        <w:t>יתרון משמעותי</w:t>
      </w:r>
      <w:r w:rsidR="00D33509">
        <w:rPr>
          <w:rFonts w:ascii="Times New Roman" w:eastAsia="Times New Roman" w:hAnsi="Times New Roman" w:cs="David" w:hint="cs"/>
          <w:sz w:val="28"/>
          <w:szCs w:val="28"/>
          <w:rtl/>
        </w:rPr>
        <w:t xml:space="preserve"> עבורם</w:t>
      </w:r>
      <w:r w:rsidR="00DD6986">
        <w:rPr>
          <w:rFonts w:ascii="Times New Roman" w:eastAsia="Times New Roman" w:hAnsi="Times New Roman" w:cs="David" w:hint="cs"/>
          <w:sz w:val="28"/>
          <w:szCs w:val="28"/>
          <w:rtl/>
        </w:rPr>
        <w:t xml:space="preserve"> בשדה הקרב. </w:t>
      </w:r>
    </w:p>
    <w:p w:rsidR="00BA659F" w:rsidRDefault="00DD6986"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פיתוח המחשב האלקטרוני הראשון בוצע עשר שנים מאוחר יותר, ב-1946, מתוך צו</w:t>
      </w:r>
      <w:r w:rsidR="002E0875">
        <w:rPr>
          <w:rFonts w:ascii="Times New Roman" w:eastAsia="Times New Roman" w:hAnsi="Times New Roman" w:cs="David" w:hint="cs"/>
          <w:sz w:val="28"/>
          <w:szCs w:val="28"/>
          <w:rtl/>
        </w:rPr>
        <w:t>רך ביטחוני-צבאי בארצות ה</w:t>
      </w:r>
      <w:r>
        <w:rPr>
          <w:rFonts w:ascii="Times New Roman" w:eastAsia="Times New Roman" w:hAnsi="Times New Roman" w:cs="David" w:hint="cs"/>
          <w:sz w:val="28"/>
          <w:szCs w:val="28"/>
          <w:rtl/>
        </w:rPr>
        <w:t>ב</w:t>
      </w:r>
      <w:r w:rsidR="002E0875">
        <w:rPr>
          <w:rFonts w:ascii="Times New Roman" w:eastAsia="Times New Roman" w:hAnsi="Times New Roman" w:cs="David" w:hint="cs"/>
          <w:sz w:val="28"/>
          <w:szCs w:val="28"/>
          <w:rtl/>
        </w:rPr>
        <w:t>רית</w:t>
      </w:r>
      <w:r>
        <w:rPr>
          <w:rFonts w:ascii="Times New Roman" w:eastAsia="Times New Roman" w:hAnsi="Times New Roman" w:cs="David" w:hint="cs"/>
          <w:sz w:val="28"/>
          <w:szCs w:val="28"/>
          <w:rtl/>
        </w:rPr>
        <w:t xml:space="preserve"> על ידי המתמטיקאי ג'ון פול ניומן.</w:t>
      </w:r>
      <w:r w:rsidR="002068A9">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מטרת המחשב הייתה חישוב מסלולי ירי ארטילרי ופיתוחה התבסס על ההיכרות עם מכונת טיורינג.</w:t>
      </w:r>
    </w:p>
    <w:p w:rsidR="00DD6986" w:rsidRDefault="00DD6986"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ב-1960 הומצא הטרנזיסטור</w:t>
      </w:r>
      <w:r w:rsidR="004A7E61">
        <w:rPr>
          <w:rFonts w:ascii="Times New Roman" w:eastAsia="Times New Roman" w:hAnsi="Times New Roman" w:cs="David" w:hint="cs"/>
          <w:sz w:val="28"/>
          <w:szCs w:val="28"/>
          <w:rtl/>
        </w:rPr>
        <w:t xml:space="preserve"> (</w:t>
      </w:r>
      <w:r w:rsidR="004A7E61">
        <w:rPr>
          <w:rFonts w:ascii="Times New Roman" w:eastAsia="Times New Roman" w:hAnsi="Times New Roman" w:cs="David"/>
          <w:sz w:val="28"/>
          <w:szCs w:val="28"/>
        </w:rPr>
        <w:t>Trans-Resist</w:t>
      </w:r>
      <w:r w:rsidR="004A7E61">
        <w:rPr>
          <w:rFonts w:ascii="Times New Roman" w:eastAsia="Times New Roman" w:hAnsi="Times New Roman" w:cs="David" w:hint="cs"/>
          <w:sz w:val="28"/>
          <w:szCs w:val="28"/>
          <w:rtl/>
        </w:rPr>
        <w:t>, קרי מוליך ומתנגד), באופן שהיווה שיפור ניכר ביחס לשפורפרות שהיו קודם לכן. הטרנזיסטור הינו רכיב אלקטרוני שמשמש כמתג חשמלי, על בסיסו ניתן לייצר שערים לוגיים, התקני</w:t>
      </w:r>
      <w:r w:rsidR="00D33509">
        <w:rPr>
          <w:rFonts w:ascii="Times New Roman" w:eastAsia="Times New Roman" w:hAnsi="Times New Roman" w:cs="David" w:hint="cs"/>
          <w:sz w:val="28"/>
          <w:szCs w:val="28"/>
          <w:rtl/>
        </w:rPr>
        <w:t>ם</w:t>
      </w:r>
      <w:r w:rsidR="004A7E61">
        <w:rPr>
          <w:rFonts w:ascii="Times New Roman" w:eastAsia="Times New Roman" w:hAnsi="Times New Roman" w:cs="David" w:hint="cs"/>
          <w:sz w:val="28"/>
          <w:szCs w:val="28"/>
          <w:rtl/>
        </w:rPr>
        <w:t xml:space="preserve"> אלקטרוניים </w:t>
      </w:r>
      <w:r w:rsidR="004A7E61">
        <w:rPr>
          <w:rFonts w:ascii="Times New Roman" w:eastAsia="Times New Roman" w:hAnsi="Times New Roman" w:cs="David" w:hint="cs"/>
          <w:sz w:val="28"/>
          <w:szCs w:val="28"/>
          <w:rtl/>
        </w:rPr>
        <w:lastRenderedPageBreak/>
        <w:t>אחרים</w:t>
      </w:r>
      <w:r w:rsidR="00B30806">
        <w:rPr>
          <w:rFonts w:ascii="Times New Roman" w:eastAsia="Times New Roman" w:hAnsi="Times New Roman" w:cs="David" w:hint="cs"/>
          <w:sz w:val="28"/>
          <w:szCs w:val="28"/>
          <w:rtl/>
        </w:rPr>
        <w:t>, דבר שמהווה בסיס הכרחי במחשוב האלקטרוני</w:t>
      </w:r>
      <w:r w:rsidR="004A7E61">
        <w:rPr>
          <w:rFonts w:ascii="Times New Roman" w:eastAsia="Times New Roman" w:hAnsi="Times New Roman" w:cs="David" w:hint="cs"/>
          <w:sz w:val="28"/>
          <w:szCs w:val="28"/>
          <w:rtl/>
        </w:rPr>
        <w:t>. עיקר השיפור בטרנזיסטור היה בגודלו הקטן יחסית,</w:t>
      </w:r>
      <w:r w:rsidR="007D5E35">
        <w:rPr>
          <w:rFonts w:ascii="Times New Roman" w:eastAsia="Times New Roman" w:hAnsi="Times New Roman" w:cs="David" w:hint="cs"/>
          <w:sz w:val="28"/>
          <w:szCs w:val="28"/>
          <w:rtl/>
        </w:rPr>
        <w:t xml:space="preserve"> כך שניתן לדחוס יותר רכיבים אלקטרוניים בנפח נתון ובמחיר דומה. גורדון מוּר, ממייסדי יצרנית המעבדים 'אינטל' העריך שמדי שנתיים ניתן יהיה להכפיל את מספר הטרנזיסטורים באותו השבב, תוך השארת המחיר קבוע. הערכה זו זכתה מאוחר יותר להיקרא </w:t>
      </w:r>
      <w:r w:rsidR="004A7E61">
        <w:rPr>
          <w:rFonts w:ascii="Times New Roman" w:eastAsia="Times New Roman" w:hAnsi="Times New Roman" w:cs="David" w:hint="cs"/>
          <w:sz w:val="28"/>
          <w:szCs w:val="28"/>
          <w:rtl/>
        </w:rPr>
        <w:t xml:space="preserve">חוק </w:t>
      </w:r>
      <w:r w:rsidR="004A7E61">
        <w:rPr>
          <w:rFonts w:ascii="Times New Roman" w:eastAsia="Times New Roman" w:hAnsi="Times New Roman" w:cs="David" w:hint="cs"/>
          <w:sz w:val="28"/>
          <w:szCs w:val="28"/>
        </w:rPr>
        <w:t>M</w:t>
      </w:r>
      <w:r w:rsidR="004A7E61">
        <w:rPr>
          <w:rFonts w:ascii="Times New Roman" w:eastAsia="Times New Roman" w:hAnsi="Times New Roman" w:cs="David"/>
          <w:sz w:val="28"/>
          <w:szCs w:val="28"/>
        </w:rPr>
        <w:t>oore</w:t>
      </w:r>
      <w:r w:rsidR="007D5E35">
        <w:rPr>
          <w:rFonts w:ascii="Times New Roman" w:eastAsia="Times New Roman" w:hAnsi="Times New Roman" w:cs="David" w:hint="cs"/>
          <w:sz w:val="28"/>
          <w:szCs w:val="28"/>
          <w:rtl/>
        </w:rPr>
        <w:t xml:space="preserve"> ו</w:t>
      </w:r>
      <w:r w:rsidR="00B30806">
        <w:rPr>
          <w:rFonts w:ascii="Times New Roman" w:eastAsia="Times New Roman" w:hAnsi="Times New Roman" w:cs="David" w:hint="cs"/>
          <w:sz w:val="28"/>
          <w:szCs w:val="28"/>
          <w:rtl/>
        </w:rPr>
        <w:t xml:space="preserve">חברת 'אינטל' הבינה את הפוטנציאל, וחרתה על דגלה </w:t>
      </w:r>
      <w:r w:rsidR="00D33509">
        <w:rPr>
          <w:rFonts w:ascii="Times New Roman" w:eastAsia="Times New Roman" w:hAnsi="Times New Roman" w:cs="David" w:hint="cs"/>
          <w:sz w:val="28"/>
          <w:szCs w:val="28"/>
          <w:rtl/>
        </w:rPr>
        <w:t>השקת דור מחשבים חדש</w:t>
      </w:r>
      <w:r w:rsidR="00B30806">
        <w:rPr>
          <w:rFonts w:ascii="Times New Roman" w:eastAsia="Times New Roman" w:hAnsi="Times New Roman" w:cs="David" w:hint="cs"/>
          <w:sz w:val="28"/>
          <w:szCs w:val="28"/>
          <w:rtl/>
        </w:rPr>
        <w:t xml:space="preserve"> מדי שנתיים. מהפכת מזעור זו, היא שמאפשרת את הרחבת שימושי מערכות המחשב, בהתאם לגודל ומחיר המחשבים שהלכו וקטנו עם השנים בקצב אקספוננציאלי. </w:t>
      </w:r>
      <w:r w:rsidR="007D5E35">
        <w:rPr>
          <w:rFonts w:ascii="Times New Roman" w:eastAsia="Times New Roman" w:hAnsi="Times New Roman" w:cs="David" w:hint="cs"/>
          <w:sz w:val="28"/>
          <w:szCs w:val="28"/>
          <w:rtl/>
        </w:rPr>
        <w:t>(בן ישראל וטבנסקי, 2011, עמ' 22).</w:t>
      </w:r>
    </w:p>
    <w:p w:rsidR="006D7FC0" w:rsidRPr="006D7FC0" w:rsidRDefault="006D7FC0"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קיימות עדויות לכתיבה, עוד מהמאה ה-19, שניתן לייחס אותה לחיזוי קיומו של האינטרנט. ב-1863 פורסם כתב עת בעיתון ניו-זילנדי, שנכתב על ידי סמואל באטלר (</w:t>
      </w:r>
      <w:r>
        <w:rPr>
          <w:rFonts w:ascii="Times New Roman" w:eastAsia="Times New Roman" w:hAnsi="Times New Roman" w:cs="David" w:hint="cs"/>
          <w:sz w:val="28"/>
          <w:szCs w:val="28"/>
        </w:rPr>
        <w:t>B</w:t>
      </w:r>
      <w:r>
        <w:rPr>
          <w:rFonts w:ascii="Times New Roman" w:eastAsia="Times New Roman" w:hAnsi="Times New Roman" w:cs="David"/>
          <w:sz w:val="28"/>
          <w:szCs w:val="28"/>
        </w:rPr>
        <w:t>utler</w:t>
      </w:r>
      <w:r>
        <w:rPr>
          <w:rFonts w:ascii="Times New Roman" w:eastAsia="Times New Roman" w:hAnsi="Times New Roman" w:cs="David" w:hint="cs"/>
          <w:sz w:val="28"/>
          <w:szCs w:val="28"/>
          <w:rtl/>
        </w:rPr>
        <w:t>)</w:t>
      </w:r>
      <w:r w:rsidR="000F104A">
        <w:rPr>
          <w:rFonts w:ascii="Times New Roman" w:eastAsia="Times New Roman" w:hAnsi="Times New Roman" w:cs="David" w:hint="cs"/>
          <w:sz w:val="28"/>
          <w:szCs w:val="28"/>
          <w:rtl/>
        </w:rPr>
        <w:t>, ובו העלה ספקולציה הנוגעת ליכולתם הצפויה של אנשים לקלוט בחושיהם מידע מכל מקום בעולם, מבלי לבזבז זמן ובמחיר נמוך</w:t>
      </w:r>
      <w:r w:rsidR="000F104A">
        <w:rPr>
          <w:rStyle w:val="aa"/>
          <w:rFonts w:ascii="Times New Roman" w:eastAsia="Times New Roman" w:hAnsi="Times New Roman" w:cs="David"/>
          <w:sz w:val="28"/>
          <w:szCs w:val="28"/>
          <w:rtl/>
        </w:rPr>
        <w:footnoteReference w:id="5"/>
      </w:r>
      <w:r w:rsidR="000F104A">
        <w:rPr>
          <w:rFonts w:ascii="Times New Roman" w:eastAsia="Times New Roman" w:hAnsi="Times New Roman" w:cs="David" w:hint="cs"/>
          <w:sz w:val="28"/>
          <w:szCs w:val="28"/>
          <w:rtl/>
        </w:rPr>
        <w:t>. כמובן שבאטלר זכה לתגובות מזלזלות באותם הימים.</w:t>
      </w:r>
      <w:r>
        <w:rPr>
          <w:rFonts w:ascii="Times New Roman" w:eastAsia="Times New Roman" w:hAnsi="Times New Roman" w:cs="David" w:hint="cs"/>
          <w:sz w:val="28"/>
          <w:szCs w:val="28"/>
          <w:rtl/>
        </w:rPr>
        <w:t xml:space="preserve"> </w:t>
      </w:r>
      <w:r w:rsidR="00F0766E">
        <w:rPr>
          <w:rFonts w:ascii="Times New Roman" w:eastAsia="Times New Roman" w:hAnsi="Times New Roman" w:cs="David" w:hint="cs"/>
          <w:sz w:val="28"/>
          <w:szCs w:val="28"/>
          <w:rtl/>
        </w:rPr>
        <w:t>ב-1872 אף פירסם באטלר ספר מדע בדיוני (בשם</w:t>
      </w:r>
      <w:r w:rsidR="00F0766E">
        <w:rPr>
          <w:rFonts w:ascii="Times New Roman" w:eastAsia="Times New Roman" w:hAnsi="Times New Roman" w:cs="David"/>
          <w:sz w:val="28"/>
          <w:szCs w:val="28"/>
          <w:rtl/>
        </w:rPr>
        <w:t>–</w:t>
      </w:r>
      <w:r w:rsidR="00F0766E">
        <w:rPr>
          <w:rFonts w:ascii="Times New Roman" w:eastAsia="Times New Roman" w:hAnsi="Times New Roman" w:cs="David" w:hint="cs"/>
          <w:sz w:val="28"/>
          <w:szCs w:val="28"/>
          <w:rtl/>
        </w:rPr>
        <w:t xml:space="preserve"> </w:t>
      </w:r>
      <w:r w:rsidR="00F0766E">
        <w:rPr>
          <w:rFonts w:ascii="Times New Roman" w:eastAsia="Times New Roman" w:hAnsi="Times New Roman" w:cs="David" w:hint="cs"/>
          <w:sz w:val="28"/>
          <w:szCs w:val="28"/>
        </w:rPr>
        <w:t>E</w:t>
      </w:r>
      <w:r w:rsidR="00F0766E">
        <w:rPr>
          <w:rFonts w:ascii="Times New Roman" w:eastAsia="Times New Roman" w:hAnsi="Times New Roman" w:cs="David"/>
          <w:sz w:val="28"/>
          <w:szCs w:val="28"/>
        </w:rPr>
        <w:t>rewhon</w:t>
      </w:r>
      <w:r w:rsidR="00F0766E">
        <w:rPr>
          <w:rFonts w:ascii="Times New Roman" w:eastAsia="Times New Roman" w:hAnsi="Times New Roman" w:cs="David" w:hint="cs"/>
          <w:sz w:val="28"/>
          <w:szCs w:val="28"/>
          <w:rtl/>
        </w:rPr>
        <w:t>) בו מתוארת מציאות שמכונות יהיו חכמות ומהירות יותר מבני אדם, עד מצב שבו יאלצו להשמיד אותן, כיוון ש'התלמיד עלה על רבו'. תיאורים כאלו, בעיקר בספרות המדע הבדיוני, המשיכה ללוות את האנושות לאחר מכן בכמה ציוני דרך, שהמשותף לכולם הוא שרטוט של מציאות שכיון היא מובנת ולא ניתן לדמיין משהו אחר, אלא שאז זה היה בחזקת מדע בדיוני.</w:t>
      </w:r>
    </w:p>
    <w:p w:rsidR="00D33509" w:rsidRDefault="00D33509"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הצורך שזיהו האמריקאים</w:t>
      </w:r>
      <w:r w:rsidR="002E0875">
        <w:rPr>
          <w:rFonts w:ascii="Times New Roman" w:eastAsia="Times New Roman" w:hAnsi="Times New Roman" w:cs="David" w:hint="cs"/>
          <w:sz w:val="28"/>
          <w:szCs w:val="28"/>
          <w:rtl/>
        </w:rPr>
        <w:t xml:space="preserve"> לפתח רשת תקשורת רחבה בתוך ארצות הברית</w:t>
      </w:r>
      <w:r>
        <w:rPr>
          <w:rFonts w:ascii="Times New Roman" w:eastAsia="Times New Roman" w:hAnsi="Times New Roman" w:cs="David" w:hint="cs"/>
          <w:sz w:val="28"/>
          <w:szCs w:val="28"/>
          <w:rtl/>
        </w:rPr>
        <w:t xml:space="preserve"> ומחוצה לה, שתאפשר המשך תקשורת למטרות ביטחוניות, במקרה של מתקפה גרעינית מצד הרוסים , הביא ב-1969 להופעתה של מערכת ה- </w:t>
      </w:r>
      <w:r>
        <w:rPr>
          <w:rFonts w:ascii="Times New Roman" w:eastAsia="Times New Roman" w:hAnsi="Times New Roman" w:cs="David" w:hint="cs"/>
          <w:sz w:val="28"/>
          <w:szCs w:val="28"/>
        </w:rPr>
        <w:t>A</w:t>
      </w:r>
      <w:r>
        <w:rPr>
          <w:rFonts w:ascii="Times New Roman" w:eastAsia="Times New Roman" w:hAnsi="Times New Roman" w:cs="David"/>
          <w:sz w:val="28"/>
          <w:szCs w:val="28"/>
        </w:rPr>
        <w:t>rpanet</w:t>
      </w:r>
      <w:r>
        <w:rPr>
          <w:rFonts w:ascii="Times New Roman" w:eastAsia="Times New Roman" w:hAnsi="Times New Roman" w:cs="David" w:hint="cs"/>
          <w:sz w:val="28"/>
          <w:szCs w:val="28"/>
          <w:rtl/>
        </w:rPr>
        <w:t xml:space="preserve">. פיתוח זה </w:t>
      </w:r>
      <w:r w:rsidR="002E0875">
        <w:rPr>
          <w:rFonts w:ascii="Times New Roman" w:eastAsia="Times New Roman" w:hAnsi="Times New Roman" w:cs="David" w:hint="cs"/>
          <w:sz w:val="28"/>
          <w:szCs w:val="28"/>
          <w:rtl/>
        </w:rPr>
        <w:t>נערך</w:t>
      </w:r>
      <w:r>
        <w:rPr>
          <w:rFonts w:ascii="Times New Roman" w:eastAsia="Times New Roman" w:hAnsi="Times New Roman" w:cs="David" w:hint="cs"/>
          <w:sz w:val="28"/>
          <w:szCs w:val="28"/>
          <w:rtl/>
        </w:rPr>
        <w:t xml:space="preserve"> באמצעות מספר אוניברסיטאות, ובישר למעשה על הקמת ה - </w:t>
      </w:r>
      <w:r>
        <w:rPr>
          <w:rFonts w:ascii="Times New Roman" w:eastAsia="Times New Roman" w:hAnsi="Times New Roman" w:cs="David" w:hint="cs"/>
          <w:sz w:val="28"/>
          <w:szCs w:val="28"/>
        </w:rPr>
        <w:t>W</w:t>
      </w:r>
      <w:r>
        <w:rPr>
          <w:rFonts w:ascii="Times New Roman" w:eastAsia="Times New Roman" w:hAnsi="Times New Roman" w:cs="David"/>
          <w:sz w:val="28"/>
          <w:szCs w:val="28"/>
        </w:rPr>
        <w:t>orld Wide Web</w:t>
      </w:r>
      <w:r>
        <w:rPr>
          <w:rFonts w:ascii="Times New Roman" w:eastAsia="Times New Roman" w:hAnsi="Times New Roman" w:cs="David" w:hint="cs"/>
          <w:sz w:val="28"/>
          <w:szCs w:val="28"/>
          <w:rtl/>
        </w:rPr>
        <w:t>, שלימים הוכר בתור האינטרנט.</w:t>
      </w:r>
      <w:r w:rsidR="002E0875">
        <w:rPr>
          <w:rFonts w:ascii="Times New Roman" w:eastAsia="Times New Roman" w:hAnsi="Times New Roman" w:cs="David" w:hint="cs"/>
          <w:sz w:val="28"/>
          <w:szCs w:val="28"/>
          <w:rtl/>
        </w:rPr>
        <w:t xml:space="preserve"> רשת דומה במאפייניה הוקמה בארצות הברית</w:t>
      </w:r>
      <w:r w:rsidR="009C2015">
        <w:rPr>
          <w:rFonts w:ascii="Times New Roman" w:eastAsia="Times New Roman" w:hAnsi="Times New Roman" w:cs="David" w:hint="cs"/>
          <w:sz w:val="28"/>
          <w:szCs w:val="28"/>
          <w:rtl/>
        </w:rPr>
        <w:t xml:space="preserve"> ב-1986 בין אוניברסיטאות ומכוני מחקר לצורך שיתוף ידע אקדמי. עוד ועוד רשתות לשיתוף ידע מקומי צצו, אלא שהמשמעותית שביניהם הייתה ב-1989, בעקבות הצעה להקמת מערכת גלובלית, בה אנשים יוכלו לשתף ולחלוק מסמכים על בסיס רשת קורים (</w:t>
      </w:r>
      <w:r w:rsidR="009C2015">
        <w:rPr>
          <w:rFonts w:ascii="Times New Roman" w:eastAsia="Times New Roman" w:hAnsi="Times New Roman" w:cs="David" w:hint="cs"/>
          <w:sz w:val="28"/>
          <w:szCs w:val="28"/>
        </w:rPr>
        <w:t>W</w:t>
      </w:r>
      <w:r w:rsidR="009C2015">
        <w:rPr>
          <w:rFonts w:ascii="Times New Roman" w:eastAsia="Times New Roman" w:hAnsi="Times New Roman" w:cs="David"/>
          <w:sz w:val="28"/>
          <w:szCs w:val="28"/>
        </w:rPr>
        <w:t>eb</w:t>
      </w:r>
      <w:r w:rsidR="009C2015">
        <w:rPr>
          <w:rFonts w:ascii="Times New Roman" w:eastAsia="Times New Roman" w:hAnsi="Times New Roman" w:cs="David" w:hint="cs"/>
          <w:sz w:val="28"/>
          <w:szCs w:val="28"/>
          <w:rtl/>
        </w:rPr>
        <w:t xml:space="preserve">), רשת זו כונתה היפרטקסט. לשם כך פותחה שפה והוגדרה שיטה למעבר בין המסמכים, הוגדרו שרתים וכיו"ב. מערכת אינטרנטית זו, שעלתה לאוויר ב-1990, </w:t>
      </w:r>
      <w:r w:rsidR="009C2015">
        <w:rPr>
          <w:rFonts w:ascii="Times New Roman" w:eastAsia="Times New Roman" w:hAnsi="Times New Roman" w:cs="David" w:hint="cs"/>
          <w:sz w:val="28"/>
          <w:szCs w:val="28"/>
          <w:rtl/>
        </w:rPr>
        <w:lastRenderedPageBreak/>
        <w:t xml:space="preserve">נפתחה לציבור הרחב כשנה מאוחר יותר. ב-1994 היו ברשת כשני מיליון שרתים ויותר משש מאות אתרי </w:t>
      </w:r>
      <w:r w:rsidR="009C2015">
        <w:rPr>
          <w:rFonts w:ascii="Times New Roman" w:eastAsia="Times New Roman" w:hAnsi="Times New Roman" w:cs="David" w:hint="cs"/>
          <w:sz w:val="28"/>
          <w:szCs w:val="28"/>
        </w:rPr>
        <w:t>WWW</w:t>
      </w:r>
      <w:r w:rsidR="009C2015">
        <w:rPr>
          <w:rFonts w:ascii="Times New Roman" w:eastAsia="Times New Roman" w:hAnsi="Times New Roman" w:cs="David" w:hint="cs"/>
          <w:sz w:val="28"/>
          <w:szCs w:val="28"/>
          <w:rtl/>
        </w:rPr>
        <w:t xml:space="preserve">, כעבור שלוש שנים כבר היו </w:t>
      </w:r>
      <w:r w:rsidR="008A206F">
        <w:rPr>
          <w:rFonts w:ascii="Times New Roman" w:eastAsia="Times New Roman" w:hAnsi="Times New Roman" w:cs="David" w:hint="cs"/>
          <w:sz w:val="28"/>
          <w:szCs w:val="28"/>
          <w:rtl/>
        </w:rPr>
        <w:t xml:space="preserve">בה </w:t>
      </w:r>
      <w:r w:rsidR="009C2015">
        <w:rPr>
          <w:rFonts w:ascii="Times New Roman" w:eastAsia="Times New Roman" w:hAnsi="Times New Roman" w:cs="David" w:hint="cs"/>
          <w:sz w:val="28"/>
          <w:szCs w:val="28"/>
          <w:rtl/>
        </w:rPr>
        <w:t xml:space="preserve">כמיליון אתרים. </w:t>
      </w:r>
    </w:p>
    <w:p w:rsidR="00D33509" w:rsidRDefault="00216177" w:rsidP="00043364">
      <w:pPr>
        <w:spacing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עולם המחשבים המשיך </w:t>
      </w:r>
      <w:r w:rsidR="002324A8">
        <w:rPr>
          <w:rFonts w:ascii="Times New Roman" w:eastAsia="Times New Roman" w:hAnsi="Times New Roman" w:cs="David" w:hint="cs"/>
          <w:sz w:val="28"/>
          <w:szCs w:val="28"/>
          <w:rtl/>
        </w:rPr>
        <w:t>לה</w:t>
      </w:r>
      <w:r>
        <w:rPr>
          <w:rFonts w:ascii="Times New Roman" w:eastAsia="Times New Roman" w:hAnsi="Times New Roman" w:cs="David" w:hint="cs"/>
          <w:sz w:val="28"/>
          <w:szCs w:val="28"/>
          <w:rtl/>
        </w:rPr>
        <w:t xml:space="preserve">תפתח, כאשר המצאת הטרנזיסטורים וקצב שיפורם, </w:t>
      </w:r>
      <w:r w:rsidR="00656EC1">
        <w:rPr>
          <w:rFonts w:ascii="Times New Roman" w:eastAsia="Times New Roman" w:hAnsi="Times New Roman" w:cs="David" w:hint="cs"/>
          <w:sz w:val="28"/>
          <w:szCs w:val="28"/>
          <w:rtl/>
        </w:rPr>
        <w:t>הביאו</w:t>
      </w:r>
      <w:r w:rsidR="002324A8">
        <w:rPr>
          <w:rFonts w:ascii="Times New Roman" w:eastAsia="Times New Roman" w:hAnsi="Times New Roman" w:cs="David" w:hint="cs"/>
          <w:sz w:val="28"/>
          <w:szCs w:val="28"/>
          <w:rtl/>
        </w:rPr>
        <w:t xml:space="preserve"> ל</w:t>
      </w:r>
      <w:r>
        <w:rPr>
          <w:rFonts w:ascii="Times New Roman" w:eastAsia="Times New Roman" w:hAnsi="Times New Roman" w:cs="David" w:hint="cs"/>
          <w:sz w:val="28"/>
          <w:szCs w:val="28"/>
          <w:rtl/>
        </w:rPr>
        <w:t xml:space="preserve">שילובם של מערכות מחשב בתחומים רחבים ומגוונים. מהטלפונים החכמים, דרך חיישני טמפרטורה במכשירים ביתיים, שומרי מרחק ברכב, עד למיחשובם של כל מערכות הבקרה שניתן לחשוב עליהם, מערכות שקודם לכן היו נשלטות ידנית והיום השליטה עליהן היא דיגיטלית, דרך מערכות </w:t>
      </w:r>
      <w:r w:rsidR="002324A8">
        <w:rPr>
          <w:rFonts w:ascii="Times New Roman" w:eastAsia="Times New Roman" w:hAnsi="Times New Roman" w:cs="David" w:hint="cs"/>
          <w:sz w:val="28"/>
          <w:szCs w:val="28"/>
          <w:rtl/>
        </w:rPr>
        <w:t>מחש</w:t>
      </w:r>
      <w:r>
        <w:rPr>
          <w:rFonts w:ascii="Times New Roman" w:eastAsia="Times New Roman" w:hAnsi="Times New Roman" w:cs="David" w:hint="cs"/>
          <w:sz w:val="28"/>
          <w:szCs w:val="28"/>
          <w:rtl/>
        </w:rPr>
        <w:t>ב</w:t>
      </w:r>
      <w:r w:rsidR="002324A8">
        <w:rPr>
          <w:rFonts w:ascii="Times New Roman" w:eastAsia="Times New Roman" w:hAnsi="Times New Roman" w:cs="David" w:hint="cs"/>
          <w:sz w:val="28"/>
          <w:szCs w:val="28"/>
          <w:rtl/>
        </w:rPr>
        <w:t xml:space="preserve"> דיגיטליות</w:t>
      </w:r>
      <w:r>
        <w:rPr>
          <w:rFonts w:ascii="Times New Roman" w:eastAsia="Times New Roman" w:hAnsi="Times New Roman" w:cs="David" w:hint="cs"/>
          <w:sz w:val="28"/>
          <w:szCs w:val="28"/>
          <w:rtl/>
        </w:rPr>
        <w:t xml:space="preserve">. 2007 תיזכר בתור </w:t>
      </w:r>
      <w:r w:rsidR="002324A8">
        <w:rPr>
          <w:rFonts w:ascii="Times New Roman" w:eastAsia="Times New Roman" w:hAnsi="Times New Roman" w:cs="David" w:hint="cs"/>
          <w:sz w:val="28"/>
          <w:szCs w:val="28"/>
          <w:rtl/>
        </w:rPr>
        <w:t>השנה</w:t>
      </w:r>
      <w:r w:rsidR="00656EC1">
        <w:rPr>
          <w:rFonts w:ascii="Times New Roman" w:eastAsia="Times New Roman" w:hAnsi="Times New Roman" w:cs="David" w:hint="cs"/>
          <w:sz w:val="28"/>
          <w:szCs w:val="28"/>
          <w:rtl/>
        </w:rPr>
        <w:t>,</w:t>
      </w:r>
      <w:r w:rsidR="002324A8">
        <w:rPr>
          <w:rFonts w:ascii="Times New Roman" w:eastAsia="Times New Roman" w:hAnsi="Times New Roman" w:cs="David" w:hint="cs"/>
          <w:sz w:val="28"/>
          <w:szCs w:val="28"/>
          <w:rtl/>
        </w:rPr>
        <w:t xml:space="preserve"> ששיקפה את ההיפוך בין כמות בני האדם </w:t>
      </w:r>
      <w:r>
        <w:rPr>
          <w:rFonts w:ascii="Times New Roman" w:eastAsia="Times New Roman" w:hAnsi="Times New Roman" w:cs="David" w:hint="cs"/>
          <w:sz w:val="28"/>
          <w:szCs w:val="28"/>
          <w:rtl/>
        </w:rPr>
        <w:t>בעולם לבין כמות מערכות המחשב, כך שמשנה זו כבר יש יותר מערכות מחשב בעולם כולו.</w:t>
      </w:r>
    </w:p>
    <w:p w:rsidR="00656EC1" w:rsidRDefault="00216177" w:rsidP="00043364">
      <w:pPr>
        <w:spacing w:line="360" w:lineRule="auto"/>
        <w:jc w:val="both"/>
        <w:rPr>
          <w:rFonts w:ascii="Times New Roman" w:eastAsia="Times New Roman" w:hAnsi="Times New Roman" w:cs="David"/>
          <w:b/>
          <w:bCs/>
          <w:sz w:val="28"/>
          <w:szCs w:val="28"/>
          <w:rtl/>
        </w:rPr>
      </w:pPr>
      <w:r>
        <w:rPr>
          <w:rFonts w:ascii="Times New Roman" w:eastAsia="Times New Roman" w:hAnsi="Times New Roman" w:cs="David" w:hint="cs"/>
          <w:sz w:val="28"/>
          <w:szCs w:val="28"/>
          <w:rtl/>
        </w:rPr>
        <w:t>התפתחות שכזו, לצד שיעבוד כמעט כל תחום חיים למערכת מחשב שמשולבת בה, הביא מטבע הדברים גם סיכונים.</w:t>
      </w:r>
      <w:r w:rsidR="002324A8">
        <w:rPr>
          <w:rFonts w:ascii="Times New Roman" w:eastAsia="Times New Roman" w:hAnsi="Times New Roman" w:cs="David" w:hint="cs"/>
          <w:sz w:val="28"/>
          <w:szCs w:val="28"/>
          <w:rtl/>
        </w:rPr>
        <w:t xml:space="preserve"> היותם של מערכות מחשוב אלו פגיעות וברות קלקול או חבלה, הם תוצר לווי מובן ומובנה. ההתייחסות לנדבך זה תבוצע בהמשך הפרק.</w:t>
      </w:r>
    </w:p>
    <w:p w:rsidR="005240F2" w:rsidRPr="00656EC1" w:rsidRDefault="002324A8" w:rsidP="00043364">
      <w:pPr>
        <w:pStyle w:val="a7"/>
        <w:numPr>
          <w:ilvl w:val="0"/>
          <w:numId w:val="42"/>
        </w:numPr>
        <w:spacing w:line="360" w:lineRule="auto"/>
        <w:jc w:val="both"/>
        <w:rPr>
          <w:rFonts w:ascii="Times New Roman" w:eastAsia="Times New Roman" w:hAnsi="Times New Roman" w:cs="David"/>
          <w:b/>
          <w:bCs/>
          <w:sz w:val="28"/>
          <w:szCs w:val="28"/>
          <w:rtl/>
        </w:rPr>
      </w:pPr>
      <w:r w:rsidRPr="00656EC1">
        <w:rPr>
          <w:rFonts w:ascii="Times New Roman" w:eastAsia="Times New Roman" w:hAnsi="Times New Roman" w:cs="David" w:hint="cs"/>
          <w:b/>
          <w:bCs/>
          <w:sz w:val="28"/>
          <w:szCs w:val="28"/>
          <w:rtl/>
        </w:rPr>
        <w:t>המשגה</w:t>
      </w:r>
    </w:p>
    <w:p w:rsidR="00AF1958" w:rsidRPr="00AF1958" w:rsidRDefault="00AF1958" w:rsidP="00043364">
      <w:pPr>
        <w:spacing w:line="360" w:lineRule="auto"/>
        <w:ind w:left="84"/>
        <w:jc w:val="both"/>
        <w:rPr>
          <w:rFonts w:cs="David"/>
          <w:sz w:val="28"/>
          <w:szCs w:val="28"/>
          <w:rtl/>
        </w:rPr>
      </w:pPr>
      <w:r>
        <w:rPr>
          <w:rFonts w:cs="David" w:hint="cs"/>
          <w:sz w:val="28"/>
          <w:szCs w:val="28"/>
          <w:rtl/>
        </w:rPr>
        <w:t xml:space="preserve">על אף </w:t>
      </w:r>
      <w:r w:rsidR="00656EC1">
        <w:rPr>
          <w:rFonts w:cs="David" w:hint="cs"/>
          <w:sz w:val="28"/>
          <w:szCs w:val="28"/>
          <w:rtl/>
        </w:rPr>
        <w:t>על פי ש</w:t>
      </w:r>
      <w:r>
        <w:rPr>
          <w:rFonts w:cs="David" w:hint="cs"/>
          <w:sz w:val="28"/>
          <w:szCs w:val="28"/>
          <w:rtl/>
        </w:rPr>
        <w:t>המרחב הקיברנטי מלוו</w:t>
      </w:r>
      <w:r w:rsidR="00656EC1">
        <w:rPr>
          <w:rFonts w:cs="David" w:hint="cs"/>
          <w:sz w:val="28"/>
          <w:szCs w:val="28"/>
          <w:rtl/>
        </w:rPr>
        <w:t>ה את חיינו כבר למעלה משבעים שנה</w:t>
      </w:r>
      <w:r>
        <w:rPr>
          <w:rFonts w:cs="David" w:hint="cs"/>
          <w:sz w:val="28"/>
          <w:szCs w:val="28"/>
          <w:rtl/>
        </w:rPr>
        <w:t xml:space="preserve">, כלומר מרבית האוכלוסייה נולדה לתוך מציאות כזו, קיימות הגדרות רבות ומגוונות ל'מהו הסייבר?'. יתרה מכך, העלייה במידת העיסוק במרחב זה בשנים האחרונות אף חושפת שינוי בהגדרות ובנוסחים מצד אותם האנשים שזוהי התמחותם. למרות זאת תתואר ההמשגה המזוהה כיותר מוסכמת ושכיחה כיום בנושא. </w:t>
      </w:r>
    </w:p>
    <w:p w:rsidR="00C16D31" w:rsidRPr="002324A8" w:rsidRDefault="00C16D31" w:rsidP="00043364">
      <w:pPr>
        <w:spacing w:line="360" w:lineRule="auto"/>
        <w:ind w:left="84"/>
        <w:jc w:val="both"/>
        <w:rPr>
          <w:rFonts w:cs="David"/>
          <w:sz w:val="28"/>
          <w:szCs w:val="28"/>
          <w:rtl/>
        </w:rPr>
      </w:pPr>
      <w:r w:rsidRPr="002324A8">
        <w:rPr>
          <w:rFonts w:cs="David" w:hint="cs"/>
          <w:b/>
          <w:bCs/>
          <w:sz w:val="28"/>
          <w:szCs w:val="28"/>
          <w:rtl/>
        </w:rPr>
        <w:t>קיברנטיקה</w:t>
      </w:r>
      <w:r w:rsidRPr="002324A8">
        <w:rPr>
          <w:rFonts w:cs="David" w:hint="cs"/>
          <w:sz w:val="28"/>
          <w:szCs w:val="28"/>
          <w:rtl/>
        </w:rPr>
        <w:t xml:space="preserve"> הינה תחום במתמטיקה השימושית, שהוגדר באמצע המאה הקודמת, עת התחילו להופיע בעולמינו מערכות המחשב הראשונות. תחום זה עוסק בחיבור ובתקשורת שבין האדם למכונות באמצעות מחשבים ומערכות בקרה ממוחשבות. מקור השם הינו מהמילה 'קיברנן' (</w:t>
      </w:r>
      <w:r w:rsidRPr="002324A8">
        <w:rPr>
          <w:rFonts w:cs="David" w:hint="cs"/>
          <w:sz w:val="28"/>
          <w:szCs w:val="28"/>
        </w:rPr>
        <w:t>K</w:t>
      </w:r>
      <w:r w:rsidRPr="002324A8">
        <w:rPr>
          <w:rFonts w:cs="David"/>
          <w:sz w:val="28"/>
          <w:szCs w:val="28"/>
        </w:rPr>
        <w:t>ibernan</w:t>
      </w:r>
      <w:r w:rsidRPr="002324A8">
        <w:rPr>
          <w:rFonts w:cs="David" w:hint="cs"/>
          <w:sz w:val="28"/>
          <w:szCs w:val="28"/>
          <w:rtl/>
        </w:rPr>
        <w:t xml:space="preserve">) ביוונית, שמשמעותה להנהיג או לנווט. המילה </w:t>
      </w:r>
      <w:r w:rsidRPr="002324A8">
        <w:rPr>
          <w:rFonts w:cs="David" w:hint="cs"/>
          <w:b/>
          <w:bCs/>
          <w:sz w:val="28"/>
          <w:szCs w:val="28"/>
          <w:rtl/>
        </w:rPr>
        <w:t>סייבר</w:t>
      </w:r>
      <w:r w:rsidRPr="002324A8">
        <w:rPr>
          <w:rFonts w:cs="David" w:hint="cs"/>
          <w:sz w:val="28"/>
          <w:szCs w:val="28"/>
          <w:rtl/>
        </w:rPr>
        <w:t xml:space="preserve"> (</w:t>
      </w:r>
      <w:r w:rsidRPr="002324A8">
        <w:rPr>
          <w:rFonts w:cs="David" w:hint="cs"/>
          <w:sz w:val="28"/>
          <w:szCs w:val="28"/>
        </w:rPr>
        <w:t>C</w:t>
      </w:r>
      <w:r w:rsidRPr="002324A8">
        <w:rPr>
          <w:rFonts w:cs="David"/>
          <w:sz w:val="28"/>
          <w:szCs w:val="28"/>
        </w:rPr>
        <w:t>yber</w:t>
      </w:r>
      <w:r w:rsidRPr="002324A8">
        <w:rPr>
          <w:rFonts w:cs="David" w:hint="cs"/>
          <w:sz w:val="28"/>
          <w:szCs w:val="28"/>
          <w:rtl/>
        </w:rPr>
        <w:t xml:space="preserve">) לקוחה ממילה זו ביוונית, לכן כשמשתמשים במונחים 'מרחב הסייבר' או ה'מרחב הקיברנטי' מדברים למעשה על אותו המושג. </w:t>
      </w:r>
    </w:p>
    <w:p w:rsidR="00C16D31" w:rsidRDefault="00C16D31" w:rsidP="00043364">
      <w:pPr>
        <w:spacing w:line="360" w:lineRule="auto"/>
        <w:ind w:left="84"/>
        <w:jc w:val="both"/>
        <w:rPr>
          <w:rFonts w:cs="David"/>
          <w:sz w:val="28"/>
          <w:szCs w:val="28"/>
          <w:rtl/>
        </w:rPr>
      </w:pPr>
      <w:r w:rsidRPr="002324A8">
        <w:rPr>
          <w:rFonts w:cs="David" w:hint="cs"/>
          <w:b/>
          <w:bCs/>
          <w:sz w:val="28"/>
          <w:szCs w:val="28"/>
          <w:rtl/>
        </w:rPr>
        <w:t>מרחב הסייבר</w:t>
      </w:r>
      <w:r w:rsidRPr="002324A8">
        <w:rPr>
          <w:rFonts w:cs="David" w:hint="cs"/>
          <w:sz w:val="28"/>
          <w:szCs w:val="28"/>
          <w:rtl/>
        </w:rPr>
        <w:t xml:space="preserve"> </w:t>
      </w:r>
      <w:r w:rsidR="002324A8">
        <w:rPr>
          <w:rFonts w:cs="David" w:hint="cs"/>
          <w:sz w:val="28"/>
          <w:szCs w:val="28"/>
          <w:rtl/>
        </w:rPr>
        <w:t>מהווה מרחב חמישי (נוסף על היבשה, הים, האוויר והחלל), התחו</w:t>
      </w:r>
      <w:r w:rsidR="00AF1958">
        <w:rPr>
          <w:rFonts w:cs="David" w:hint="cs"/>
          <w:sz w:val="28"/>
          <w:szCs w:val="28"/>
          <w:rtl/>
        </w:rPr>
        <w:t>ּ</w:t>
      </w:r>
      <w:r w:rsidR="002324A8">
        <w:rPr>
          <w:rFonts w:cs="David" w:hint="cs"/>
          <w:sz w:val="28"/>
          <w:szCs w:val="28"/>
          <w:rtl/>
        </w:rPr>
        <w:t>ם ב</w:t>
      </w:r>
      <w:r w:rsidR="00C36E40">
        <w:rPr>
          <w:rFonts w:cs="David" w:hint="cs"/>
          <w:sz w:val="28"/>
          <w:szCs w:val="28"/>
          <w:rtl/>
        </w:rPr>
        <w:t>מרחב הנוצר</w:t>
      </w:r>
      <w:r w:rsidR="002324A8">
        <w:rPr>
          <w:rFonts w:cs="David" w:hint="cs"/>
          <w:sz w:val="28"/>
          <w:szCs w:val="28"/>
          <w:rtl/>
        </w:rPr>
        <w:t xml:space="preserve"> ב</w:t>
      </w:r>
      <w:r w:rsidRPr="002324A8">
        <w:rPr>
          <w:rFonts w:cs="David" w:hint="cs"/>
          <w:sz w:val="28"/>
          <w:szCs w:val="28"/>
          <w:rtl/>
        </w:rPr>
        <w:t>ממשק בין האדם למערכות המחשוב השונות</w:t>
      </w:r>
      <w:r w:rsidR="002324A8">
        <w:rPr>
          <w:rFonts w:cs="David" w:hint="cs"/>
          <w:sz w:val="28"/>
          <w:szCs w:val="28"/>
          <w:rtl/>
        </w:rPr>
        <w:t xml:space="preserve">, וכולל שלוש סביבות שונות </w:t>
      </w:r>
      <w:r w:rsidRPr="002324A8">
        <w:rPr>
          <w:rFonts w:cs="David"/>
          <w:sz w:val="28"/>
          <w:szCs w:val="28"/>
          <w:rtl/>
        </w:rPr>
        <w:t>–</w:t>
      </w:r>
      <w:r w:rsidRPr="002324A8">
        <w:rPr>
          <w:rFonts w:cs="David" w:hint="cs"/>
          <w:sz w:val="28"/>
          <w:szCs w:val="28"/>
          <w:rtl/>
        </w:rPr>
        <w:t xml:space="preserve"> סביבה פיזית (חומרה), סביבה לוגית (תוכנה) וסביבה אנושית (אדם). </w:t>
      </w:r>
      <w:r w:rsidRPr="002324A8">
        <w:rPr>
          <w:rFonts w:cs="David" w:hint="cs"/>
          <w:b/>
          <w:bCs/>
          <w:sz w:val="28"/>
          <w:szCs w:val="28"/>
          <w:rtl/>
        </w:rPr>
        <w:t>הסביבה הפיזית</w:t>
      </w:r>
      <w:r w:rsidRPr="002324A8">
        <w:rPr>
          <w:rFonts w:cs="David" w:hint="cs"/>
          <w:sz w:val="28"/>
          <w:szCs w:val="28"/>
          <w:rtl/>
        </w:rPr>
        <w:t xml:space="preserve"> כוללת את כל אותן מערכות מחשבים, שרתים, כבלי תקשורת, פלאפונים חכמים, נתבי תקשורת וכל אותם אלמנטים מוחשיים שמאפשרים את עבודת מערכות המחשב (חומרה). </w:t>
      </w:r>
      <w:r w:rsidRPr="002324A8">
        <w:rPr>
          <w:rFonts w:cs="David" w:hint="cs"/>
          <w:b/>
          <w:bCs/>
          <w:sz w:val="28"/>
          <w:szCs w:val="28"/>
          <w:rtl/>
        </w:rPr>
        <w:t>הסביבה הלוגית</w:t>
      </w:r>
      <w:r w:rsidRPr="002324A8">
        <w:rPr>
          <w:rFonts w:cs="David" w:hint="cs"/>
          <w:sz w:val="28"/>
          <w:szCs w:val="28"/>
          <w:rtl/>
        </w:rPr>
        <w:t xml:space="preserve"> כוללת את 'מוחות' המחשבים, המגדירים את החישובים ותהליכים של המחשב כדי להפיק את הפעולות הנדרשות </w:t>
      </w:r>
      <w:r w:rsidRPr="002324A8">
        <w:rPr>
          <w:rFonts w:cs="David" w:hint="cs"/>
          <w:sz w:val="28"/>
          <w:szCs w:val="28"/>
          <w:rtl/>
        </w:rPr>
        <w:lastRenderedPageBreak/>
        <w:t xml:space="preserve">ממנו, זוהי סביבת התוכנה. </w:t>
      </w:r>
      <w:r w:rsidRPr="002324A8">
        <w:rPr>
          <w:rFonts w:cs="David" w:hint="cs"/>
          <w:b/>
          <w:bCs/>
          <w:sz w:val="28"/>
          <w:szCs w:val="28"/>
          <w:rtl/>
        </w:rPr>
        <w:t>הסביבה האנושית</w:t>
      </w:r>
      <w:r w:rsidRPr="002324A8">
        <w:rPr>
          <w:rFonts w:cs="David" w:hint="cs"/>
          <w:sz w:val="28"/>
          <w:szCs w:val="28"/>
          <w:rtl/>
        </w:rPr>
        <w:t xml:space="preserve"> כוללת את חיבור האדם לשתי הסביבות הקודמות, בין אם בתיכנות והגדרה חוקי הסביבה הלוגית, בין אם כמשתמש קצה וכצרכן, וככזה, הוא חושף את הוויותיו, תחומי העניין שלו, הרגליו, באופן שמשפיע על המרחב כולו.</w:t>
      </w:r>
    </w:p>
    <w:p w:rsidR="00AF1958" w:rsidRDefault="00656EC1" w:rsidP="00043364">
      <w:pPr>
        <w:spacing w:line="360" w:lineRule="auto"/>
        <w:ind w:left="84"/>
        <w:jc w:val="both"/>
        <w:rPr>
          <w:rFonts w:cs="David"/>
          <w:sz w:val="28"/>
          <w:szCs w:val="28"/>
          <w:rtl/>
        </w:rPr>
      </w:pPr>
      <w:r>
        <w:rPr>
          <w:rFonts w:cs="David" w:hint="cs"/>
          <w:sz w:val="28"/>
          <w:szCs w:val="28"/>
          <w:rtl/>
        </w:rPr>
        <w:t>בהחלטת ממשלת ישראל</w:t>
      </w:r>
      <w:r w:rsidR="00AF1958">
        <w:rPr>
          <w:rFonts w:cs="David" w:hint="cs"/>
          <w:sz w:val="28"/>
          <w:szCs w:val="28"/>
          <w:rtl/>
        </w:rPr>
        <w:t xml:space="preserve"> 3611 לקידום היכולת הלאומית במרחב הקיברנטי הופיע ההגד</w:t>
      </w:r>
      <w:r>
        <w:rPr>
          <w:rFonts w:cs="David" w:hint="cs"/>
          <w:sz w:val="28"/>
          <w:szCs w:val="28"/>
          <w:rtl/>
        </w:rPr>
        <w:t>ר</w:t>
      </w:r>
      <w:r w:rsidR="00AF1958">
        <w:rPr>
          <w:rFonts w:cs="David" w:hint="cs"/>
          <w:sz w:val="28"/>
          <w:szCs w:val="28"/>
          <w:rtl/>
        </w:rPr>
        <w:t xml:space="preserve">ה הבאה למרחב: </w:t>
      </w:r>
      <w:r w:rsidR="001D74A3">
        <w:rPr>
          <w:rFonts w:cs="David" w:hint="cs"/>
          <w:sz w:val="28"/>
          <w:szCs w:val="28"/>
          <w:rtl/>
        </w:rPr>
        <w:t>"</w:t>
      </w:r>
      <w:r w:rsidR="001D74A3" w:rsidRPr="001D74A3">
        <w:rPr>
          <w:rFonts w:cs="David" w:hint="cs"/>
          <w:b/>
          <w:bCs/>
          <w:sz w:val="28"/>
          <w:szCs w:val="28"/>
          <w:rtl/>
        </w:rPr>
        <w:t>המרחב הקיברנטי</w:t>
      </w:r>
      <w:r w:rsidR="001D74A3">
        <w:rPr>
          <w:rFonts w:cs="David" w:hint="cs"/>
          <w:sz w:val="28"/>
          <w:szCs w:val="28"/>
          <w:rtl/>
        </w:rPr>
        <w:t xml:space="preserve">" </w:t>
      </w:r>
      <w:r w:rsidR="001D74A3">
        <w:rPr>
          <w:rFonts w:cs="David"/>
          <w:sz w:val="28"/>
          <w:szCs w:val="28"/>
          <w:rtl/>
        </w:rPr>
        <w:t>–</w:t>
      </w:r>
      <w:r w:rsidR="001D74A3">
        <w:rPr>
          <w:rFonts w:cs="David" w:hint="cs"/>
          <w:sz w:val="28"/>
          <w:szCs w:val="28"/>
          <w:rtl/>
        </w:rPr>
        <w:t xml:space="preserve"> המתחם הפיזי והלא פיזי, שנוצר או מורכב מחלק או מכל הגורמים הבאים: מערכות ממוכנות ממוחשבות, רשתות מחשבים ותקשורת, תוכנות, מידע ממוחשב, תוכן שמועבר באופן ממוחשב, נתוני תעבורה ובקרה והמשתמשים של כל אלה</w:t>
      </w:r>
      <w:r w:rsidR="001D74A3">
        <w:rPr>
          <w:rStyle w:val="aa"/>
          <w:rFonts w:cs="David"/>
          <w:sz w:val="28"/>
          <w:szCs w:val="28"/>
          <w:rtl/>
        </w:rPr>
        <w:footnoteReference w:id="6"/>
      </w:r>
      <w:r w:rsidR="001D74A3">
        <w:rPr>
          <w:rFonts w:cs="David" w:hint="cs"/>
          <w:sz w:val="28"/>
          <w:szCs w:val="28"/>
          <w:rtl/>
        </w:rPr>
        <w:t xml:space="preserve">. </w:t>
      </w:r>
    </w:p>
    <w:p w:rsidR="00691991" w:rsidRDefault="00FC133E" w:rsidP="00043364">
      <w:pPr>
        <w:spacing w:line="360" w:lineRule="auto"/>
        <w:ind w:left="84"/>
        <w:jc w:val="both"/>
        <w:rPr>
          <w:rFonts w:cs="David"/>
          <w:sz w:val="28"/>
          <w:szCs w:val="28"/>
          <w:rtl/>
        </w:rPr>
      </w:pPr>
      <w:r>
        <w:rPr>
          <w:rFonts w:cs="David" w:hint="cs"/>
          <w:sz w:val="28"/>
          <w:szCs w:val="28"/>
          <w:rtl/>
        </w:rPr>
        <w:t>המשג</w:t>
      </w:r>
      <w:r w:rsidR="001D74A3">
        <w:rPr>
          <w:rFonts w:cs="David" w:hint="cs"/>
          <w:sz w:val="28"/>
          <w:szCs w:val="28"/>
          <w:rtl/>
        </w:rPr>
        <w:t>ה שונה ומעניינת, ש</w:t>
      </w:r>
      <w:r w:rsidR="004B563E">
        <w:rPr>
          <w:rFonts w:cs="David" w:hint="cs"/>
          <w:sz w:val="28"/>
          <w:szCs w:val="28"/>
          <w:rtl/>
        </w:rPr>
        <w:t xml:space="preserve">מלמדת על השונות והתנודתיות של ההגדרות, נשמעה מפיו של יצחק בן ישראל, מחלוצי העיסוק בתחום הסייבר בישראל, לשיטתו </w:t>
      </w:r>
      <w:r w:rsidR="004B563E" w:rsidRPr="00FC133E">
        <w:rPr>
          <w:rFonts w:cs="David" w:hint="cs"/>
          <w:b/>
          <w:bCs/>
          <w:sz w:val="28"/>
          <w:szCs w:val="28"/>
          <w:rtl/>
        </w:rPr>
        <w:t>הסייבר הוא 'הצד האפל והמוצל של המרחב המיחשובי הגלוי'</w:t>
      </w:r>
      <w:r w:rsidR="004B563E">
        <w:rPr>
          <w:rStyle w:val="aa"/>
          <w:rFonts w:cs="David"/>
          <w:sz w:val="28"/>
          <w:szCs w:val="28"/>
          <w:rtl/>
        </w:rPr>
        <w:footnoteReference w:id="7"/>
      </w:r>
      <w:r w:rsidR="004B563E">
        <w:rPr>
          <w:rFonts w:cs="David" w:hint="cs"/>
          <w:sz w:val="28"/>
          <w:szCs w:val="28"/>
          <w:rtl/>
        </w:rPr>
        <w:t xml:space="preserve">. משמעות הדבר היא שלכל מערכת מחשב יש </w:t>
      </w:r>
      <w:r w:rsidR="00656EC1">
        <w:rPr>
          <w:rFonts w:cs="David" w:hint="cs"/>
          <w:sz w:val="28"/>
          <w:szCs w:val="28"/>
          <w:rtl/>
        </w:rPr>
        <w:t>ייעוד וצורך שלשמו הי</w:t>
      </w:r>
      <w:r w:rsidR="004B563E">
        <w:rPr>
          <w:rFonts w:cs="David" w:hint="cs"/>
          <w:sz w:val="28"/>
          <w:szCs w:val="28"/>
          <w:rtl/>
        </w:rPr>
        <w:t>א הומצאה, נקנתה או הותקנה, בעוד שכל אותם שימושים שלא לשמם הם יועדו, מהווים את אותו צד אפל, בתוכו מתקיים הסייבר. לדוגמה, מכשיר פלאפון חכם שעל בסיס בחירותיו של בעליו, בין אם בתקשורת או בגלישה באתרים ובאפליקציות, כולל יישומי ה-</w:t>
      </w:r>
      <w:r w:rsidR="004B563E">
        <w:rPr>
          <w:rFonts w:cs="David"/>
          <w:sz w:val="28"/>
          <w:szCs w:val="28"/>
        </w:rPr>
        <w:t>big data</w:t>
      </w:r>
      <w:r w:rsidR="004B563E">
        <w:rPr>
          <w:rFonts w:cs="David" w:hint="cs"/>
          <w:sz w:val="28"/>
          <w:szCs w:val="28"/>
          <w:rtl/>
        </w:rPr>
        <w:t xml:space="preserve"> (שעושים שימוש באותן בחירות ומנתבות מידע מסונן המיועד לאותו אדם</w:t>
      </w:r>
      <w:r w:rsidR="007518E4">
        <w:rPr>
          <w:rFonts w:cs="David" w:hint="cs"/>
          <w:sz w:val="28"/>
          <w:szCs w:val="28"/>
          <w:rtl/>
        </w:rPr>
        <w:t xml:space="preserve"> בהתאם) </w:t>
      </w:r>
      <w:r w:rsidR="007518E4">
        <w:rPr>
          <w:rFonts w:cs="David"/>
          <w:sz w:val="28"/>
          <w:szCs w:val="28"/>
          <w:rtl/>
        </w:rPr>
        <w:t>–</w:t>
      </w:r>
      <w:r w:rsidR="007518E4">
        <w:rPr>
          <w:rFonts w:cs="David" w:hint="cs"/>
          <w:sz w:val="28"/>
          <w:szCs w:val="28"/>
          <w:rtl/>
        </w:rPr>
        <w:t xml:space="preserve"> כל אלו מהווים פעולה במרחב הגלוי. בעוד איסוף או חבלה במידע הקיים בפלאפון </w:t>
      </w:r>
      <w:r w:rsidR="00780E2A">
        <w:rPr>
          <w:rFonts w:cs="David" w:hint="cs"/>
          <w:sz w:val="28"/>
          <w:szCs w:val="28"/>
          <w:rtl/>
        </w:rPr>
        <w:t xml:space="preserve">זה, </w:t>
      </w:r>
      <w:r w:rsidR="007518E4">
        <w:rPr>
          <w:rFonts w:cs="David" w:hint="cs"/>
          <w:sz w:val="28"/>
          <w:szCs w:val="28"/>
          <w:rtl/>
        </w:rPr>
        <w:t>ללא ידיעתו או אישורו של הבעלים, מהווה פעולה במרחב האפל, קרי בסייבר. כאמור, גישה זו מעניינת ומחייבת חשיבה ובירור בנוגע לתיחום המרחב, אך היא אינה מהוו</w:t>
      </w:r>
      <w:r w:rsidR="00780E2A">
        <w:rPr>
          <w:rFonts w:cs="David" w:hint="cs"/>
          <w:sz w:val="28"/>
          <w:szCs w:val="28"/>
          <w:rtl/>
        </w:rPr>
        <w:t>ה, לפחות בשלב זה, מקובלת על מרבית מהקהילה העוסקת בתחום</w:t>
      </w:r>
      <w:r w:rsidR="007518E4">
        <w:rPr>
          <w:rFonts w:cs="David" w:hint="cs"/>
          <w:sz w:val="28"/>
          <w:szCs w:val="28"/>
          <w:rtl/>
        </w:rPr>
        <w:t>. בהתאם</w:t>
      </w:r>
      <w:r w:rsidR="00780E2A">
        <w:rPr>
          <w:rFonts w:cs="David" w:hint="cs"/>
          <w:sz w:val="28"/>
          <w:szCs w:val="28"/>
          <w:rtl/>
        </w:rPr>
        <w:t>,</w:t>
      </w:r>
      <w:r w:rsidR="007518E4">
        <w:rPr>
          <w:rFonts w:cs="David" w:hint="cs"/>
          <w:sz w:val="28"/>
          <w:szCs w:val="28"/>
          <w:rtl/>
        </w:rPr>
        <w:t xml:space="preserve"> ניצמד להגדרות שהוזכרו קודם לכן.</w:t>
      </w:r>
      <w:r>
        <w:rPr>
          <w:rFonts w:cs="David" w:hint="cs"/>
          <w:sz w:val="28"/>
          <w:szCs w:val="28"/>
          <w:rtl/>
        </w:rPr>
        <w:t xml:space="preserve"> בהמשך העבודה יבוצע שימוש באבחנה זו, כך שההתייחסות ל</w:t>
      </w:r>
      <w:r w:rsidRPr="00FC133E">
        <w:rPr>
          <w:rFonts w:cs="David" w:hint="cs"/>
          <w:b/>
          <w:bCs/>
          <w:sz w:val="28"/>
          <w:szCs w:val="28"/>
          <w:rtl/>
        </w:rPr>
        <w:t xml:space="preserve">צד הגלוי או החיובי </w:t>
      </w:r>
      <w:r w:rsidR="00D86D46">
        <w:rPr>
          <w:rFonts w:cs="David" w:hint="cs"/>
          <w:sz w:val="28"/>
          <w:szCs w:val="28"/>
          <w:rtl/>
        </w:rPr>
        <w:t>של הסייבר, משמעותה כל הנדבכים החיוביים במרחב הקיברנטי, שלשמם הותקנו מערכות אלו, מהעיניים של בעליהן. לעומת זאת, ההתייחסות ל</w:t>
      </w:r>
      <w:r w:rsidR="00D86D46" w:rsidRPr="00D86D46">
        <w:rPr>
          <w:rFonts w:cs="David" w:hint="cs"/>
          <w:b/>
          <w:bCs/>
          <w:sz w:val="28"/>
          <w:szCs w:val="28"/>
          <w:rtl/>
        </w:rPr>
        <w:t>צד האפל או השלילי</w:t>
      </w:r>
      <w:r w:rsidR="00D86D46">
        <w:rPr>
          <w:rFonts w:cs="David" w:hint="cs"/>
          <w:sz w:val="28"/>
          <w:szCs w:val="28"/>
          <w:rtl/>
        </w:rPr>
        <w:t>, מתייחס לניצול אותן מערכות מחשב באופן זדוני, על ידי גורם אחר, ובאופן שלא מקיים את ייעוד אותן מערכות, בין אם במודעותו של בעליהן או בין אם לאו.</w:t>
      </w:r>
    </w:p>
    <w:p w:rsidR="001D74A3" w:rsidRPr="00656EC1" w:rsidRDefault="00691991" w:rsidP="00043364">
      <w:pPr>
        <w:pStyle w:val="a7"/>
        <w:numPr>
          <w:ilvl w:val="0"/>
          <w:numId w:val="42"/>
        </w:numPr>
        <w:spacing w:line="360" w:lineRule="auto"/>
        <w:jc w:val="both"/>
        <w:rPr>
          <w:rFonts w:cs="David"/>
          <w:b/>
          <w:bCs/>
          <w:sz w:val="28"/>
          <w:szCs w:val="28"/>
          <w:rtl/>
        </w:rPr>
      </w:pPr>
      <w:r w:rsidRPr="00656EC1">
        <w:rPr>
          <w:rFonts w:cs="David" w:hint="cs"/>
          <w:b/>
          <w:bCs/>
          <w:sz w:val="28"/>
          <w:szCs w:val="28"/>
          <w:rtl/>
        </w:rPr>
        <w:t xml:space="preserve">תיאור </w:t>
      </w:r>
      <w:r w:rsidR="00780E2A" w:rsidRPr="00656EC1">
        <w:rPr>
          <w:rFonts w:cs="David" w:hint="cs"/>
          <w:b/>
          <w:bCs/>
          <w:sz w:val="28"/>
          <w:szCs w:val="28"/>
          <w:rtl/>
        </w:rPr>
        <w:t>התפתחות תופעת ניצול המרחב הקי</w:t>
      </w:r>
      <w:r w:rsidRPr="00656EC1">
        <w:rPr>
          <w:rFonts w:cs="David" w:hint="cs"/>
          <w:b/>
          <w:bCs/>
          <w:sz w:val="28"/>
          <w:szCs w:val="28"/>
          <w:rtl/>
        </w:rPr>
        <w:t xml:space="preserve">ברנטי לצרכי איסוף, </w:t>
      </w:r>
      <w:r w:rsidR="006C6F6F" w:rsidRPr="00656EC1">
        <w:rPr>
          <w:rFonts w:cs="David" w:hint="cs"/>
          <w:b/>
          <w:bCs/>
          <w:sz w:val="28"/>
          <w:szCs w:val="28"/>
          <w:rtl/>
        </w:rPr>
        <w:t>חבלה ו</w:t>
      </w:r>
      <w:r w:rsidR="00656EC1">
        <w:rPr>
          <w:rFonts w:cs="David" w:hint="cs"/>
          <w:b/>
          <w:bCs/>
          <w:sz w:val="28"/>
          <w:szCs w:val="28"/>
          <w:rtl/>
        </w:rPr>
        <w:t>תודעה</w:t>
      </w:r>
    </w:p>
    <w:p w:rsidR="00691991" w:rsidRDefault="008A206F" w:rsidP="00043364">
      <w:pPr>
        <w:spacing w:line="360" w:lineRule="auto"/>
        <w:ind w:left="84"/>
        <w:jc w:val="both"/>
        <w:rPr>
          <w:rFonts w:cs="David"/>
          <w:sz w:val="28"/>
          <w:szCs w:val="28"/>
          <w:rtl/>
        </w:rPr>
      </w:pPr>
      <w:r>
        <w:rPr>
          <w:rFonts w:cs="David" w:hint="cs"/>
          <w:sz w:val="28"/>
          <w:szCs w:val="28"/>
          <w:rtl/>
        </w:rPr>
        <w:t>נהוג לחלק את מרחב</w:t>
      </w:r>
      <w:r w:rsidR="00656EC1">
        <w:rPr>
          <w:rFonts w:cs="David" w:hint="cs"/>
          <w:sz w:val="28"/>
          <w:szCs w:val="28"/>
          <w:rtl/>
        </w:rPr>
        <w:t xml:space="preserve"> הסייבר לארבעה סוגי פעילות. האחד</w:t>
      </w:r>
      <w:r>
        <w:rPr>
          <w:rFonts w:cs="David" w:hint="cs"/>
          <w:sz w:val="28"/>
          <w:szCs w:val="28"/>
          <w:rtl/>
        </w:rPr>
        <w:t xml:space="preserve"> ה</w:t>
      </w:r>
      <w:r w:rsidR="00656EC1">
        <w:rPr>
          <w:rFonts w:cs="David" w:hint="cs"/>
          <w:sz w:val="28"/>
          <w:szCs w:val="28"/>
          <w:rtl/>
        </w:rPr>
        <w:t>ו</w:t>
      </w:r>
      <w:r>
        <w:rPr>
          <w:rFonts w:cs="David" w:hint="cs"/>
          <w:sz w:val="28"/>
          <w:szCs w:val="28"/>
          <w:rtl/>
        </w:rPr>
        <w:t xml:space="preserve">א תחום ההגנה, </w:t>
      </w:r>
      <w:r w:rsidR="00656EC1">
        <w:rPr>
          <w:rFonts w:cs="David" w:hint="cs"/>
          <w:sz w:val="28"/>
          <w:szCs w:val="28"/>
          <w:rtl/>
        </w:rPr>
        <w:t>ש</w:t>
      </w:r>
      <w:r>
        <w:rPr>
          <w:rFonts w:cs="David" w:hint="cs"/>
          <w:sz w:val="28"/>
          <w:szCs w:val="28"/>
          <w:rtl/>
        </w:rPr>
        <w:t>נועד לעשות את פעולות האבטחה והמניעה כדי להבטיח המשך פעילות רציפה ברשת, מ</w:t>
      </w:r>
      <w:r w:rsidR="00656EC1">
        <w:rPr>
          <w:rFonts w:cs="David" w:hint="cs"/>
          <w:sz w:val="28"/>
          <w:szCs w:val="28"/>
          <w:rtl/>
        </w:rPr>
        <w:t>בלי שגורם עוין יגרום לנזק. השני, הו</w:t>
      </w:r>
      <w:r>
        <w:rPr>
          <w:rFonts w:cs="David" w:hint="cs"/>
          <w:sz w:val="28"/>
          <w:szCs w:val="28"/>
          <w:rtl/>
        </w:rPr>
        <w:t xml:space="preserve">א תקיפה לצורך פגיעה, הרס או מחיקה. נזק </w:t>
      </w:r>
      <w:r>
        <w:rPr>
          <w:rFonts w:cs="David" w:hint="cs"/>
          <w:sz w:val="28"/>
          <w:szCs w:val="28"/>
          <w:rtl/>
        </w:rPr>
        <w:lastRenderedPageBreak/>
        <w:t>שכזה עתיד להתגלות בשלב כזה או אחר לצד המותקף. הסוג השלישי הוא תקיפה לצורך הפקת מידע או ריגול, בין אם בהעתקת</w:t>
      </w:r>
      <w:r w:rsidR="00630726">
        <w:rPr>
          <w:rFonts w:cs="David" w:hint="cs"/>
          <w:sz w:val="28"/>
          <w:szCs w:val="28"/>
          <w:rtl/>
        </w:rPr>
        <w:t xml:space="preserve"> המידע או אם בניצולו בהמשך לגרימת נזק עתידי (דבר המכונה </w:t>
      </w:r>
      <w:r w:rsidR="00656EC1">
        <w:rPr>
          <w:rFonts w:cs="David" w:hint="cs"/>
          <w:sz w:val="28"/>
          <w:szCs w:val="28"/>
          <w:rtl/>
        </w:rPr>
        <w:t>כ'כפתור אדום'). הסוג האחרון הינו</w:t>
      </w:r>
      <w:r w:rsidR="00630726">
        <w:rPr>
          <w:rFonts w:cs="David" w:hint="cs"/>
          <w:sz w:val="28"/>
          <w:szCs w:val="28"/>
          <w:rtl/>
        </w:rPr>
        <w:t xml:space="preserve"> תקיפה לצורכי השפעה. בהתאם, מושתל מידע או מבוצע שימוש במידע על מנת לטעת חוסר ביטחון ולהשפיע על אורח החיים הנורמטיבי בקרב הגוף או המדינה המותקפת. (סיבוני ואסף, 2016, עמ' 18).</w:t>
      </w:r>
    </w:p>
    <w:p w:rsidR="00630726" w:rsidRDefault="00630726" w:rsidP="00043364">
      <w:pPr>
        <w:spacing w:line="360" w:lineRule="auto"/>
        <w:ind w:left="84"/>
        <w:jc w:val="both"/>
        <w:rPr>
          <w:rFonts w:cs="David"/>
          <w:sz w:val="28"/>
          <w:szCs w:val="28"/>
          <w:rtl/>
        </w:rPr>
      </w:pPr>
      <w:r>
        <w:rPr>
          <w:rFonts w:cs="David" w:hint="cs"/>
          <w:sz w:val="28"/>
          <w:szCs w:val="28"/>
          <w:rtl/>
        </w:rPr>
        <w:t xml:space="preserve">שלושת הסוגים האחרונים של הפעילויות במרחב הסייבר </w:t>
      </w:r>
      <w:r w:rsidR="008E3F2A">
        <w:rPr>
          <w:rFonts w:cs="David" w:hint="cs"/>
          <w:sz w:val="28"/>
          <w:szCs w:val="28"/>
          <w:rtl/>
        </w:rPr>
        <w:t xml:space="preserve">החלו להופיע יותר ויותר כחלק מצמיחת האינטרנט, רשתות המחשבים והתחום הקיברנטי בכללותו. שלושת סוגי </w:t>
      </w:r>
      <w:r w:rsidR="00656EC1">
        <w:rPr>
          <w:rFonts w:cs="David" w:hint="cs"/>
          <w:sz w:val="28"/>
          <w:szCs w:val="28"/>
          <w:rtl/>
        </w:rPr>
        <w:t>ה</w:t>
      </w:r>
      <w:r w:rsidR="008E3F2A">
        <w:rPr>
          <w:rFonts w:cs="David" w:hint="cs"/>
          <w:sz w:val="28"/>
          <w:szCs w:val="28"/>
          <w:rtl/>
        </w:rPr>
        <w:t xml:space="preserve">פעילויות </w:t>
      </w:r>
      <w:r w:rsidR="00656EC1">
        <w:rPr>
          <w:rFonts w:cs="David" w:hint="cs"/>
          <w:sz w:val="28"/>
          <w:szCs w:val="28"/>
          <w:rtl/>
        </w:rPr>
        <w:t>ה</w:t>
      </w:r>
      <w:r w:rsidR="008E3F2A">
        <w:rPr>
          <w:rFonts w:cs="David" w:hint="cs"/>
          <w:sz w:val="28"/>
          <w:szCs w:val="28"/>
          <w:rtl/>
        </w:rPr>
        <w:t xml:space="preserve">התקפיות </w:t>
      </w:r>
      <w:r w:rsidR="00656EC1">
        <w:rPr>
          <w:rFonts w:cs="David" w:hint="cs"/>
          <w:sz w:val="28"/>
          <w:szCs w:val="28"/>
          <w:rtl/>
        </w:rPr>
        <w:t>הללו</w:t>
      </w:r>
      <w:r w:rsidR="008E3F2A">
        <w:rPr>
          <w:rFonts w:cs="David" w:hint="cs"/>
          <w:sz w:val="28"/>
          <w:szCs w:val="28"/>
          <w:rtl/>
        </w:rPr>
        <w:t xml:space="preserve"> במרחב הסייבר אף חיזקו את הצורך בהעצמת סוג הפעילות הראשון, קרי ההגנה בסייבר. בשנים </w:t>
      </w:r>
      <w:r w:rsidR="006C6F6F">
        <w:rPr>
          <w:rFonts w:cs="David" w:hint="cs"/>
          <w:sz w:val="28"/>
          <w:szCs w:val="28"/>
          <w:rtl/>
        </w:rPr>
        <w:t>האחרונות אנו עדים ל'מ</w:t>
      </w:r>
      <w:r w:rsidR="008E3F2A">
        <w:rPr>
          <w:rFonts w:cs="David" w:hint="cs"/>
          <w:sz w:val="28"/>
          <w:szCs w:val="28"/>
          <w:rtl/>
        </w:rPr>
        <w:t xml:space="preserve">רוץ </w:t>
      </w:r>
      <w:r w:rsidR="006C6F6F">
        <w:rPr>
          <w:rFonts w:cs="David" w:hint="cs"/>
          <w:sz w:val="28"/>
          <w:szCs w:val="28"/>
          <w:rtl/>
        </w:rPr>
        <w:t xml:space="preserve">חימוש' של </w:t>
      </w:r>
      <w:r w:rsidR="008E3F2A">
        <w:rPr>
          <w:rFonts w:cs="David" w:hint="cs"/>
          <w:sz w:val="28"/>
          <w:szCs w:val="28"/>
          <w:rtl/>
        </w:rPr>
        <w:t>פיתוח ולימוד שמ</w:t>
      </w:r>
      <w:r w:rsidR="00656EC1">
        <w:rPr>
          <w:rFonts w:cs="David" w:hint="cs"/>
          <w:sz w:val="28"/>
          <w:szCs w:val="28"/>
          <w:rtl/>
        </w:rPr>
        <w:t>הצ</w:t>
      </w:r>
      <w:r w:rsidR="008E3F2A">
        <w:rPr>
          <w:rFonts w:cs="David" w:hint="cs"/>
          <w:sz w:val="28"/>
          <w:szCs w:val="28"/>
          <w:rtl/>
        </w:rPr>
        <w:t xml:space="preserve">ד האחד הכלים המתקיפים מתפתחים ומשתכללים ומנגד הצד המגן צריך להתאים עצמו. </w:t>
      </w:r>
      <w:r w:rsidR="006C6F6F">
        <w:rPr>
          <w:rFonts w:cs="David" w:hint="cs"/>
          <w:sz w:val="28"/>
          <w:szCs w:val="28"/>
          <w:rtl/>
        </w:rPr>
        <w:t xml:space="preserve">האופן שבו קיימת </w:t>
      </w:r>
      <w:r w:rsidR="008E3F2A">
        <w:rPr>
          <w:rFonts w:cs="David" w:hint="cs"/>
          <w:sz w:val="28"/>
          <w:szCs w:val="28"/>
          <w:rtl/>
        </w:rPr>
        <w:t>מרכזיות</w:t>
      </w:r>
      <w:r w:rsidR="006C6F6F">
        <w:rPr>
          <w:rFonts w:cs="David" w:hint="cs"/>
          <w:sz w:val="28"/>
          <w:szCs w:val="28"/>
          <w:rtl/>
        </w:rPr>
        <w:t xml:space="preserve"> רבה יותר</w:t>
      </w:r>
      <w:r w:rsidR="008E3F2A">
        <w:rPr>
          <w:rFonts w:cs="David" w:hint="cs"/>
          <w:sz w:val="28"/>
          <w:szCs w:val="28"/>
          <w:rtl/>
        </w:rPr>
        <w:t xml:space="preserve"> </w:t>
      </w:r>
      <w:r w:rsidR="006C6F6F">
        <w:rPr>
          <w:rFonts w:cs="David" w:hint="cs"/>
          <w:sz w:val="28"/>
          <w:szCs w:val="28"/>
          <w:rtl/>
        </w:rPr>
        <w:t>ל</w:t>
      </w:r>
      <w:r w:rsidR="008E3F2A">
        <w:rPr>
          <w:rFonts w:cs="David" w:hint="cs"/>
          <w:sz w:val="28"/>
          <w:szCs w:val="28"/>
          <w:rtl/>
        </w:rPr>
        <w:t>מערכות המחשב הדיגיטליות בחיינו, כפי שתואר קודם לכן</w:t>
      </w:r>
      <w:r w:rsidR="006C6F6F">
        <w:rPr>
          <w:rFonts w:cs="David" w:hint="cs"/>
          <w:sz w:val="28"/>
          <w:szCs w:val="28"/>
          <w:rtl/>
        </w:rPr>
        <w:t>, מחזק ומעצים אף יותר את מרוץ חימוש זה, כתוצאה מתוחלת הנזק שיש ביכולתה לייצר</w:t>
      </w:r>
      <w:r w:rsidR="008E3F2A">
        <w:rPr>
          <w:rFonts w:cs="David" w:hint="cs"/>
          <w:sz w:val="28"/>
          <w:szCs w:val="28"/>
          <w:rtl/>
        </w:rPr>
        <w:t>.</w:t>
      </w:r>
    </w:p>
    <w:p w:rsidR="006C6F6F" w:rsidRDefault="00E43274" w:rsidP="00043364">
      <w:pPr>
        <w:spacing w:line="360" w:lineRule="auto"/>
        <w:ind w:left="84"/>
        <w:jc w:val="both"/>
        <w:rPr>
          <w:rFonts w:cs="David"/>
          <w:sz w:val="28"/>
          <w:szCs w:val="28"/>
          <w:rtl/>
        </w:rPr>
      </w:pPr>
      <w:r>
        <w:rPr>
          <w:rFonts w:cs="David" w:hint="cs"/>
          <w:sz w:val="28"/>
          <w:szCs w:val="28"/>
          <w:rtl/>
        </w:rPr>
        <w:t>כבר ב</w:t>
      </w:r>
      <w:r w:rsidR="00E841EA">
        <w:rPr>
          <w:rFonts w:cs="David" w:hint="cs"/>
          <w:sz w:val="28"/>
          <w:szCs w:val="28"/>
          <w:rtl/>
        </w:rPr>
        <w:t>-1982 קיימת עדות לתקיפת סייבר, בליבה של המלחמה הקרה בין המעצמות. ביום בהיר אחד זיהה לוויין אמריקאי עדות לפיצוץ גדול מאוד שמקורו בסיביר. תחקיר הנושא העלה שמקורו בצינור גז טרנס-סיבירי שהשלימו הסובייטים לבנות זמן קצר קודם לכן, אלא שלשם השלמתו, נשלח מרגל סובייטי לחדור לחברת גז קנדית ולהצליח להשיג מערכת מחשוב לשליטה על צינור זה. לכאורה מבצע הביון הסובייטי צלח, אלא שלדאבונם ה-</w:t>
      </w:r>
      <w:r w:rsidR="00E841EA">
        <w:rPr>
          <w:rFonts w:cs="David" w:hint="cs"/>
          <w:sz w:val="28"/>
          <w:szCs w:val="28"/>
        </w:rPr>
        <w:t>CIA</w:t>
      </w:r>
      <w:r w:rsidR="00E841EA">
        <w:rPr>
          <w:rFonts w:cs="David" w:hint="cs"/>
          <w:sz w:val="28"/>
          <w:szCs w:val="28"/>
          <w:rtl/>
        </w:rPr>
        <w:t xml:space="preserve"> השתיל במערכת הגנובה, עוד בהיותה בקנדה, שורות קוד, שהן אלו שגרמו לאותו פיצוץ בצינור הגז מאוחר יותר. </w:t>
      </w:r>
      <w:r w:rsidR="00396549">
        <w:rPr>
          <w:rFonts w:cs="David" w:hint="cs"/>
          <w:sz w:val="28"/>
          <w:szCs w:val="28"/>
          <w:rtl/>
        </w:rPr>
        <w:t>בכיר בשירות המודיעין של חיל האוויר האמריקאי התבטא מאוחר יותר ואישר תחקיר זה. (</w:t>
      </w:r>
      <w:r w:rsidR="00396549">
        <w:rPr>
          <w:rFonts w:cs="David" w:hint="cs"/>
          <w:sz w:val="28"/>
          <w:szCs w:val="28"/>
        </w:rPr>
        <w:t>I</w:t>
      </w:r>
      <w:r w:rsidR="00396549">
        <w:rPr>
          <w:rFonts w:cs="David"/>
          <w:sz w:val="28"/>
          <w:szCs w:val="28"/>
        </w:rPr>
        <w:t>srael Deffence</w:t>
      </w:r>
      <w:r w:rsidR="00396549">
        <w:rPr>
          <w:rFonts w:cs="David" w:hint="cs"/>
          <w:sz w:val="28"/>
          <w:szCs w:val="28"/>
          <w:rtl/>
        </w:rPr>
        <w:t xml:space="preserve">, 2014, שרשרת האספקה </w:t>
      </w:r>
      <w:r w:rsidR="00396549">
        <w:rPr>
          <w:rFonts w:cs="David"/>
          <w:sz w:val="28"/>
          <w:szCs w:val="28"/>
          <w:rtl/>
        </w:rPr>
        <w:t>–</w:t>
      </w:r>
      <w:r w:rsidR="00396549">
        <w:rPr>
          <w:rFonts w:cs="David" w:hint="cs"/>
          <w:sz w:val="28"/>
          <w:szCs w:val="28"/>
          <w:rtl/>
        </w:rPr>
        <w:t xml:space="preserve"> האיום השקט בסייבר).</w:t>
      </w:r>
    </w:p>
    <w:p w:rsidR="0083382F" w:rsidRDefault="0083382F" w:rsidP="00043364">
      <w:pPr>
        <w:spacing w:line="360" w:lineRule="auto"/>
        <w:ind w:left="84"/>
        <w:jc w:val="both"/>
        <w:rPr>
          <w:rFonts w:cs="David"/>
          <w:sz w:val="28"/>
          <w:szCs w:val="28"/>
          <w:rtl/>
        </w:rPr>
      </w:pPr>
      <w:r>
        <w:rPr>
          <w:rFonts w:cs="David" w:hint="cs"/>
          <w:sz w:val="28"/>
          <w:szCs w:val="28"/>
          <w:rtl/>
        </w:rPr>
        <w:t xml:space="preserve">במאי 2007 ובאוגוסט 2008 התפרסמו שתי מתקפות סייבר שונות שבוצעו לכאורה על ידי הרוסים לאסטוניה ולגאורגיה בהתאמה. </w:t>
      </w:r>
      <w:r w:rsidR="00276BF4">
        <w:rPr>
          <w:rFonts w:cs="David" w:hint="cs"/>
          <w:sz w:val="28"/>
          <w:szCs w:val="28"/>
          <w:rtl/>
        </w:rPr>
        <w:t xml:space="preserve">במקרה הראשון, פעילות סייבר אינטנסיבית על אסטוניה, שנחשבת למדינה מפותחת עם אחוז שימוש גבוה במערכות מחשב ואינטרנט במגזר העסקי, ציבורי והפרטי, הביאה להשבתה כמעט טוטאלית של המדינה </w:t>
      </w:r>
      <w:r w:rsidR="004B0A66">
        <w:rPr>
          <w:rFonts w:cs="David" w:hint="cs"/>
          <w:sz w:val="28"/>
          <w:szCs w:val="28"/>
          <w:rtl/>
        </w:rPr>
        <w:t>למשך עשרה ימים</w:t>
      </w:r>
      <w:r w:rsidR="00276BF4">
        <w:rPr>
          <w:rFonts w:cs="David" w:hint="cs"/>
          <w:sz w:val="28"/>
          <w:szCs w:val="28"/>
          <w:rtl/>
        </w:rPr>
        <w:t>. מתקפת סייבר זו, הגיעה לאחר הסרת פסל החייל הסובייטי מאחד מכיכרותיה המרכזיות של אסטוניה. דבר זה פו</w:t>
      </w:r>
      <w:r w:rsidR="004B0A66">
        <w:rPr>
          <w:rFonts w:cs="David" w:hint="cs"/>
          <w:sz w:val="28"/>
          <w:szCs w:val="28"/>
          <w:rtl/>
        </w:rPr>
        <w:t>ּ</w:t>
      </w:r>
      <w:r w:rsidR="00276BF4">
        <w:rPr>
          <w:rFonts w:cs="David" w:hint="cs"/>
          <w:sz w:val="28"/>
          <w:szCs w:val="28"/>
          <w:rtl/>
        </w:rPr>
        <w:t>רש כהתגרות מצד הרוסים</w:t>
      </w:r>
      <w:r w:rsidR="001D7646">
        <w:rPr>
          <w:rFonts w:cs="David" w:hint="cs"/>
          <w:sz w:val="28"/>
          <w:szCs w:val="28"/>
          <w:rtl/>
        </w:rPr>
        <w:t>,</w:t>
      </w:r>
      <w:r w:rsidR="00276BF4">
        <w:rPr>
          <w:rFonts w:cs="David" w:hint="cs"/>
          <w:sz w:val="28"/>
          <w:szCs w:val="28"/>
          <w:rtl/>
        </w:rPr>
        <w:t xml:space="preserve"> ואלו הגיבו במתקפת סייבר בלבד. מתקפה זו בעלת </w:t>
      </w:r>
      <w:r w:rsidR="001D7646">
        <w:rPr>
          <w:rFonts w:cs="David" w:hint="cs"/>
          <w:sz w:val="28"/>
          <w:szCs w:val="28"/>
          <w:rtl/>
        </w:rPr>
        <w:t>טביעות אצבע רוסיות.</w:t>
      </w:r>
      <w:r w:rsidR="00276BF4">
        <w:rPr>
          <w:rFonts w:cs="David" w:hint="cs"/>
          <w:sz w:val="28"/>
          <w:szCs w:val="28"/>
          <w:rtl/>
        </w:rPr>
        <w:t xml:space="preserve"> עם זאת</w:t>
      </w:r>
      <w:r w:rsidR="001D7646">
        <w:rPr>
          <w:rFonts w:cs="David" w:hint="cs"/>
          <w:sz w:val="28"/>
          <w:szCs w:val="28"/>
          <w:rtl/>
        </w:rPr>
        <w:t>,</w:t>
      </w:r>
      <w:r w:rsidR="00276BF4">
        <w:rPr>
          <w:rFonts w:cs="David" w:hint="cs"/>
          <w:sz w:val="28"/>
          <w:szCs w:val="28"/>
          <w:rtl/>
        </w:rPr>
        <w:t xml:space="preserve"> </w:t>
      </w:r>
      <w:r w:rsidR="001D7646">
        <w:rPr>
          <w:rFonts w:cs="David" w:hint="cs"/>
          <w:sz w:val="28"/>
          <w:szCs w:val="28"/>
          <w:rtl/>
        </w:rPr>
        <w:t>היא אינה משו</w:t>
      </w:r>
      <w:r w:rsidR="00276BF4">
        <w:rPr>
          <w:rFonts w:cs="David" w:hint="cs"/>
          <w:sz w:val="28"/>
          <w:szCs w:val="28"/>
          <w:rtl/>
        </w:rPr>
        <w:t xml:space="preserve">יכת רשמית לממשל או לגורמים מטעמו. לעומת זאת, מתקפת הסייבר הרוסית על גאורגיה בוצעה כמאמץ מקביל לכוחות מתמרנים </w:t>
      </w:r>
      <w:r w:rsidR="00276BF4">
        <w:rPr>
          <w:rFonts w:cs="David" w:hint="cs"/>
          <w:sz w:val="28"/>
          <w:szCs w:val="28"/>
          <w:rtl/>
        </w:rPr>
        <w:lastRenderedPageBreak/>
        <w:t>שהחלו לחדור ולכבוש את גאורגיה, שכנתה של רוסיה ובעלת שיעור שימוש נמוך יחסית במחשבים ואינטרנט. ההערכה הרווחת היא שתקיפת הסייבר נועדה למנוע מהגאורגים להיות בתקשורת עם העולם ולאפשר בכך חופש תמרון רב יותר ולזכות בזמן נוסף לשם כך עד שהעולם יתערב בנעשה. (</w:t>
      </w:r>
      <w:r w:rsidR="004B0A66">
        <w:rPr>
          <w:rFonts w:cs="David" w:hint="cs"/>
          <w:sz w:val="28"/>
          <w:szCs w:val="28"/>
        </w:rPr>
        <w:t>I</w:t>
      </w:r>
      <w:r w:rsidR="004B0A66">
        <w:rPr>
          <w:rFonts w:cs="David"/>
          <w:sz w:val="28"/>
          <w:szCs w:val="28"/>
        </w:rPr>
        <w:t>srael Defence</w:t>
      </w:r>
      <w:r w:rsidR="00276BF4">
        <w:rPr>
          <w:rFonts w:cs="David" w:hint="cs"/>
          <w:sz w:val="28"/>
          <w:szCs w:val="28"/>
          <w:rtl/>
        </w:rPr>
        <w:t xml:space="preserve">, </w:t>
      </w:r>
      <w:r w:rsidR="004B0A66">
        <w:rPr>
          <w:rFonts w:cs="David" w:hint="cs"/>
          <w:sz w:val="28"/>
          <w:szCs w:val="28"/>
          <w:rtl/>
        </w:rPr>
        <w:t>2014, מלחמת הסייבר באוקראינה</w:t>
      </w:r>
      <w:r w:rsidR="00276BF4">
        <w:rPr>
          <w:rFonts w:cs="David" w:hint="cs"/>
          <w:sz w:val="28"/>
          <w:szCs w:val="28"/>
          <w:rtl/>
        </w:rPr>
        <w:t>)</w:t>
      </w:r>
      <w:r w:rsidR="004B0A66">
        <w:rPr>
          <w:rFonts w:cs="David" w:hint="cs"/>
          <w:sz w:val="28"/>
          <w:szCs w:val="28"/>
          <w:rtl/>
        </w:rPr>
        <w:t>.</w:t>
      </w:r>
    </w:p>
    <w:p w:rsidR="004B0A66" w:rsidRDefault="004B0A66" w:rsidP="00043364">
      <w:pPr>
        <w:spacing w:line="360" w:lineRule="auto"/>
        <w:ind w:left="84"/>
        <w:jc w:val="both"/>
        <w:rPr>
          <w:rFonts w:cs="David"/>
          <w:sz w:val="28"/>
          <w:szCs w:val="28"/>
          <w:rtl/>
        </w:rPr>
      </w:pPr>
      <w:r>
        <w:rPr>
          <w:rFonts w:cs="David" w:hint="cs"/>
          <w:sz w:val="28"/>
          <w:szCs w:val="28"/>
          <w:rtl/>
        </w:rPr>
        <w:t>על אף ההבנה בנוגע לסיכון הסייבר ולהיותו איום אסטרטגי, רבים מייחסים לאירוע ה-</w:t>
      </w:r>
      <w:r>
        <w:rPr>
          <w:rFonts w:cs="David" w:hint="cs"/>
          <w:sz w:val="28"/>
          <w:szCs w:val="28"/>
        </w:rPr>
        <w:t>S</w:t>
      </w:r>
      <w:r>
        <w:rPr>
          <w:rFonts w:cs="David"/>
          <w:sz w:val="28"/>
          <w:szCs w:val="28"/>
        </w:rPr>
        <w:t>tuxnet</w:t>
      </w:r>
      <w:r>
        <w:rPr>
          <w:rFonts w:cs="David" w:hint="cs"/>
          <w:sz w:val="28"/>
          <w:szCs w:val="28"/>
          <w:rtl/>
        </w:rPr>
        <w:t xml:space="preserve">, שבוצע ב-2010 ויוחס לישראל, את </w:t>
      </w:r>
      <w:r w:rsidR="00793378">
        <w:rPr>
          <w:rFonts w:cs="David" w:hint="cs"/>
          <w:sz w:val="28"/>
          <w:szCs w:val="28"/>
          <w:rtl/>
        </w:rPr>
        <w:t>ה</w:t>
      </w:r>
      <w:r>
        <w:rPr>
          <w:rFonts w:cs="David" w:hint="cs"/>
          <w:sz w:val="28"/>
          <w:szCs w:val="28"/>
          <w:rtl/>
        </w:rPr>
        <w:t xml:space="preserve">אירוע </w:t>
      </w:r>
      <w:r w:rsidR="00793378">
        <w:rPr>
          <w:rFonts w:cs="David" w:hint="cs"/>
          <w:sz w:val="28"/>
          <w:szCs w:val="28"/>
          <w:rtl/>
        </w:rPr>
        <w:t>שהיווה את '</w:t>
      </w:r>
      <w:r>
        <w:rPr>
          <w:rFonts w:cs="David" w:hint="cs"/>
          <w:sz w:val="28"/>
          <w:szCs w:val="28"/>
          <w:rtl/>
        </w:rPr>
        <w:t>קו פרשת המים</w:t>
      </w:r>
      <w:r w:rsidR="00793378">
        <w:rPr>
          <w:rFonts w:cs="David" w:hint="cs"/>
          <w:sz w:val="28"/>
          <w:szCs w:val="28"/>
          <w:rtl/>
        </w:rPr>
        <w:t>'</w:t>
      </w:r>
      <w:r>
        <w:rPr>
          <w:rFonts w:cs="David" w:hint="cs"/>
          <w:sz w:val="28"/>
          <w:szCs w:val="28"/>
          <w:rtl/>
        </w:rPr>
        <w:t xml:space="preserve"> </w:t>
      </w:r>
      <w:r w:rsidR="00793378">
        <w:rPr>
          <w:rFonts w:cs="David" w:hint="cs"/>
          <w:sz w:val="28"/>
          <w:szCs w:val="28"/>
          <w:rtl/>
        </w:rPr>
        <w:t>בהתייחסות המעצמות והמדינות המפותחות בנוגע ל</w:t>
      </w:r>
      <w:r>
        <w:rPr>
          <w:rFonts w:cs="David" w:hint="cs"/>
          <w:sz w:val="28"/>
          <w:szCs w:val="28"/>
          <w:rtl/>
        </w:rPr>
        <w:t>תוחלת הנזק האפשרית</w:t>
      </w:r>
      <w:r w:rsidR="00793378">
        <w:rPr>
          <w:rFonts w:cs="David" w:hint="cs"/>
          <w:sz w:val="28"/>
          <w:szCs w:val="28"/>
          <w:rtl/>
        </w:rPr>
        <w:t xml:space="preserve"> בסייבר</w:t>
      </w:r>
      <w:r>
        <w:rPr>
          <w:rFonts w:cs="David" w:hint="cs"/>
          <w:sz w:val="28"/>
          <w:szCs w:val="28"/>
          <w:rtl/>
        </w:rPr>
        <w:t>.</w:t>
      </w:r>
      <w:r w:rsidR="00793378">
        <w:rPr>
          <w:rFonts w:cs="David" w:hint="cs"/>
          <w:sz w:val="28"/>
          <w:szCs w:val="28"/>
          <w:rtl/>
        </w:rPr>
        <w:t xml:space="preserve"> בעיצומו </w:t>
      </w:r>
      <w:r w:rsidR="00C440F5">
        <w:rPr>
          <w:rFonts w:cs="David" w:hint="cs"/>
          <w:sz w:val="28"/>
          <w:szCs w:val="28"/>
          <w:rtl/>
        </w:rPr>
        <w:t>של מרוץ ההתחמשות האיראני בדרכם</w:t>
      </w:r>
      <w:r w:rsidR="00793378">
        <w:rPr>
          <w:rFonts w:cs="David" w:hint="cs"/>
          <w:sz w:val="28"/>
          <w:szCs w:val="28"/>
          <w:rtl/>
        </w:rPr>
        <w:t xml:space="preserve"> להשגת יכולת גרעינית, </w:t>
      </w:r>
      <w:r w:rsidR="001D7646">
        <w:rPr>
          <w:rFonts w:cs="David" w:hint="cs"/>
          <w:sz w:val="28"/>
          <w:szCs w:val="28"/>
          <w:rtl/>
        </w:rPr>
        <w:t xml:space="preserve">פגעה </w:t>
      </w:r>
      <w:r w:rsidR="00793378">
        <w:rPr>
          <w:rFonts w:cs="David" w:hint="cs"/>
          <w:sz w:val="28"/>
          <w:szCs w:val="28"/>
          <w:rtl/>
        </w:rPr>
        <w:t>מתקפת סייבר זו במחשבי הבקרה של הצנטריפוגות (מערכת ה-</w:t>
      </w:r>
      <w:r w:rsidR="00793378">
        <w:rPr>
          <w:rFonts w:cs="David" w:hint="cs"/>
          <w:sz w:val="28"/>
          <w:szCs w:val="28"/>
        </w:rPr>
        <w:t>SCADA</w:t>
      </w:r>
      <w:r w:rsidR="00793378">
        <w:rPr>
          <w:rFonts w:cs="David" w:hint="cs"/>
          <w:sz w:val="28"/>
          <w:szCs w:val="28"/>
          <w:rtl/>
        </w:rPr>
        <w:t xml:space="preserve">) במתקן ההעשרה בנתנז, והביאה להאצתן עד פגיעה בהן וגרימת נזק בלתי הפיך. האיראנים </w:t>
      </w:r>
      <w:r w:rsidR="00A971E2">
        <w:rPr>
          <w:rFonts w:cs="David" w:hint="cs"/>
          <w:sz w:val="28"/>
          <w:szCs w:val="28"/>
          <w:rtl/>
        </w:rPr>
        <w:t xml:space="preserve">בעצמם </w:t>
      </w:r>
      <w:r w:rsidR="00793378">
        <w:rPr>
          <w:rFonts w:cs="David" w:hint="cs"/>
          <w:sz w:val="28"/>
          <w:szCs w:val="28"/>
          <w:rtl/>
        </w:rPr>
        <w:t>פרסמו א</w:t>
      </w:r>
      <w:r w:rsidR="00A971E2">
        <w:rPr>
          <w:rFonts w:cs="David" w:hint="cs"/>
          <w:sz w:val="28"/>
          <w:szCs w:val="28"/>
          <w:rtl/>
        </w:rPr>
        <w:t>ודו</w:t>
      </w:r>
      <w:r w:rsidR="00793378">
        <w:rPr>
          <w:rFonts w:cs="David" w:hint="cs"/>
          <w:sz w:val="28"/>
          <w:szCs w:val="28"/>
          <w:rtl/>
        </w:rPr>
        <w:t>ת מתקפה זו, לפיכך תולעת או קוד זדוני שהוחד</w:t>
      </w:r>
      <w:r w:rsidR="00A971E2">
        <w:rPr>
          <w:rFonts w:cs="David" w:hint="cs"/>
          <w:sz w:val="28"/>
          <w:szCs w:val="28"/>
          <w:rtl/>
        </w:rPr>
        <w:t>ר למחשבי בקרה אלו, הביא לשינוי ב</w:t>
      </w:r>
      <w:r w:rsidR="00793378">
        <w:rPr>
          <w:rFonts w:cs="David" w:hint="cs"/>
          <w:sz w:val="28"/>
          <w:szCs w:val="28"/>
          <w:rtl/>
        </w:rPr>
        <w:t>הגדרות</w:t>
      </w:r>
      <w:r w:rsidR="00A971E2">
        <w:rPr>
          <w:rFonts w:cs="David" w:hint="cs"/>
          <w:sz w:val="28"/>
          <w:szCs w:val="28"/>
          <w:rtl/>
        </w:rPr>
        <w:t xml:space="preserve"> מהירות הצנטריפוגות</w:t>
      </w:r>
      <w:r w:rsidR="00793378">
        <w:rPr>
          <w:rFonts w:cs="David" w:hint="cs"/>
          <w:sz w:val="28"/>
          <w:szCs w:val="28"/>
          <w:rtl/>
        </w:rPr>
        <w:t xml:space="preserve"> ולגרימת הנזק. התקפה עמומה זו, ככזו </w:t>
      </w:r>
      <w:r w:rsidR="00A971E2">
        <w:rPr>
          <w:rFonts w:cs="David" w:hint="cs"/>
          <w:sz w:val="28"/>
          <w:szCs w:val="28"/>
          <w:rtl/>
        </w:rPr>
        <w:t>שעצם המתקפה מאותר</w:t>
      </w:r>
      <w:r w:rsidR="00793378">
        <w:rPr>
          <w:rFonts w:cs="David" w:hint="cs"/>
          <w:sz w:val="28"/>
          <w:szCs w:val="28"/>
          <w:rtl/>
        </w:rPr>
        <w:t xml:space="preserve"> וידוע, </w:t>
      </w:r>
      <w:r w:rsidR="00A971E2">
        <w:rPr>
          <w:rFonts w:cs="David" w:hint="cs"/>
          <w:sz w:val="28"/>
          <w:szCs w:val="28"/>
          <w:rtl/>
        </w:rPr>
        <w:t>אלא</w:t>
      </w:r>
      <w:r w:rsidR="00793378">
        <w:rPr>
          <w:rFonts w:cs="David" w:hint="cs"/>
          <w:sz w:val="28"/>
          <w:szCs w:val="28"/>
          <w:rtl/>
        </w:rPr>
        <w:t xml:space="preserve"> </w:t>
      </w:r>
      <w:r w:rsidR="00A971E2">
        <w:rPr>
          <w:rFonts w:cs="David" w:hint="cs"/>
          <w:sz w:val="28"/>
          <w:szCs w:val="28"/>
          <w:rtl/>
        </w:rPr>
        <w:t>ש</w:t>
      </w:r>
      <w:r w:rsidR="00793378">
        <w:rPr>
          <w:rFonts w:cs="David" w:hint="cs"/>
          <w:sz w:val="28"/>
          <w:szCs w:val="28"/>
          <w:rtl/>
        </w:rPr>
        <w:t>א</w:t>
      </w:r>
      <w:r w:rsidR="00A971E2">
        <w:rPr>
          <w:rFonts w:cs="David" w:hint="cs"/>
          <w:sz w:val="28"/>
          <w:szCs w:val="28"/>
          <w:rtl/>
        </w:rPr>
        <w:t>ף גוף או מדינה לא</w:t>
      </w:r>
      <w:r w:rsidR="00793378">
        <w:rPr>
          <w:rFonts w:cs="David" w:hint="cs"/>
          <w:sz w:val="28"/>
          <w:szCs w:val="28"/>
          <w:rtl/>
        </w:rPr>
        <w:t xml:space="preserve"> ק</w:t>
      </w:r>
      <w:r w:rsidR="00A971E2">
        <w:rPr>
          <w:rFonts w:cs="David" w:hint="cs"/>
          <w:sz w:val="28"/>
          <w:szCs w:val="28"/>
          <w:rtl/>
        </w:rPr>
        <w:t>י</w:t>
      </w:r>
      <w:r w:rsidR="00793378">
        <w:rPr>
          <w:rFonts w:cs="David" w:hint="cs"/>
          <w:sz w:val="28"/>
          <w:szCs w:val="28"/>
          <w:rtl/>
        </w:rPr>
        <w:t>בל</w:t>
      </w:r>
      <w:r w:rsidR="00A971E2">
        <w:rPr>
          <w:rFonts w:cs="David" w:hint="cs"/>
          <w:sz w:val="28"/>
          <w:szCs w:val="28"/>
          <w:rtl/>
        </w:rPr>
        <w:t>ה אחריות רשמית ואין</w:t>
      </w:r>
      <w:r w:rsidR="00793378">
        <w:rPr>
          <w:rFonts w:cs="David" w:hint="cs"/>
          <w:sz w:val="28"/>
          <w:szCs w:val="28"/>
          <w:rtl/>
        </w:rPr>
        <w:t xml:space="preserve"> תביעות אצבע שמזהות את התוקף, יצרה כאמור הד </w:t>
      </w:r>
      <w:r w:rsidR="00E23731">
        <w:rPr>
          <w:rFonts w:cs="David" w:hint="cs"/>
          <w:sz w:val="28"/>
          <w:szCs w:val="28"/>
          <w:rtl/>
        </w:rPr>
        <w:t xml:space="preserve">משמעותי בכל העולם (בן ישראל וטבנסקי, 2011, עמ' 27). </w:t>
      </w:r>
      <w:r w:rsidR="00C440F5">
        <w:rPr>
          <w:rFonts w:cs="David" w:hint="cs"/>
          <w:sz w:val="28"/>
          <w:szCs w:val="28"/>
          <w:rtl/>
        </w:rPr>
        <w:t>ישראל, שנחשבת מהמדינות והחלוצות של תחום הסייבר, האיצה תהליכי אסדרה  וחקיקה הנוגעות להגנה בסייבר ולהקמת רשות לאומית להגנה בסייבר בעקבות מתקפה זו במתקני הגרעין האיראני.</w:t>
      </w:r>
      <w:r w:rsidR="00A971E2">
        <w:rPr>
          <w:rFonts w:cs="David" w:hint="cs"/>
          <w:sz w:val="28"/>
          <w:szCs w:val="28"/>
          <w:rtl/>
        </w:rPr>
        <w:t xml:space="preserve"> </w:t>
      </w:r>
    </w:p>
    <w:p w:rsidR="00957775" w:rsidRDefault="001D7646" w:rsidP="00043364">
      <w:pPr>
        <w:spacing w:line="360" w:lineRule="auto"/>
        <w:ind w:left="84"/>
        <w:jc w:val="both"/>
        <w:rPr>
          <w:rFonts w:cs="David"/>
          <w:sz w:val="28"/>
          <w:szCs w:val="28"/>
          <w:rtl/>
        </w:rPr>
      </w:pPr>
      <w:r>
        <w:rPr>
          <w:rFonts w:cs="David" w:hint="cs"/>
          <w:sz w:val="28"/>
          <w:szCs w:val="28"/>
          <w:rtl/>
        </w:rPr>
        <w:t>אירועי תקיפה בסייבר, שתכליתם</w:t>
      </w:r>
      <w:r w:rsidR="00A971E2">
        <w:rPr>
          <w:rFonts w:cs="David" w:hint="cs"/>
          <w:sz w:val="28"/>
          <w:szCs w:val="28"/>
          <w:rtl/>
        </w:rPr>
        <w:t xml:space="preserve"> איסוף, חבלה או תודעה, הינ</w:t>
      </w:r>
      <w:r>
        <w:rPr>
          <w:rFonts w:cs="David" w:hint="cs"/>
          <w:sz w:val="28"/>
          <w:szCs w:val="28"/>
          <w:rtl/>
        </w:rPr>
        <w:t>ם</w:t>
      </w:r>
      <w:r w:rsidR="00A971E2">
        <w:rPr>
          <w:rFonts w:cs="David" w:hint="cs"/>
          <w:sz w:val="28"/>
          <w:szCs w:val="28"/>
          <w:rtl/>
        </w:rPr>
        <w:t xml:space="preserve"> דבר שבשגרה בשנים האחרונות. כמובן</w:t>
      </w:r>
      <w:r w:rsidR="00957775">
        <w:rPr>
          <w:rFonts w:cs="David" w:hint="cs"/>
          <w:sz w:val="28"/>
          <w:szCs w:val="28"/>
          <w:rtl/>
        </w:rPr>
        <w:t xml:space="preserve">, </w:t>
      </w:r>
      <w:r w:rsidR="00A971E2">
        <w:rPr>
          <w:rFonts w:cs="David" w:hint="cs"/>
          <w:sz w:val="28"/>
          <w:szCs w:val="28"/>
          <w:rtl/>
        </w:rPr>
        <w:t xml:space="preserve">שמקרה תקיפת מטה המפלגה הדמוקרטית </w:t>
      </w:r>
      <w:r>
        <w:rPr>
          <w:rFonts w:cs="David" w:hint="cs"/>
          <w:sz w:val="28"/>
          <w:szCs w:val="28"/>
          <w:rtl/>
        </w:rPr>
        <w:t>במירוץ לנשיאות בארצות הברית</w:t>
      </w:r>
      <w:r w:rsidR="00A971E2">
        <w:rPr>
          <w:rFonts w:cs="David" w:hint="cs"/>
          <w:sz w:val="28"/>
          <w:szCs w:val="28"/>
          <w:rtl/>
        </w:rPr>
        <w:t xml:space="preserve"> ב-2016, כפי שנסקר בפרק הראשון, </w:t>
      </w:r>
      <w:r>
        <w:rPr>
          <w:rFonts w:cs="David" w:hint="cs"/>
          <w:sz w:val="28"/>
          <w:szCs w:val="28"/>
          <w:rtl/>
        </w:rPr>
        <w:t>הוא</w:t>
      </w:r>
      <w:r w:rsidR="00A971E2">
        <w:rPr>
          <w:rFonts w:cs="David" w:hint="cs"/>
          <w:sz w:val="28"/>
          <w:szCs w:val="28"/>
          <w:rtl/>
        </w:rPr>
        <w:t xml:space="preserve"> תקיפה לצרכי איסוף ותודעה.</w:t>
      </w:r>
      <w:r w:rsidR="006B147D">
        <w:rPr>
          <w:rFonts w:cs="David" w:hint="cs"/>
          <w:sz w:val="28"/>
          <w:szCs w:val="28"/>
          <w:rtl/>
        </w:rPr>
        <w:t xml:space="preserve"> היות המרחב הקיברנטי נמצא במירוץ חימוש, בו מתקיים תהליך אסטרטגי של למידה, התאמה ושכלול הכלים, מביא לצמיחתו של שוק ותעשייה נרחבת שתכליתה פעולה במרחב הסייבר, בין אם באמצעי הגנה או לטובת תקיפה.</w:t>
      </w:r>
      <w:r w:rsidR="00957775">
        <w:rPr>
          <w:rFonts w:cs="David" w:hint="cs"/>
          <w:sz w:val="28"/>
          <w:szCs w:val="28"/>
          <w:rtl/>
        </w:rPr>
        <w:t xml:space="preserve"> ב-2016 היקף הייצור בענף הסייבר בישראל עלה לראשונה על היקף הייצור הביטחוני (שאיננו סייבר)</w:t>
      </w:r>
      <w:r w:rsidR="00957775">
        <w:rPr>
          <w:rStyle w:val="aa"/>
          <w:rFonts w:cs="David"/>
          <w:sz w:val="28"/>
          <w:szCs w:val="28"/>
          <w:rtl/>
        </w:rPr>
        <w:footnoteReference w:id="8"/>
      </w:r>
      <w:r w:rsidR="00957775">
        <w:rPr>
          <w:rFonts w:cs="David" w:hint="cs"/>
          <w:sz w:val="28"/>
          <w:szCs w:val="28"/>
          <w:rtl/>
        </w:rPr>
        <w:t>.</w:t>
      </w:r>
    </w:p>
    <w:p w:rsidR="00A971E2" w:rsidRDefault="006B147D" w:rsidP="00043364">
      <w:pPr>
        <w:spacing w:line="360" w:lineRule="auto"/>
        <w:ind w:left="84"/>
        <w:jc w:val="both"/>
        <w:rPr>
          <w:rFonts w:cs="David"/>
          <w:sz w:val="28"/>
          <w:szCs w:val="28"/>
          <w:rtl/>
        </w:rPr>
      </w:pPr>
      <w:r>
        <w:rPr>
          <w:rFonts w:cs="David" w:hint="cs"/>
          <w:sz w:val="28"/>
          <w:szCs w:val="28"/>
          <w:rtl/>
        </w:rPr>
        <w:t>בקרב גורמי המקצוע בתחום הסייבר מקובלת ה</w:t>
      </w:r>
      <w:r w:rsidR="003339A9">
        <w:rPr>
          <w:rFonts w:cs="David" w:hint="cs"/>
          <w:sz w:val="28"/>
          <w:szCs w:val="28"/>
          <w:rtl/>
        </w:rPr>
        <w:t xml:space="preserve">טענה שבניגוד לשדה הקרב הפיזי, הגנה חזקה </w:t>
      </w:r>
      <w:r w:rsidR="00957775">
        <w:rPr>
          <w:rFonts w:cs="David" w:hint="cs"/>
          <w:sz w:val="28"/>
          <w:szCs w:val="28"/>
          <w:rtl/>
        </w:rPr>
        <w:t xml:space="preserve">בסייבר </w:t>
      </w:r>
      <w:r w:rsidR="003339A9">
        <w:rPr>
          <w:rFonts w:cs="David" w:hint="cs"/>
          <w:sz w:val="28"/>
          <w:szCs w:val="28"/>
          <w:rtl/>
        </w:rPr>
        <w:t xml:space="preserve">לעולם לא תספק פתרון הרמטי. יתרה מכך, </w:t>
      </w:r>
      <w:r w:rsidR="00957775">
        <w:rPr>
          <w:rFonts w:cs="David" w:hint="cs"/>
          <w:sz w:val="28"/>
          <w:szCs w:val="28"/>
          <w:rtl/>
        </w:rPr>
        <w:t xml:space="preserve">על מנת לקבל מושג כללי, מדובר על מאות ולעיתים אלפי תקיפות שמבוצעות מדי יום על מדינה מפותחת, ובפרט על התשתיות הקריטיות שלה. למעשה האתגר ההגנתי הוא שילוב </w:t>
      </w:r>
      <w:r w:rsidR="00957775">
        <w:rPr>
          <w:rFonts w:cs="David" w:hint="cs"/>
          <w:sz w:val="28"/>
          <w:szCs w:val="28"/>
          <w:rtl/>
        </w:rPr>
        <w:lastRenderedPageBreak/>
        <w:t>של מניעה והתמודדות, משמע זיהוי מהיר עד כמה שניתן לתקיפות שבוצעו</w:t>
      </w:r>
      <w:r w:rsidR="005D6026">
        <w:rPr>
          <w:rFonts w:cs="David" w:hint="cs"/>
          <w:sz w:val="28"/>
          <w:szCs w:val="28"/>
          <w:rtl/>
        </w:rPr>
        <w:t xml:space="preserve"> והטיפול בהן לצד יצירת חסינות להתקפות אלו. </w:t>
      </w:r>
    </w:p>
    <w:p w:rsidR="006B147D" w:rsidRPr="001D7646" w:rsidRDefault="006B147D" w:rsidP="00043364">
      <w:pPr>
        <w:pStyle w:val="a7"/>
        <w:numPr>
          <w:ilvl w:val="0"/>
          <w:numId w:val="42"/>
        </w:numPr>
        <w:spacing w:line="360" w:lineRule="auto"/>
        <w:jc w:val="both"/>
        <w:rPr>
          <w:rFonts w:cs="David"/>
          <w:b/>
          <w:bCs/>
          <w:sz w:val="28"/>
          <w:szCs w:val="28"/>
          <w:rtl/>
        </w:rPr>
      </w:pPr>
      <w:r w:rsidRPr="001D7646">
        <w:rPr>
          <w:rFonts w:cs="David" w:hint="cs"/>
          <w:b/>
          <w:bCs/>
          <w:sz w:val="28"/>
          <w:szCs w:val="28"/>
          <w:rtl/>
        </w:rPr>
        <w:t>ההשפעה האפשרית של מימד הסייבר על פרדיגמת מעגל המודיעין</w:t>
      </w:r>
    </w:p>
    <w:p w:rsidR="00F31696" w:rsidRDefault="00432A47" w:rsidP="00F31696">
      <w:pPr>
        <w:spacing w:line="360" w:lineRule="auto"/>
        <w:ind w:left="84"/>
        <w:jc w:val="both"/>
        <w:rPr>
          <w:rFonts w:cs="David"/>
          <w:sz w:val="28"/>
          <w:szCs w:val="28"/>
          <w:rtl/>
        </w:rPr>
      </w:pPr>
      <w:r>
        <w:rPr>
          <w:rFonts w:cs="David" w:hint="cs"/>
          <w:sz w:val="28"/>
          <w:szCs w:val="28"/>
          <w:rtl/>
        </w:rPr>
        <w:t>בהתאם להמשגה המקובלת לסייבר, כלולה</w:t>
      </w:r>
      <w:r w:rsidR="00BE7F73">
        <w:rPr>
          <w:rFonts w:cs="David" w:hint="cs"/>
          <w:sz w:val="28"/>
          <w:szCs w:val="28"/>
          <w:rtl/>
        </w:rPr>
        <w:t xml:space="preserve"> במרחב זה קשת רחבה של תחומים, ש</w:t>
      </w:r>
      <w:r>
        <w:rPr>
          <w:rFonts w:cs="David" w:hint="cs"/>
          <w:sz w:val="28"/>
          <w:szCs w:val="28"/>
          <w:rtl/>
        </w:rPr>
        <w:t>כדי להבין את השפעתם על פרדיגמ</w:t>
      </w:r>
      <w:r w:rsidR="00BE7F73">
        <w:rPr>
          <w:rFonts w:cs="David" w:hint="cs"/>
          <w:sz w:val="28"/>
          <w:szCs w:val="28"/>
          <w:rtl/>
        </w:rPr>
        <w:t xml:space="preserve">ת מעגל המודיעין, נדרש יהיה לפרקם </w:t>
      </w:r>
      <w:r>
        <w:rPr>
          <w:rFonts w:cs="David" w:hint="cs"/>
          <w:sz w:val="28"/>
          <w:szCs w:val="28"/>
          <w:rtl/>
        </w:rPr>
        <w:t xml:space="preserve">לגורמים. </w:t>
      </w:r>
      <w:r w:rsidR="00070698">
        <w:rPr>
          <w:rFonts w:cs="David" w:hint="cs"/>
          <w:sz w:val="28"/>
          <w:szCs w:val="28"/>
          <w:rtl/>
        </w:rPr>
        <w:t>אם נצא מנקודת הנחה שהמרחב הקיברנטי הינו "המתחם הפיזי והלא פיזי, שנוצר או מורכב מחלק או מכל הגורמים הבאים: מערכות ממוכנות ממוחשבות, רשתות מחשבים ותקשורת, תוכנות, מידע ממוחשב, תוכן שמועבר באופן ממוחשב, נתוני תעבורה ובקרה והמשתמשים של כל אלה"</w:t>
      </w:r>
      <w:r w:rsidR="00070698">
        <w:rPr>
          <w:rStyle w:val="aa"/>
          <w:rFonts w:cs="David"/>
          <w:sz w:val="28"/>
          <w:szCs w:val="28"/>
          <w:rtl/>
        </w:rPr>
        <w:footnoteReference w:id="9"/>
      </w:r>
      <w:r w:rsidR="00070698">
        <w:rPr>
          <w:rFonts w:cs="David" w:hint="cs"/>
          <w:sz w:val="28"/>
          <w:szCs w:val="28"/>
          <w:rtl/>
        </w:rPr>
        <w:t xml:space="preserve">, ניתן להבחין מיד שההגדרה מניחה בפנינו עולם רחב מאוד. </w:t>
      </w:r>
      <w:r w:rsidR="00556B3E">
        <w:rPr>
          <w:rFonts w:cs="David" w:hint="cs"/>
          <w:sz w:val="28"/>
          <w:szCs w:val="28"/>
          <w:rtl/>
        </w:rPr>
        <w:t xml:space="preserve">יהיה זה כמעט כמו לבחון איך פרדיגמה זו מושפעת מ'המציאות'. </w:t>
      </w:r>
      <w:r w:rsidR="00070698">
        <w:rPr>
          <w:rFonts w:cs="David" w:hint="cs"/>
          <w:sz w:val="28"/>
          <w:szCs w:val="28"/>
          <w:rtl/>
        </w:rPr>
        <w:t xml:space="preserve">רוחב זה מתבטא גם </w:t>
      </w:r>
      <w:r w:rsidR="00F35777">
        <w:rPr>
          <w:rFonts w:cs="David" w:hint="cs"/>
          <w:sz w:val="28"/>
          <w:szCs w:val="28"/>
          <w:rtl/>
        </w:rPr>
        <w:t>בתוכן ואף</w:t>
      </w:r>
      <w:r w:rsidR="00070698">
        <w:rPr>
          <w:rFonts w:cs="David" w:hint="cs"/>
          <w:sz w:val="28"/>
          <w:szCs w:val="28"/>
          <w:rtl/>
        </w:rPr>
        <w:t xml:space="preserve"> בפן ההיסטורי שלו, כיוון שמערכות המחשב למעשה החלו להופיע עוד טרם הוגדרה פרדיגמת מעגל המודיעין. </w:t>
      </w:r>
      <w:r w:rsidR="00556B3E">
        <w:rPr>
          <w:rFonts w:cs="David" w:hint="cs"/>
          <w:sz w:val="28"/>
          <w:szCs w:val="28"/>
          <w:rtl/>
        </w:rPr>
        <w:t xml:space="preserve">קשה לדמיין תחום בחיינו, בפרט במדינה מפותחת ומודרנית, שאין בה תלות גבוהה עד מוחלטת במרחב הקיברנטי. </w:t>
      </w:r>
    </w:p>
    <w:p w:rsidR="00CD1843" w:rsidRDefault="00F31696" w:rsidP="00892812">
      <w:pPr>
        <w:spacing w:line="360" w:lineRule="auto"/>
        <w:ind w:left="84"/>
        <w:jc w:val="both"/>
        <w:rPr>
          <w:rFonts w:cs="David"/>
          <w:sz w:val="28"/>
          <w:szCs w:val="28"/>
          <w:rtl/>
        </w:rPr>
      </w:pPr>
      <w:r>
        <w:rPr>
          <w:rFonts w:cs="David" w:hint="cs"/>
          <w:sz w:val="28"/>
          <w:szCs w:val="28"/>
          <w:rtl/>
        </w:rPr>
        <w:t>ניתן לסכם</w:t>
      </w:r>
      <w:r w:rsidR="00FC133E">
        <w:rPr>
          <w:rFonts w:cs="David" w:hint="cs"/>
          <w:sz w:val="28"/>
          <w:szCs w:val="28"/>
          <w:rtl/>
        </w:rPr>
        <w:t>,</w:t>
      </w:r>
      <w:r>
        <w:rPr>
          <w:rFonts w:cs="David" w:hint="cs"/>
          <w:sz w:val="28"/>
          <w:szCs w:val="28"/>
          <w:rtl/>
        </w:rPr>
        <w:t xml:space="preserve"> שהאופן שבו התפתחו מערכות המחשוב, בקצב מאריכי ובגידול שבו מדי שנתיים מו</w:t>
      </w:r>
      <w:r w:rsidR="00FC133E">
        <w:rPr>
          <w:rFonts w:cs="David" w:hint="cs"/>
          <w:sz w:val="28"/>
          <w:szCs w:val="28"/>
          <w:rtl/>
        </w:rPr>
        <w:t>ּ</w:t>
      </w:r>
      <w:r>
        <w:rPr>
          <w:rFonts w:cs="David" w:hint="cs"/>
          <w:sz w:val="28"/>
          <w:szCs w:val="28"/>
          <w:rtl/>
        </w:rPr>
        <w:t xml:space="preserve">שק דור מחשבים חדש, בהתאם לחוק </w:t>
      </w:r>
      <w:r>
        <w:rPr>
          <w:rFonts w:cs="David" w:hint="cs"/>
          <w:sz w:val="28"/>
          <w:szCs w:val="28"/>
        </w:rPr>
        <w:t>M</w:t>
      </w:r>
      <w:r>
        <w:rPr>
          <w:rFonts w:cs="David"/>
          <w:sz w:val="28"/>
          <w:szCs w:val="28"/>
        </w:rPr>
        <w:t>oore</w:t>
      </w:r>
      <w:r>
        <w:rPr>
          <w:rFonts w:cs="David" w:hint="cs"/>
          <w:sz w:val="28"/>
          <w:szCs w:val="28"/>
          <w:rtl/>
        </w:rPr>
        <w:t xml:space="preserve">, הביא את האנושות לכדי תלות כמעט מוחלטת במערכות המחשוב למיניהן. מהפכה טכנולוגית זו, היא שחשפה את חולשותיה, דבר שהיווה קרקע פוריה ל'צד האפל' של אותו מרחב קיברנטי לצמוח, במסגרתו גורמים עוינים מנצלים לרעה, לצורך איסוף, חבלה או תודעה את פרצות וחולשות המרחב. טענה זו מתחדדת אל מול נכסים אסטרטגיים מדינתיים, דבר שהעצים את 'מירוץ החימוש' האסטרטגי בסייבר בין המדינות והגופים השונים, ואף הציב </w:t>
      </w:r>
      <w:r w:rsidR="00892812">
        <w:rPr>
          <w:rFonts w:cs="David" w:hint="cs"/>
          <w:sz w:val="28"/>
          <w:szCs w:val="28"/>
          <w:rtl/>
        </w:rPr>
        <w:t xml:space="preserve">לאחרונה </w:t>
      </w:r>
      <w:r>
        <w:rPr>
          <w:rFonts w:cs="David" w:hint="cs"/>
          <w:sz w:val="28"/>
          <w:szCs w:val="28"/>
          <w:rtl/>
        </w:rPr>
        <w:t xml:space="preserve">את הסייבר בתור האיום האסטרטגי הראשון בחשיבותו. </w:t>
      </w:r>
      <w:r w:rsidR="00043364" w:rsidRPr="00F31696">
        <w:rPr>
          <w:rFonts w:cs="David" w:hint="cs"/>
          <w:sz w:val="28"/>
          <w:szCs w:val="28"/>
          <w:rtl/>
        </w:rPr>
        <w:t>האבחנה בין ה</w:t>
      </w:r>
      <w:r>
        <w:rPr>
          <w:rFonts w:cs="David" w:hint="cs"/>
          <w:sz w:val="28"/>
          <w:szCs w:val="28"/>
          <w:rtl/>
        </w:rPr>
        <w:t>'</w:t>
      </w:r>
      <w:r w:rsidR="00043364" w:rsidRPr="00F31696">
        <w:rPr>
          <w:rFonts w:cs="David" w:hint="cs"/>
          <w:sz w:val="28"/>
          <w:szCs w:val="28"/>
          <w:rtl/>
        </w:rPr>
        <w:t>צד הגלוי</w:t>
      </w:r>
      <w:r>
        <w:rPr>
          <w:rFonts w:cs="David" w:hint="cs"/>
          <w:sz w:val="28"/>
          <w:szCs w:val="28"/>
          <w:rtl/>
        </w:rPr>
        <w:t>'</w:t>
      </w:r>
      <w:r w:rsidR="00043364">
        <w:rPr>
          <w:rFonts w:cs="David" w:hint="cs"/>
          <w:sz w:val="28"/>
          <w:szCs w:val="28"/>
          <w:rtl/>
        </w:rPr>
        <w:t xml:space="preserve"> בסייבר ל</w:t>
      </w:r>
      <w:r>
        <w:rPr>
          <w:rFonts w:cs="David" w:hint="cs"/>
          <w:sz w:val="28"/>
          <w:szCs w:val="28"/>
          <w:rtl/>
        </w:rPr>
        <w:t>'</w:t>
      </w:r>
      <w:r w:rsidR="00043364">
        <w:rPr>
          <w:rFonts w:cs="David" w:hint="cs"/>
          <w:sz w:val="28"/>
          <w:szCs w:val="28"/>
          <w:rtl/>
        </w:rPr>
        <w:t>צד האפל</w:t>
      </w:r>
      <w:r>
        <w:rPr>
          <w:rFonts w:cs="David" w:hint="cs"/>
          <w:sz w:val="28"/>
          <w:szCs w:val="28"/>
          <w:rtl/>
        </w:rPr>
        <w:t>'</w:t>
      </w:r>
      <w:r w:rsidR="00CD1843">
        <w:rPr>
          <w:rFonts w:cs="David" w:hint="cs"/>
          <w:sz w:val="28"/>
          <w:szCs w:val="28"/>
          <w:rtl/>
        </w:rPr>
        <w:t xml:space="preserve"> משקפת לא רק התפתחות היסטורית נפרדת, כפי שתואר בפרק, אלא השפעה שונה בתכלית על העשייה המודיעינית</w:t>
      </w:r>
      <w:r w:rsidR="00043364">
        <w:rPr>
          <w:rFonts w:cs="David" w:hint="cs"/>
          <w:sz w:val="28"/>
          <w:szCs w:val="28"/>
          <w:rtl/>
        </w:rPr>
        <w:t xml:space="preserve">. </w:t>
      </w:r>
      <w:r w:rsidR="00CD1843">
        <w:rPr>
          <w:rFonts w:cs="David" w:hint="cs"/>
          <w:sz w:val="28"/>
          <w:szCs w:val="28"/>
          <w:rtl/>
        </w:rPr>
        <w:t>אבחנה זו אף ניתנת להצגה בתור ה</w:t>
      </w:r>
      <w:r>
        <w:rPr>
          <w:rFonts w:cs="David" w:hint="cs"/>
          <w:sz w:val="28"/>
          <w:szCs w:val="28"/>
          <w:rtl/>
        </w:rPr>
        <w:t>הפרדה בין השימוש החיובי במימד הקיברנטי</w:t>
      </w:r>
      <w:r w:rsidR="00043364">
        <w:rPr>
          <w:rFonts w:cs="David" w:hint="cs"/>
          <w:sz w:val="28"/>
          <w:szCs w:val="28"/>
          <w:rtl/>
        </w:rPr>
        <w:t xml:space="preserve"> לבין השימוש השלילי</w:t>
      </w:r>
      <w:r>
        <w:rPr>
          <w:rFonts w:cs="David" w:hint="cs"/>
          <w:sz w:val="28"/>
          <w:szCs w:val="28"/>
          <w:rtl/>
        </w:rPr>
        <w:t xml:space="preserve"> או הזדוני</w:t>
      </w:r>
      <w:r w:rsidR="00043364">
        <w:rPr>
          <w:rFonts w:cs="David" w:hint="cs"/>
          <w:sz w:val="28"/>
          <w:szCs w:val="28"/>
          <w:rtl/>
        </w:rPr>
        <w:t xml:space="preserve"> בו, זאת מעיניו של בעל מערכות המחשב.</w:t>
      </w:r>
      <w:r>
        <w:rPr>
          <w:rFonts w:cs="David" w:hint="cs"/>
          <w:sz w:val="28"/>
          <w:szCs w:val="28"/>
          <w:rtl/>
        </w:rPr>
        <w:t xml:space="preserve"> הפרדה שכזו חשובה משני טעמים: </w:t>
      </w:r>
      <w:r w:rsidR="00892812">
        <w:rPr>
          <w:rFonts w:cs="David" w:hint="cs"/>
          <w:sz w:val="28"/>
          <w:szCs w:val="28"/>
          <w:rtl/>
        </w:rPr>
        <w:t xml:space="preserve">האחד, בהבנת ההשפעה של הסייבר על </w:t>
      </w:r>
      <w:r>
        <w:rPr>
          <w:rFonts w:cs="David" w:hint="cs"/>
          <w:sz w:val="28"/>
          <w:szCs w:val="28"/>
          <w:rtl/>
        </w:rPr>
        <w:t>פרדיגמת 'מעגל המודיעין'. השני, כדי למקד את האיום ואת האתגר שניצב בפני המודיעין, בדומה גם לדוגמה שניתנה במתקפת הסייבר על מטה המפלגה הדמוקרטית.</w:t>
      </w:r>
    </w:p>
    <w:p w:rsidR="00F31696" w:rsidRDefault="00CD1843" w:rsidP="00CD1843">
      <w:pPr>
        <w:spacing w:line="360" w:lineRule="auto"/>
        <w:ind w:left="84"/>
        <w:jc w:val="both"/>
        <w:rPr>
          <w:rFonts w:cs="David"/>
          <w:sz w:val="28"/>
          <w:szCs w:val="28"/>
          <w:rtl/>
        </w:rPr>
      </w:pPr>
      <w:r>
        <w:rPr>
          <w:rFonts w:cs="David" w:hint="cs"/>
          <w:sz w:val="28"/>
          <w:szCs w:val="28"/>
          <w:rtl/>
        </w:rPr>
        <w:t xml:space="preserve">ההשפעה הרבה ביותר של הצד החיובי או הגלוי במרחב הקיברנטי על העשייה המודיעינית </w:t>
      </w:r>
      <w:r w:rsidR="00F31696">
        <w:rPr>
          <w:rFonts w:cs="David" w:hint="cs"/>
          <w:sz w:val="28"/>
          <w:szCs w:val="28"/>
          <w:rtl/>
        </w:rPr>
        <w:t xml:space="preserve"> </w:t>
      </w:r>
      <w:r>
        <w:rPr>
          <w:rFonts w:cs="David" w:hint="cs"/>
          <w:sz w:val="28"/>
          <w:szCs w:val="28"/>
          <w:rtl/>
        </w:rPr>
        <w:t xml:space="preserve">הייתה ב'מהפכת המידע'. באמצעות מערכות המחשוב, מידע מועבר </w:t>
      </w:r>
      <w:r>
        <w:rPr>
          <w:rFonts w:cs="David" w:hint="cs"/>
          <w:sz w:val="28"/>
          <w:szCs w:val="28"/>
          <w:rtl/>
        </w:rPr>
        <w:lastRenderedPageBreak/>
        <w:t xml:space="preserve">בזמן אמת, חשוף לכל גורם ברשת, ומביא להתפתחות ידע ושיתופו במהירות, בכמות ובגיוון רב. מהפכת מידע זו, יצרה מציאות טכנולוגית חדשה, השפיעה רבות על העשייה המודיעינית, בכלים ובשיטות, והביאה לשבירת מדורגת של חומות </w:t>
      </w:r>
      <w:r w:rsidR="001C6DDA">
        <w:rPr>
          <w:rFonts w:cs="David" w:hint="cs"/>
          <w:sz w:val="28"/>
          <w:szCs w:val="28"/>
          <w:rtl/>
        </w:rPr>
        <w:t>ה</w:t>
      </w:r>
      <w:r>
        <w:rPr>
          <w:rFonts w:cs="David" w:hint="cs"/>
          <w:sz w:val="28"/>
          <w:szCs w:val="28"/>
          <w:rtl/>
        </w:rPr>
        <w:t>מידור. הגם שעבודת המודיעין השתנתה מאוד נוכח מערכות המ</w:t>
      </w:r>
      <w:r w:rsidR="001C6DDA">
        <w:rPr>
          <w:rFonts w:cs="David" w:hint="cs"/>
          <w:sz w:val="28"/>
          <w:szCs w:val="28"/>
          <w:rtl/>
        </w:rPr>
        <w:t>חש</w:t>
      </w:r>
      <w:r>
        <w:rPr>
          <w:rFonts w:cs="David" w:hint="cs"/>
          <w:sz w:val="28"/>
          <w:szCs w:val="28"/>
          <w:rtl/>
        </w:rPr>
        <w:t>ב, מקובלת הטענה שהבסיס הפרדיגמתי בעשייה המודיעינית, לא השתנה בעקבות כך.</w:t>
      </w:r>
    </w:p>
    <w:p w:rsidR="00000CB7" w:rsidRPr="00000CB7" w:rsidRDefault="00000CB7" w:rsidP="00F4710A">
      <w:pPr>
        <w:spacing w:line="360" w:lineRule="auto"/>
        <w:ind w:left="84"/>
        <w:jc w:val="both"/>
        <w:rPr>
          <w:rFonts w:cs="David"/>
          <w:sz w:val="28"/>
          <w:szCs w:val="28"/>
          <w:rtl/>
        </w:rPr>
      </w:pPr>
      <w:r>
        <w:rPr>
          <w:rFonts w:cs="David" w:hint="cs"/>
          <w:b/>
          <w:bCs/>
          <w:sz w:val="28"/>
          <w:szCs w:val="28"/>
          <w:rtl/>
        </w:rPr>
        <w:t xml:space="preserve">אך </w:t>
      </w:r>
      <w:r w:rsidRPr="00000CB7">
        <w:rPr>
          <w:rFonts w:cs="David" w:hint="cs"/>
          <w:b/>
          <w:bCs/>
          <w:sz w:val="28"/>
          <w:szCs w:val="28"/>
          <w:rtl/>
        </w:rPr>
        <w:t>טענה זו אינה נכונה לגבי השפעת הצד האפל והשלילי במרחב הקיברנטי על 'מעגל המודיעין'.</w:t>
      </w:r>
      <w:r>
        <w:rPr>
          <w:rFonts w:cs="David" w:hint="cs"/>
          <w:b/>
          <w:bCs/>
          <w:sz w:val="28"/>
          <w:szCs w:val="28"/>
          <w:rtl/>
        </w:rPr>
        <w:t xml:space="preserve"> </w:t>
      </w:r>
      <w:r>
        <w:rPr>
          <w:rFonts w:cs="David" w:hint="cs"/>
          <w:sz w:val="28"/>
          <w:szCs w:val="28"/>
          <w:rtl/>
        </w:rPr>
        <w:t xml:space="preserve">כחלק מהידע המוגבל הקיים לגבי הצד האפל במרחב הקיברנטי, קשה עדיין לזהות את עיקר ההשפעה שיש לצד זה על העשייה המודיעינית. עם זאת, ניתן כבר להבין </w:t>
      </w:r>
      <w:r w:rsidR="00835483">
        <w:rPr>
          <w:rFonts w:cs="David" w:hint="cs"/>
          <w:sz w:val="28"/>
          <w:szCs w:val="28"/>
          <w:rtl/>
        </w:rPr>
        <w:t xml:space="preserve">שתי השפעות משמעותיות ביותר מול משימות המודיעין. הראשונה נוגעת </w:t>
      </w:r>
      <w:r>
        <w:rPr>
          <w:rFonts w:cs="David" w:hint="cs"/>
          <w:sz w:val="28"/>
          <w:szCs w:val="28"/>
          <w:rtl/>
        </w:rPr>
        <w:t>ל</w:t>
      </w:r>
      <w:r w:rsidR="00835483">
        <w:rPr>
          <w:rFonts w:cs="David" w:hint="cs"/>
          <w:sz w:val="28"/>
          <w:szCs w:val="28"/>
          <w:rtl/>
        </w:rPr>
        <w:t xml:space="preserve">יכולת המתערערת לייצר </w:t>
      </w:r>
      <w:r w:rsidR="001C6DDA">
        <w:rPr>
          <w:rFonts w:cs="David" w:hint="cs"/>
          <w:sz w:val="28"/>
          <w:szCs w:val="28"/>
          <w:rtl/>
        </w:rPr>
        <w:t xml:space="preserve">התרעה מפני </w:t>
      </w:r>
      <w:r>
        <w:rPr>
          <w:rFonts w:cs="David" w:hint="cs"/>
          <w:sz w:val="28"/>
          <w:szCs w:val="28"/>
          <w:rtl/>
        </w:rPr>
        <w:t>מתקפה שתיפגע בביטחו</w:t>
      </w:r>
      <w:r w:rsidR="00835483">
        <w:rPr>
          <w:rFonts w:cs="David" w:hint="cs"/>
          <w:sz w:val="28"/>
          <w:szCs w:val="28"/>
          <w:rtl/>
        </w:rPr>
        <w:t>ן המדינה, בערכיה ובאינטרסים שלה</w:t>
      </w:r>
      <w:r>
        <w:rPr>
          <w:rFonts w:cs="David" w:hint="cs"/>
          <w:sz w:val="28"/>
          <w:szCs w:val="28"/>
          <w:rtl/>
        </w:rPr>
        <w:t xml:space="preserve">. </w:t>
      </w:r>
      <w:r w:rsidR="00835483">
        <w:rPr>
          <w:rFonts w:cs="David" w:hint="cs"/>
          <w:sz w:val="28"/>
          <w:szCs w:val="28"/>
          <w:rtl/>
        </w:rPr>
        <w:t>השנייה</w:t>
      </w:r>
      <w:r w:rsidR="001C6DDA">
        <w:rPr>
          <w:rFonts w:cs="David" w:hint="cs"/>
          <w:sz w:val="28"/>
          <w:szCs w:val="28"/>
          <w:rtl/>
        </w:rPr>
        <w:t>,</w:t>
      </w:r>
      <w:r w:rsidR="00835483">
        <w:rPr>
          <w:rFonts w:cs="David" w:hint="cs"/>
          <w:sz w:val="28"/>
          <w:szCs w:val="28"/>
          <w:rtl/>
        </w:rPr>
        <w:t xml:space="preserve"> עוסקת ברמת הסמך של ההערכות המודיעיניות שניתנות מול מקבלי ההחלטות או הדרגים הטקטיים. </w:t>
      </w:r>
      <w:r>
        <w:rPr>
          <w:rFonts w:cs="David" w:hint="cs"/>
          <w:sz w:val="28"/>
          <w:szCs w:val="28"/>
          <w:rtl/>
        </w:rPr>
        <w:t>היכולת לייצר פגיעה קינטית משמעותית במדינה, באמצעות מרחב הסייבר</w:t>
      </w:r>
      <w:r w:rsidR="00835483">
        <w:rPr>
          <w:rFonts w:cs="David" w:hint="cs"/>
          <w:sz w:val="28"/>
          <w:szCs w:val="28"/>
          <w:rtl/>
        </w:rPr>
        <w:t xml:space="preserve"> לבדו</w:t>
      </w:r>
      <w:r>
        <w:rPr>
          <w:rFonts w:cs="David" w:hint="cs"/>
          <w:sz w:val="28"/>
          <w:szCs w:val="28"/>
          <w:rtl/>
        </w:rPr>
        <w:t xml:space="preserve">, כבר הוכחה בכמה וכמה מקרים. </w:t>
      </w:r>
      <w:r w:rsidR="00835483">
        <w:rPr>
          <w:rFonts w:cs="David" w:hint="cs"/>
          <w:sz w:val="28"/>
          <w:szCs w:val="28"/>
          <w:rtl/>
        </w:rPr>
        <w:t xml:space="preserve">חוסר היכולת ליצור הגנה הרמטית מפני כך, לצד הקושי הרב בהתרעה מוקדמת, מציב שאלה משמעותית לגבי יכולת המודיעין לעמוד במשימתו לספק התרעה. בנוסף, הקושי הרב יותר לבסס הערכה מודיעינית, לאור מאפייני הצד האפל בסייבר, צפוי להחליש את יכולתו של המודיעין לסייע בקבלת ההחלטות. שתי </w:t>
      </w:r>
      <w:r w:rsidR="00892812">
        <w:rPr>
          <w:rFonts w:cs="David" w:hint="cs"/>
          <w:sz w:val="28"/>
          <w:szCs w:val="28"/>
          <w:rtl/>
        </w:rPr>
        <w:t>קביעות</w:t>
      </w:r>
      <w:r w:rsidR="000E4E11">
        <w:rPr>
          <w:rFonts w:cs="David" w:hint="cs"/>
          <w:sz w:val="28"/>
          <w:szCs w:val="28"/>
          <w:rtl/>
        </w:rPr>
        <w:t xml:space="preserve"> אלו יחד מביאות להבנה,</w:t>
      </w:r>
      <w:r w:rsidR="00835483">
        <w:rPr>
          <w:rFonts w:cs="David" w:hint="cs"/>
          <w:sz w:val="28"/>
          <w:szCs w:val="28"/>
          <w:rtl/>
        </w:rPr>
        <w:t xml:space="preserve"> </w:t>
      </w:r>
      <w:r w:rsidR="00892812">
        <w:rPr>
          <w:rFonts w:cs="David" w:hint="cs"/>
          <w:sz w:val="28"/>
          <w:szCs w:val="28"/>
          <w:rtl/>
        </w:rPr>
        <w:t>שהמודיעין אינו יכול לעמוד במטרות המוגדרות לו כשמדובר במרחב הסייבר, לפחות לא באותה רמת סמך כפי שהתרגלנו לקבל</w:t>
      </w:r>
      <w:r w:rsidR="00F4710A">
        <w:rPr>
          <w:rFonts w:cs="David" w:hint="cs"/>
          <w:sz w:val="28"/>
          <w:szCs w:val="28"/>
          <w:rtl/>
        </w:rPr>
        <w:t xml:space="preserve">. בהתאם, </w:t>
      </w:r>
      <w:r w:rsidR="00835483">
        <w:rPr>
          <w:rFonts w:cs="David" w:hint="cs"/>
          <w:sz w:val="28"/>
          <w:szCs w:val="28"/>
          <w:rtl/>
        </w:rPr>
        <w:t xml:space="preserve">העשייה המודיעינית הקיימת במסגרת הפרדיגמה הנוכחית, </w:t>
      </w:r>
      <w:r w:rsidR="00F4710A">
        <w:rPr>
          <w:rFonts w:cs="David" w:hint="cs"/>
          <w:sz w:val="28"/>
          <w:szCs w:val="28"/>
          <w:rtl/>
        </w:rPr>
        <w:t>המהווה אמצעי לעמוד במטרות המודיעין, עומדת כעת למבחן הנוגע למידת הרלוונטיות שלה</w:t>
      </w:r>
      <w:r w:rsidR="00835483">
        <w:rPr>
          <w:rFonts w:cs="David" w:hint="cs"/>
          <w:sz w:val="28"/>
          <w:szCs w:val="28"/>
          <w:rtl/>
        </w:rPr>
        <w:t>.</w:t>
      </w:r>
    </w:p>
    <w:p w:rsidR="00F31696" w:rsidRDefault="00F31696" w:rsidP="000E4E11">
      <w:pPr>
        <w:spacing w:line="360" w:lineRule="auto"/>
        <w:ind w:left="84"/>
        <w:jc w:val="both"/>
        <w:rPr>
          <w:rFonts w:cs="David"/>
          <w:sz w:val="28"/>
          <w:szCs w:val="28"/>
          <w:rtl/>
        </w:rPr>
      </w:pPr>
      <w:r>
        <w:rPr>
          <w:rFonts w:cs="David" w:hint="cs"/>
          <w:sz w:val="28"/>
          <w:szCs w:val="28"/>
          <w:rtl/>
        </w:rPr>
        <w:t>הפרדה זו, בה 'מרחב הסייבר' חוּלק לאותם שני גורמי משנה, תעמוד</w:t>
      </w:r>
      <w:r w:rsidR="000E4E11">
        <w:rPr>
          <w:rFonts w:cs="David" w:hint="cs"/>
          <w:sz w:val="28"/>
          <w:szCs w:val="28"/>
          <w:rtl/>
        </w:rPr>
        <w:t xml:space="preserve"> שוב</w:t>
      </w:r>
      <w:r>
        <w:rPr>
          <w:rFonts w:cs="David" w:hint="cs"/>
          <w:sz w:val="28"/>
          <w:szCs w:val="28"/>
          <w:rtl/>
        </w:rPr>
        <w:t xml:space="preserve"> </w:t>
      </w:r>
      <w:r w:rsidR="000E4E11">
        <w:rPr>
          <w:rFonts w:cs="David" w:hint="cs"/>
          <w:sz w:val="28"/>
          <w:szCs w:val="28"/>
          <w:rtl/>
        </w:rPr>
        <w:t>לנגד עינינו בשלב הדיון, בניסיון להצביע על הבעיות ועל הפתרונות האפשריים.</w:t>
      </w:r>
    </w:p>
    <w:p w:rsidR="00AD275C" w:rsidRDefault="00AD275C" w:rsidP="00043364">
      <w:pPr>
        <w:spacing w:line="360" w:lineRule="auto"/>
        <w:ind w:left="84"/>
        <w:jc w:val="both"/>
        <w:rPr>
          <w:rFonts w:ascii="Times New Roman" w:eastAsia="Times New Roman" w:hAnsi="Times New Roman" w:cs="David"/>
          <w:b/>
          <w:bCs/>
          <w:sz w:val="28"/>
          <w:szCs w:val="28"/>
        </w:rPr>
      </w:pPr>
      <w:r>
        <w:rPr>
          <w:rFonts w:ascii="Times New Roman" w:eastAsia="Times New Roman" w:hAnsi="Times New Roman" w:cs="David"/>
          <w:b/>
          <w:bCs/>
          <w:sz w:val="28"/>
          <w:szCs w:val="28"/>
          <w:rtl/>
        </w:rPr>
        <w:br w:type="page"/>
      </w:r>
    </w:p>
    <w:p w:rsidR="00224079" w:rsidRDefault="00224079" w:rsidP="00043364">
      <w:pPr>
        <w:jc w:val="both"/>
        <w:rPr>
          <w:rFonts w:ascii="Times New Roman" w:eastAsia="Times New Roman" w:hAnsi="Times New Roman" w:cs="David"/>
          <w:b/>
          <w:bCs/>
          <w:sz w:val="32"/>
          <w:szCs w:val="32"/>
          <w:rtl/>
        </w:rPr>
      </w:pPr>
      <w:r w:rsidRPr="00BE7F73">
        <w:rPr>
          <w:rFonts w:ascii="Times New Roman" w:eastAsia="Times New Roman" w:hAnsi="Times New Roman" w:cs="David" w:hint="cs"/>
          <w:b/>
          <w:bCs/>
          <w:sz w:val="32"/>
          <w:szCs w:val="32"/>
          <w:rtl/>
        </w:rPr>
        <w:lastRenderedPageBreak/>
        <w:t xml:space="preserve">פרק </w:t>
      </w:r>
      <w:r w:rsidR="00AD275C" w:rsidRPr="00BE7F73">
        <w:rPr>
          <w:rFonts w:ascii="Times New Roman" w:eastAsia="Times New Roman" w:hAnsi="Times New Roman" w:cs="David" w:hint="cs"/>
          <w:b/>
          <w:bCs/>
          <w:sz w:val="32"/>
          <w:szCs w:val="32"/>
          <w:rtl/>
        </w:rPr>
        <w:t>רביע</w:t>
      </w:r>
      <w:r w:rsidRPr="00BE7F73">
        <w:rPr>
          <w:rFonts w:ascii="Times New Roman" w:eastAsia="Times New Roman" w:hAnsi="Times New Roman" w:cs="David" w:hint="cs"/>
          <w:b/>
          <w:bCs/>
          <w:sz w:val="32"/>
          <w:szCs w:val="32"/>
          <w:rtl/>
        </w:rPr>
        <w:t xml:space="preserve">י </w:t>
      </w:r>
      <w:r w:rsidRPr="00BE7F73">
        <w:rPr>
          <w:rFonts w:ascii="Times New Roman" w:eastAsia="Times New Roman" w:hAnsi="Times New Roman" w:cs="David"/>
          <w:b/>
          <w:bCs/>
          <w:sz w:val="32"/>
          <w:szCs w:val="32"/>
          <w:rtl/>
        </w:rPr>
        <w:t>–</w:t>
      </w:r>
      <w:r w:rsidRPr="00BE7F73">
        <w:rPr>
          <w:rFonts w:ascii="Times New Roman" w:eastAsia="Times New Roman" w:hAnsi="Times New Roman" w:cs="David" w:hint="cs"/>
          <w:b/>
          <w:bCs/>
          <w:sz w:val="32"/>
          <w:szCs w:val="32"/>
          <w:rtl/>
        </w:rPr>
        <w:t xml:space="preserve"> פרדיגמות מתחרות וגישות ל'משבר מדעי'</w:t>
      </w:r>
    </w:p>
    <w:p w:rsidR="001C6DDA" w:rsidRPr="00BE7F73" w:rsidRDefault="001C6DDA" w:rsidP="00043364">
      <w:pPr>
        <w:jc w:val="both"/>
        <w:rPr>
          <w:rFonts w:ascii="Times New Roman" w:eastAsia="Times New Roman" w:hAnsi="Times New Roman" w:cs="David"/>
          <w:b/>
          <w:bCs/>
          <w:sz w:val="32"/>
          <w:szCs w:val="32"/>
          <w:rtl/>
        </w:rPr>
      </w:pPr>
    </w:p>
    <w:p w:rsidR="00606AA6" w:rsidRDefault="00606AA6" w:rsidP="00043364">
      <w:pPr>
        <w:spacing w:line="360" w:lineRule="auto"/>
        <w:jc w:val="both"/>
        <w:rPr>
          <w:rFonts w:cs="David"/>
          <w:sz w:val="28"/>
          <w:szCs w:val="28"/>
          <w:rtl/>
        </w:rPr>
      </w:pPr>
      <w:r>
        <w:rPr>
          <w:rFonts w:cs="David" w:hint="cs"/>
          <w:sz w:val="28"/>
          <w:szCs w:val="28"/>
          <w:rtl/>
        </w:rPr>
        <w:t>טרם הפני</w:t>
      </w:r>
      <w:r w:rsidR="00BE7F73">
        <w:rPr>
          <w:rFonts w:cs="David" w:hint="cs"/>
          <w:sz w:val="28"/>
          <w:szCs w:val="28"/>
          <w:rtl/>
        </w:rPr>
        <w:t>י</w:t>
      </w:r>
      <w:r>
        <w:rPr>
          <w:rFonts w:cs="David" w:hint="cs"/>
          <w:sz w:val="28"/>
          <w:szCs w:val="28"/>
          <w:rtl/>
        </w:rPr>
        <w:t xml:space="preserve">ה </w:t>
      </w:r>
      <w:r w:rsidR="00BE7F73">
        <w:rPr>
          <w:rFonts w:cs="David" w:hint="cs"/>
          <w:sz w:val="28"/>
          <w:szCs w:val="28"/>
          <w:rtl/>
        </w:rPr>
        <w:t>למלאכה הנוגעת לניתוח תאורטי של</w:t>
      </w:r>
      <w:r>
        <w:rPr>
          <w:rFonts w:cs="David" w:hint="cs"/>
          <w:sz w:val="28"/>
          <w:szCs w:val="28"/>
          <w:rtl/>
        </w:rPr>
        <w:t xml:space="preserve"> </w:t>
      </w:r>
      <w:r w:rsidR="00BE7F73">
        <w:rPr>
          <w:rFonts w:cs="David" w:hint="cs"/>
          <w:sz w:val="28"/>
          <w:szCs w:val="28"/>
          <w:rtl/>
        </w:rPr>
        <w:t>ה</w:t>
      </w:r>
      <w:r>
        <w:rPr>
          <w:rFonts w:cs="David" w:hint="cs"/>
          <w:sz w:val="28"/>
          <w:szCs w:val="28"/>
          <w:rtl/>
        </w:rPr>
        <w:t xml:space="preserve">פרדיגמה ולאופן בו </w:t>
      </w:r>
      <w:r w:rsidR="000F4DCE">
        <w:rPr>
          <w:rFonts w:cs="David" w:hint="cs"/>
          <w:sz w:val="28"/>
          <w:szCs w:val="28"/>
          <w:rtl/>
        </w:rPr>
        <w:t>מתאפיין משבר מדעי</w:t>
      </w:r>
      <w:r>
        <w:rPr>
          <w:rFonts w:cs="David" w:hint="cs"/>
          <w:sz w:val="28"/>
          <w:szCs w:val="28"/>
          <w:rtl/>
        </w:rPr>
        <w:t xml:space="preserve">, ראוי לפתוח בהסבר הנוגע למניע לבחור בפרק כזה בעבודה. </w:t>
      </w:r>
    </w:p>
    <w:p w:rsidR="00FD0514" w:rsidRDefault="00606AA6" w:rsidP="00043364">
      <w:pPr>
        <w:spacing w:line="360" w:lineRule="auto"/>
        <w:jc w:val="both"/>
        <w:rPr>
          <w:rFonts w:cs="David"/>
          <w:sz w:val="28"/>
          <w:szCs w:val="28"/>
          <w:rtl/>
        </w:rPr>
      </w:pPr>
      <w:r>
        <w:rPr>
          <w:rFonts w:cs="David" w:hint="cs"/>
          <w:sz w:val="28"/>
          <w:szCs w:val="28"/>
          <w:rtl/>
        </w:rPr>
        <w:t>כפי שהוסבר במבוא, חלק רחב מהקהילה המודיעינית נמצא מזה זמן בהבנה שהפרדיגמה הקיימת, 'מעגל המודיעין', אינה מספקת התאמה מוצלחת לצרכים במציאות הנוכחית. במצב זה טבעי היה להקדיש את החקירה ו</w:t>
      </w:r>
      <w:r w:rsidR="00BE7F73">
        <w:rPr>
          <w:rFonts w:cs="David" w:hint="cs"/>
          <w:sz w:val="28"/>
          <w:szCs w:val="28"/>
          <w:rtl/>
        </w:rPr>
        <w:t xml:space="preserve">את </w:t>
      </w:r>
      <w:r>
        <w:rPr>
          <w:rFonts w:cs="David" w:hint="cs"/>
          <w:sz w:val="28"/>
          <w:szCs w:val="28"/>
          <w:rtl/>
        </w:rPr>
        <w:t xml:space="preserve">העבודה </w:t>
      </w:r>
      <w:r w:rsidR="00BE7F73">
        <w:rPr>
          <w:rFonts w:cs="David" w:hint="cs"/>
          <w:sz w:val="28"/>
          <w:szCs w:val="28"/>
          <w:rtl/>
        </w:rPr>
        <w:t>ל</w:t>
      </w:r>
      <w:r>
        <w:rPr>
          <w:rFonts w:cs="David" w:hint="cs"/>
          <w:sz w:val="28"/>
          <w:szCs w:val="28"/>
          <w:rtl/>
        </w:rPr>
        <w:t>מציאת מודל</w:t>
      </w:r>
      <w:r w:rsidR="00BE7F73">
        <w:rPr>
          <w:rFonts w:cs="David" w:hint="cs"/>
          <w:sz w:val="28"/>
          <w:szCs w:val="28"/>
          <w:rtl/>
        </w:rPr>
        <w:t xml:space="preserve"> של</w:t>
      </w:r>
      <w:r>
        <w:rPr>
          <w:rFonts w:cs="David" w:hint="cs"/>
          <w:sz w:val="28"/>
          <w:szCs w:val="28"/>
          <w:rtl/>
        </w:rPr>
        <w:t xml:space="preserve"> פרדיגמה שמהווה את החלופה הנכונה והמתאימה ביותר</w:t>
      </w:r>
      <w:r w:rsidR="007E29BC">
        <w:rPr>
          <w:rFonts w:cs="David" w:hint="cs"/>
          <w:sz w:val="28"/>
          <w:szCs w:val="28"/>
          <w:rtl/>
        </w:rPr>
        <w:t xml:space="preserve"> לצרכים הנוכחיים והעתידיים בעשייה המודיעינית. הצבעה על אפשרות כזו הייתה יכולה להתאפשר לאחר ניתוח תיאורטי </w:t>
      </w:r>
      <w:r w:rsidR="00BE7F73">
        <w:rPr>
          <w:rFonts w:cs="David" w:hint="cs"/>
          <w:sz w:val="28"/>
          <w:szCs w:val="28"/>
          <w:rtl/>
        </w:rPr>
        <w:t xml:space="preserve">אודות </w:t>
      </w:r>
      <w:r w:rsidR="007E29BC">
        <w:rPr>
          <w:rFonts w:cs="David" w:hint="cs"/>
          <w:sz w:val="28"/>
          <w:szCs w:val="28"/>
          <w:rtl/>
        </w:rPr>
        <w:t xml:space="preserve">מערכות מורכבות למשל. </w:t>
      </w:r>
      <w:r w:rsidR="00F4431B">
        <w:rPr>
          <w:rFonts w:cs="David" w:hint="cs"/>
          <w:sz w:val="28"/>
          <w:szCs w:val="28"/>
          <w:rtl/>
        </w:rPr>
        <w:t>אולם</w:t>
      </w:r>
      <w:r w:rsidR="007E29BC">
        <w:rPr>
          <w:rFonts w:cs="David" w:hint="cs"/>
          <w:sz w:val="28"/>
          <w:szCs w:val="28"/>
          <w:rtl/>
        </w:rPr>
        <w:t xml:space="preserve">, </w:t>
      </w:r>
      <w:r w:rsidR="00BE7F73">
        <w:rPr>
          <w:rFonts w:cs="David" w:hint="cs"/>
          <w:sz w:val="28"/>
          <w:szCs w:val="28"/>
          <w:rtl/>
        </w:rPr>
        <w:t>בעת</w:t>
      </w:r>
      <w:r w:rsidR="007E29BC">
        <w:rPr>
          <w:rFonts w:cs="David" w:hint="cs"/>
          <w:sz w:val="28"/>
          <w:szCs w:val="28"/>
          <w:rtl/>
        </w:rPr>
        <w:t xml:space="preserve"> קריאת הספרות והראיונות השונים, התפתחה והתחזקה ההבנה, שכפי הנראה אין לצפות עדיין לצמיחתה של פרדיגמה כזו. הטענה בשלב הזה תהיה, </w:t>
      </w:r>
      <w:r w:rsidR="00FD0514">
        <w:rPr>
          <w:rFonts w:cs="David" w:hint="cs"/>
          <w:sz w:val="28"/>
          <w:szCs w:val="28"/>
          <w:rtl/>
        </w:rPr>
        <w:t>שבהסתמכות</w:t>
      </w:r>
      <w:r w:rsidR="007E29BC">
        <w:rPr>
          <w:rFonts w:cs="David" w:hint="cs"/>
          <w:sz w:val="28"/>
          <w:szCs w:val="28"/>
          <w:rtl/>
        </w:rPr>
        <w:t xml:space="preserve"> על המבנה של מהפיכות מדעיות ותוך דימויה של הפרדיגמה המודיעינית למדע</w:t>
      </w:r>
      <w:r w:rsidR="007E29BC">
        <w:rPr>
          <w:rStyle w:val="aa"/>
          <w:rFonts w:cs="David"/>
          <w:sz w:val="28"/>
          <w:szCs w:val="28"/>
          <w:rtl/>
        </w:rPr>
        <w:footnoteReference w:id="10"/>
      </w:r>
      <w:r w:rsidR="007E29BC">
        <w:rPr>
          <w:rFonts w:cs="David" w:hint="cs"/>
          <w:sz w:val="28"/>
          <w:szCs w:val="28"/>
          <w:rtl/>
        </w:rPr>
        <w:t xml:space="preserve">, ניתן לצפות, </w:t>
      </w:r>
      <w:r w:rsidR="007E29BC" w:rsidRPr="00BE7F73">
        <w:rPr>
          <w:rFonts w:cs="David" w:hint="cs"/>
          <w:sz w:val="28"/>
          <w:szCs w:val="28"/>
          <w:rtl/>
        </w:rPr>
        <w:t>ש</w:t>
      </w:r>
      <w:r w:rsidR="007E29BC" w:rsidRPr="00BE7F73">
        <w:rPr>
          <w:rFonts w:cs="David" w:hint="cs"/>
          <w:b/>
          <w:bCs/>
          <w:sz w:val="28"/>
          <w:szCs w:val="28"/>
          <w:rtl/>
        </w:rPr>
        <w:t>על אף שפרדיגמה אחת כבר אינה תקפה, יתכן ויחלפו עוד מספר שנים עד שצמיחתה של פרדיגמה חדשה תבשיל ותתאפשר</w:t>
      </w:r>
      <w:r w:rsidR="007E29BC">
        <w:rPr>
          <w:rFonts w:cs="David" w:hint="cs"/>
          <w:sz w:val="28"/>
          <w:szCs w:val="28"/>
          <w:rtl/>
        </w:rPr>
        <w:t xml:space="preserve">. משמעות הדבר שיתכן ואנו נמצאים במצב </w:t>
      </w:r>
      <w:r w:rsidR="00BE7F73">
        <w:rPr>
          <w:rFonts w:cs="David" w:hint="cs"/>
          <w:sz w:val="28"/>
          <w:szCs w:val="28"/>
          <w:rtl/>
        </w:rPr>
        <w:t>ש</w:t>
      </w:r>
      <w:r w:rsidR="007E29BC">
        <w:rPr>
          <w:rFonts w:cs="David" w:hint="cs"/>
          <w:sz w:val="28"/>
          <w:szCs w:val="28"/>
          <w:rtl/>
        </w:rPr>
        <w:t xml:space="preserve">בו הקהילה המודיעינית </w:t>
      </w:r>
      <w:r w:rsidR="00BE7F73">
        <w:rPr>
          <w:rFonts w:cs="David" w:hint="cs"/>
          <w:sz w:val="28"/>
          <w:szCs w:val="28"/>
          <w:rtl/>
        </w:rPr>
        <w:t>אינה</w:t>
      </w:r>
      <w:r w:rsidR="007E29BC">
        <w:rPr>
          <w:rFonts w:cs="David" w:hint="cs"/>
          <w:sz w:val="28"/>
          <w:szCs w:val="28"/>
          <w:rtl/>
        </w:rPr>
        <w:t xml:space="preserve"> מזוהה </w:t>
      </w:r>
      <w:r w:rsidR="00BE7F73">
        <w:rPr>
          <w:rFonts w:cs="David" w:hint="cs"/>
          <w:sz w:val="28"/>
          <w:szCs w:val="28"/>
          <w:rtl/>
        </w:rPr>
        <w:t xml:space="preserve">בשלב זה </w:t>
      </w:r>
      <w:r w:rsidR="007E29BC">
        <w:rPr>
          <w:rFonts w:cs="David" w:hint="cs"/>
          <w:sz w:val="28"/>
          <w:szCs w:val="28"/>
          <w:rtl/>
        </w:rPr>
        <w:t xml:space="preserve">עם פרדיגמה מדעית </w:t>
      </w:r>
      <w:r w:rsidR="00BE7F73">
        <w:rPr>
          <w:rFonts w:cs="David" w:hint="cs"/>
          <w:sz w:val="28"/>
          <w:szCs w:val="28"/>
          <w:rtl/>
        </w:rPr>
        <w:t>כלשהי</w:t>
      </w:r>
      <w:r w:rsidR="007E29BC">
        <w:rPr>
          <w:rFonts w:cs="David" w:hint="cs"/>
          <w:sz w:val="28"/>
          <w:szCs w:val="28"/>
          <w:rtl/>
        </w:rPr>
        <w:t xml:space="preserve">. </w:t>
      </w:r>
      <w:r w:rsidR="000F4DCE">
        <w:rPr>
          <w:rFonts w:cs="David" w:hint="cs"/>
          <w:sz w:val="28"/>
          <w:szCs w:val="28"/>
          <w:rtl/>
        </w:rPr>
        <w:t xml:space="preserve">כמובן שמצב זה אינו פוטר את הקהילה מלעסוק בחיפוש הפרדיגמה החדשה ובשרטוטה, אלא שלהסכמה עם טענה זו וההפנמה שלה יש כמה משמעויות תפיסתיות ופרקטיות. </w:t>
      </w:r>
      <w:r w:rsidR="00FD0514">
        <w:rPr>
          <w:rFonts w:cs="David" w:hint="cs"/>
          <w:sz w:val="28"/>
          <w:szCs w:val="28"/>
          <w:rtl/>
        </w:rPr>
        <w:t xml:space="preserve">המודעוּת למצב זה, יתכן ותסייע בפתרונה, ותביא להתאמת הכלים בגיבוש המצב החדש. </w:t>
      </w:r>
      <w:r w:rsidR="000F4DCE">
        <w:rPr>
          <w:rFonts w:cs="David" w:hint="cs"/>
          <w:sz w:val="28"/>
          <w:szCs w:val="28"/>
          <w:rtl/>
        </w:rPr>
        <w:t>משמעויות אלו יוצגו בסיום פרק זה.</w:t>
      </w:r>
    </w:p>
    <w:p w:rsidR="00465F3A" w:rsidRDefault="00FD0514" w:rsidP="00043364">
      <w:pPr>
        <w:spacing w:line="360" w:lineRule="auto"/>
        <w:jc w:val="both"/>
        <w:rPr>
          <w:rFonts w:cs="David"/>
          <w:sz w:val="28"/>
          <w:szCs w:val="28"/>
          <w:rtl/>
        </w:rPr>
      </w:pPr>
      <w:r>
        <w:rPr>
          <w:rFonts w:cs="David" w:hint="cs"/>
          <w:sz w:val="28"/>
          <w:szCs w:val="28"/>
          <w:rtl/>
        </w:rPr>
        <w:t xml:space="preserve">הקריאה האפקטיבית ביותר של פרק זה, </w:t>
      </w:r>
      <w:r w:rsidR="00BE7F73">
        <w:rPr>
          <w:rFonts w:cs="David" w:hint="cs"/>
          <w:sz w:val="28"/>
          <w:szCs w:val="28"/>
          <w:rtl/>
        </w:rPr>
        <w:t>תהיה</w:t>
      </w:r>
      <w:r>
        <w:rPr>
          <w:rFonts w:cs="David" w:hint="cs"/>
          <w:sz w:val="28"/>
          <w:szCs w:val="28"/>
          <w:rtl/>
        </w:rPr>
        <w:t xml:space="preserve"> באמצעות </w:t>
      </w:r>
      <w:r w:rsidR="00BE7F73">
        <w:rPr>
          <w:rFonts w:cs="David" w:hint="cs"/>
          <w:sz w:val="28"/>
          <w:szCs w:val="28"/>
          <w:rtl/>
        </w:rPr>
        <w:t>התבוננות</w:t>
      </w:r>
      <w:r>
        <w:rPr>
          <w:rFonts w:cs="David" w:hint="cs"/>
          <w:sz w:val="28"/>
          <w:szCs w:val="28"/>
          <w:rtl/>
        </w:rPr>
        <w:t xml:space="preserve"> דמיונית על הקהילה המודיעינית דרך עדשת טלסקופ. </w:t>
      </w:r>
      <w:r w:rsidR="00465F3A">
        <w:rPr>
          <w:rFonts w:cs="David" w:hint="cs"/>
          <w:sz w:val="28"/>
          <w:szCs w:val="28"/>
          <w:rtl/>
        </w:rPr>
        <w:t xml:space="preserve">הסתכלות כזו משולה לאדם שאיבד </w:t>
      </w:r>
      <w:r w:rsidR="00BE7F73">
        <w:rPr>
          <w:rFonts w:cs="David" w:hint="cs"/>
          <w:sz w:val="28"/>
          <w:szCs w:val="28"/>
          <w:rtl/>
        </w:rPr>
        <w:t>את ה</w:t>
      </w:r>
      <w:r w:rsidR="00465F3A">
        <w:rPr>
          <w:rFonts w:cs="David" w:hint="cs"/>
          <w:sz w:val="28"/>
          <w:szCs w:val="28"/>
          <w:rtl/>
        </w:rPr>
        <w:t>התמצאות במרחב, ונדרש כעת ל</w:t>
      </w:r>
      <w:r w:rsidR="00BE7F73">
        <w:rPr>
          <w:rFonts w:cs="David" w:hint="cs"/>
          <w:sz w:val="28"/>
          <w:szCs w:val="28"/>
          <w:rtl/>
        </w:rPr>
        <w:t>צפות</w:t>
      </w:r>
      <w:r w:rsidR="00465F3A">
        <w:rPr>
          <w:rFonts w:cs="David" w:hint="cs"/>
          <w:sz w:val="28"/>
          <w:szCs w:val="28"/>
          <w:rtl/>
        </w:rPr>
        <w:t xml:space="preserve"> על השטח במפה בקנה מידה גדול </w:t>
      </w:r>
      <w:r w:rsidR="00FA7E0C">
        <w:rPr>
          <w:rFonts w:cs="David" w:hint="cs"/>
          <w:sz w:val="28"/>
          <w:szCs w:val="28"/>
          <w:rtl/>
        </w:rPr>
        <w:t>כדי</w:t>
      </w:r>
      <w:r w:rsidR="00465F3A">
        <w:rPr>
          <w:rFonts w:cs="David" w:hint="cs"/>
          <w:sz w:val="28"/>
          <w:szCs w:val="28"/>
          <w:rtl/>
        </w:rPr>
        <w:t xml:space="preserve"> להבין את מיקומו ואת היעד אליו </w:t>
      </w:r>
      <w:r w:rsidR="00FA7E0C">
        <w:rPr>
          <w:rFonts w:cs="David" w:hint="cs"/>
          <w:sz w:val="28"/>
          <w:szCs w:val="28"/>
          <w:rtl/>
        </w:rPr>
        <w:t xml:space="preserve">הוא </w:t>
      </w:r>
      <w:r w:rsidR="00465F3A">
        <w:rPr>
          <w:rFonts w:cs="David" w:hint="cs"/>
          <w:sz w:val="28"/>
          <w:szCs w:val="28"/>
          <w:rtl/>
        </w:rPr>
        <w:t>מבקש להגיע,</w:t>
      </w:r>
      <w:r w:rsidR="00FA7E0C">
        <w:rPr>
          <w:rFonts w:cs="David" w:hint="cs"/>
          <w:sz w:val="28"/>
          <w:szCs w:val="28"/>
          <w:rtl/>
        </w:rPr>
        <w:t xml:space="preserve"> וזאת</w:t>
      </w:r>
      <w:r w:rsidR="00465F3A">
        <w:rPr>
          <w:rFonts w:cs="David" w:hint="cs"/>
          <w:sz w:val="28"/>
          <w:szCs w:val="28"/>
          <w:rtl/>
        </w:rPr>
        <w:t xml:space="preserve"> מבלי ש</w:t>
      </w:r>
      <w:r w:rsidR="00FA7E0C">
        <w:rPr>
          <w:rFonts w:cs="David" w:hint="cs"/>
          <w:sz w:val="28"/>
          <w:szCs w:val="28"/>
          <w:rtl/>
        </w:rPr>
        <w:t>הוא י</w:t>
      </w:r>
      <w:r w:rsidR="00465F3A">
        <w:rPr>
          <w:rFonts w:cs="David" w:hint="cs"/>
          <w:sz w:val="28"/>
          <w:szCs w:val="28"/>
          <w:rtl/>
        </w:rPr>
        <w:t>תפתה להשלי</w:t>
      </w:r>
      <w:r w:rsidR="00F4431B">
        <w:rPr>
          <w:rFonts w:cs="David" w:hint="cs"/>
          <w:sz w:val="28"/>
          <w:szCs w:val="28"/>
          <w:rtl/>
        </w:rPr>
        <w:t xml:space="preserve">ך את מיקומו על מקומות </w:t>
      </w:r>
      <w:r w:rsidR="00465F3A">
        <w:rPr>
          <w:rFonts w:cs="David" w:hint="cs"/>
          <w:sz w:val="28"/>
          <w:szCs w:val="28"/>
          <w:rtl/>
        </w:rPr>
        <w:t>דומים במפה</w:t>
      </w:r>
      <w:r w:rsidR="00F4431B">
        <w:rPr>
          <w:rFonts w:cs="David" w:hint="cs"/>
          <w:sz w:val="28"/>
          <w:szCs w:val="28"/>
          <w:rtl/>
        </w:rPr>
        <w:t xml:space="preserve"> בקנה מידה קטן</w:t>
      </w:r>
      <w:r w:rsidR="00465F3A">
        <w:rPr>
          <w:rFonts w:cs="David" w:hint="cs"/>
          <w:sz w:val="28"/>
          <w:szCs w:val="28"/>
          <w:rtl/>
        </w:rPr>
        <w:t xml:space="preserve">. </w:t>
      </w:r>
    </w:p>
    <w:p w:rsidR="00FD0514" w:rsidRDefault="00465F3A" w:rsidP="00043364">
      <w:pPr>
        <w:spacing w:line="360" w:lineRule="auto"/>
        <w:jc w:val="both"/>
        <w:rPr>
          <w:rFonts w:cs="David"/>
          <w:sz w:val="28"/>
          <w:szCs w:val="28"/>
          <w:rtl/>
        </w:rPr>
      </w:pPr>
      <w:r>
        <w:rPr>
          <w:rFonts w:cs="David" w:hint="cs"/>
          <w:sz w:val="28"/>
          <w:szCs w:val="28"/>
          <w:rtl/>
        </w:rPr>
        <w:t>הא</w:t>
      </w:r>
      <w:r w:rsidR="00F4431B">
        <w:rPr>
          <w:rFonts w:cs="David" w:hint="cs"/>
          <w:sz w:val="28"/>
          <w:szCs w:val="28"/>
          <w:rtl/>
        </w:rPr>
        <w:t>מצעים התיאורטיים העיקריים</w:t>
      </w:r>
      <w:r w:rsidR="00FA7E0C">
        <w:rPr>
          <w:rFonts w:cs="David" w:hint="cs"/>
          <w:sz w:val="28"/>
          <w:szCs w:val="28"/>
          <w:rtl/>
        </w:rPr>
        <w:t>,</w:t>
      </w:r>
      <w:r w:rsidR="00F4431B">
        <w:rPr>
          <w:rFonts w:cs="David" w:hint="cs"/>
          <w:sz w:val="28"/>
          <w:szCs w:val="28"/>
          <w:rtl/>
        </w:rPr>
        <w:t xml:space="preserve"> שנבחרו כ</w:t>
      </w:r>
      <w:r>
        <w:rPr>
          <w:rFonts w:cs="David" w:hint="cs"/>
          <w:sz w:val="28"/>
          <w:szCs w:val="28"/>
          <w:rtl/>
        </w:rPr>
        <w:t xml:space="preserve">עזר בפרק זה הינם </w:t>
      </w:r>
      <w:r w:rsidR="00F4431B">
        <w:rPr>
          <w:rFonts w:cs="David" w:hint="cs"/>
          <w:sz w:val="28"/>
          <w:szCs w:val="28"/>
          <w:rtl/>
        </w:rPr>
        <w:t xml:space="preserve">הגישה של קרל פופר להיפותזה המדעית והרעיון של </w:t>
      </w:r>
      <w:r>
        <w:rPr>
          <w:rFonts w:cs="David" w:hint="cs"/>
          <w:sz w:val="28"/>
          <w:szCs w:val="28"/>
          <w:rtl/>
        </w:rPr>
        <w:t>תומאס קון בנוגע ל</w:t>
      </w:r>
      <w:r w:rsidR="001C1A58">
        <w:rPr>
          <w:rFonts w:cs="David" w:hint="cs"/>
          <w:sz w:val="28"/>
          <w:szCs w:val="28"/>
          <w:rtl/>
        </w:rPr>
        <w:t>פרדיגמה ולמהפ</w:t>
      </w:r>
      <w:r>
        <w:rPr>
          <w:rFonts w:cs="David" w:hint="cs"/>
          <w:sz w:val="28"/>
          <w:szCs w:val="28"/>
          <w:rtl/>
        </w:rPr>
        <w:t xml:space="preserve">כות </w:t>
      </w:r>
      <w:r w:rsidR="001C1A58">
        <w:rPr>
          <w:rFonts w:cs="David" w:hint="cs"/>
          <w:sz w:val="28"/>
          <w:szCs w:val="28"/>
          <w:rtl/>
        </w:rPr>
        <w:t>ה</w:t>
      </w:r>
      <w:r>
        <w:rPr>
          <w:rFonts w:cs="David" w:hint="cs"/>
          <w:sz w:val="28"/>
          <w:szCs w:val="28"/>
          <w:rtl/>
        </w:rPr>
        <w:t>מדעיות</w:t>
      </w:r>
      <w:r w:rsidR="00E27B56">
        <w:rPr>
          <w:rFonts w:cs="David" w:hint="cs"/>
          <w:sz w:val="28"/>
          <w:szCs w:val="28"/>
          <w:rtl/>
        </w:rPr>
        <w:t xml:space="preserve">. גישות אלו </w:t>
      </w:r>
      <w:r w:rsidR="001C1A58">
        <w:rPr>
          <w:rFonts w:cs="David" w:hint="cs"/>
          <w:sz w:val="28"/>
          <w:szCs w:val="28"/>
          <w:rtl/>
        </w:rPr>
        <w:t xml:space="preserve">מהוות התפתחות תפיסתית ברעיון המדעי, </w:t>
      </w:r>
      <w:r w:rsidR="00F4431B">
        <w:rPr>
          <w:rFonts w:cs="David" w:hint="cs"/>
          <w:sz w:val="28"/>
          <w:szCs w:val="28"/>
          <w:rtl/>
        </w:rPr>
        <w:t xml:space="preserve">אינן </w:t>
      </w:r>
      <w:r w:rsidR="00FA7E0C">
        <w:rPr>
          <w:rFonts w:cs="David" w:hint="cs"/>
          <w:sz w:val="28"/>
          <w:szCs w:val="28"/>
          <w:rtl/>
        </w:rPr>
        <w:t xml:space="preserve">עומדות </w:t>
      </w:r>
      <w:r w:rsidR="00F4431B">
        <w:rPr>
          <w:rFonts w:cs="David" w:hint="cs"/>
          <w:sz w:val="28"/>
          <w:szCs w:val="28"/>
          <w:rtl/>
        </w:rPr>
        <w:t>בהכרח בסתירה</w:t>
      </w:r>
      <w:r w:rsidR="001C1A58">
        <w:rPr>
          <w:rFonts w:cs="David" w:hint="cs"/>
          <w:sz w:val="28"/>
          <w:szCs w:val="28"/>
          <w:rtl/>
        </w:rPr>
        <w:t xml:space="preserve">, אלא בהשפעה של האחת מקודמתה. גישות מדעיות אלו </w:t>
      </w:r>
      <w:r w:rsidR="00F4431B">
        <w:rPr>
          <w:rFonts w:cs="David" w:hint="cs"/>
          <w:sz w:val="28"/>
          <w:szCs w:val="28"/>
          <w:rtl/>
        </w:rPr>
        <w:t>יאפשרו להגיע</w:t>
      </w:r>
      <w:r w:rsidR="00FA7E0C">
        <w:rPr>
          <w:rFonts w:cs="David" w:hint="cs"/>
          <w:sz w:val="28"/>
          <w:szCs w:val="28"/>
          <w:rtl/>
        </w:rPr>
        <w:t xml:space="preserve"> לדיוק רב יותר </w:t>
      </w:r>
      <w:r w:rsidR="00E27B56">
        <w:rPr>
          <w:rFonts w:cs="David" w:hint="cs"/>
          <w:sz w:val="28"/>
          <w:szCs w:val="28"/>
          <w:rtl/>
        </w:rPr>
        <w:t>כדי לקבוע את המצב בו נמצאת כעת הקהילה המודיעינית בנוגע לפרדיגמה המדעית עליה היא נשענת כעת.</w:t>
      </w:r>
    </w:p>
    <w:p w:rsidR="008B4FEE" w:rsidRDefault="00E27B56" w:rsidP="00043364">
      <w:pPr>
        <w:spacing w:line="360" w:lineRule="auto"/>
        <w:jc w:val="both"/>
        <w:rPr>
          <w:rFonts w:cs="David"/>
          <w:sz w:val="28"/>
          <w:szCs w:val="28"/>
          <w:rtl/>
        </w:rPr>
      </w:pPr>
      <w:r w:rsidRPr="001900F5">
        <w:rPr>
          <w:rFonts w:cs="David" w:hint="cs"/>
          <w:b/>
          <w:bCs/>
          <w:sz w:val="28"/>
          <w:szCs w:val="28"/>
          <w:rtl/>
        </w:rPr>
        <w:lastRenderedPageBreak/>
        <w:t xml:space="preserve">מטרת הפרק היא לבחון </w:t>
      </w:r>
      <w:r w:rsidRPr="001900F5">
        <w:rPr>
          <w:rFonts w:cs="David" w:hint="cs"/>
          <w:sz w:val="28"/>
          <w:szCs w:val="28"/>
          <w:rtl/>
        </w:rPr>
        <w:t xml:space="preserve">באמצעות תיאוריות מדעיות קיימות </w:t>
      </w:r>
      <w:r w:rsidRPr="001900F5">
        <w:rPr>
          <w:rFonts w:cs="David" w:hint="cs"/>
          <w:b/>
          <w:bCs/>
          <w:sz w:val="28"/>
          <w:szCs w:val="28"/>
          <w:rtl/>
        </w:rPr>
        <w:t xml:space="preserve">האם </w:t>
      </w:r>
      <w:r w:rsidR="00FA7E0C">
        <w:rPr>
          <w:rFonts w:cs="David" w:hint="cs"/>
          <w:b/>
          <w:bCs/>
          <w:sz w:val="28"/>
          <w:szCs w:val="28"/>
          <w:rtl/>
        </w:rPr>
        <w:t>מצויה</w:t>
      </w:r>
      <w:r w:rsidRPr="001900F5">
        <w:rPr>
          <w:rFonts w:cs="David" w:hint="cs"/>
          <w:b/>
          <w:bCs/>
          <w:sz w:val="28"/>
          <w:szCs w:val="28"/>
          <w:rtl/>
        </w:rPr>
        <w:t xml:space="preserve"> הקהילה המודיעינית בפרק זמן</w:t>
      </w:r>
      <w:r w:rsidR="001900F5" w:rsidRPr="001900F5">
        <w:rPr>
          <w:rFonts w:cs="David" w:hint="cs"/>
          <w:b/>
          <w:bCs/>
          <w:sz w:val="28"/>
          <w:szCs w:val="28"/>
          <w:rtl/>
        </w:rPr>
        <w:t xml:space="preserve"> היסטורי</w:t>
      </w:r>
      <w:r w:rsidRPr="001900F5">
        <w:rPr>
          <w:rFonts w:cs="David" w:hint="cs"/>
          <w:b/>
          <w:bCs/>
          <w:sz w:val="28"/>
          <w:szCs w:val="28"/>
          <w:rtl/>
        </w:rPr>
        <w:t xml:space="preserve"> </w:t>
      </w:r>
      <w:r w:rsidR="00FA7E0C">
        <w:rPr>
          <w:rFonts w:cs="David" w:hint="cs"/>
          <w:b/>
          <w:bCs/>
          <w:sz w:val="28"/>
          <w:szCs w:val="28"/>
          <w:rtl/>
        </w:rPr>
        <w:t>ש</w:t>
      </w:r>
      <w:r w:rsidRPr="001900F5">
        <w:rPr>
          <w:rFonts w:cs="David" w:hint="cs"/>
          <w:b/>
          <w:bCs/>
          <w:sz w:val="28"/>
          <w:szCs w:val="28"/>
          <w:rtl/>
        </w:rPr>
        <w:t xml:space="preserve">בו אין אף פרדיגמה שתואמת את צרכיה. באם ימצא שכן, </w:t>
      </w:r>
      <w:r w:rsidR="00FA7E0C">
        <w:rPr>
          <w:rFonts w:cs="David" w:hint="cs"/>
          <w:b/>
          <w:bCs/>
          <w:sz w:val="28"/>
          <w:szCs w:val="28"/>
          <w:rtl/>
        </w:rPr>
        <w:t xml:space="preserve">ייערך ניסיון </w:t>
      </w:r>
      <w:r w:rsidR="001900F5" w:rsidRPr="001900F5">
        <w:rPr>
          <w:rFonts w:cs="David" w:hint="cs"/>
          <w:b/>
          <w:bCs/>
          <w:sz w:val="28"/>
          <w:szCs w:val="28"/>
          <w:rtl/>
        </w:rPr>
        <w:t>להבין את המשמעויות התפיסתיות והפרקטיות שיש לכך בנוגע לעשייה המודיעינית בימינו, עד שת</w:t>
      </w:r>
      <w:r w:rsidR="00FA7E0C">
        <w:rPr>
          <w:rFonts w:cs="David" w:hint="cs"/>
          <w:b/>
          <w:bCs/>
          <w:sz w:val="28"/>
          <w:szCs w:val="28"/>
          <w:rtl/>
        </w:rPr>
        <w:t>י</w:t>
      </w:r>
      <w:r w:rsidR="001900F5" w:rsidRPr="001900F5">
        <w:rPr>
          <w:rFonts w:cs="David" w:hint="cs"/>
          <w:b/>
          <w:bCs/>
          <w:sz w:val="28"/>
          <w:szCs w:val="28"/>
          <w:rtl/>
        </w:rPr>
        <w:t>מצא פרדיגמה חדשה</w:t>
      </w:r>
      <w:r w:rsidR="001900F5">
        <w:rPr>
          <w:rFonts w:cs="David" w:hint="cs"/>
          <w:sz w:val="28"/>
          <w:szCs w:val="28"/>
          <w:rtl/>
        </w:rPr>
        <w:t xml:space="preserve">. </w:t>
      </w:r>
    </w:p>
    <w:p w:rsidR="00746E15" w:rsidRDefault="00F4431B" w:rsidP="00043364">
      <w:pPr>
        <w:spacing w:line="360" w:lineRule="auto"/>
        <w:jc w:val="both"/>
        <w:rPr>
          <w:rFonts w:cs="David"/>
          <w:sz w:val="28"/>
          <w:szCs w:val="28"/>
          <w:rtl/>
        </w:rPr>
      </w:pPr>
      <w:r>
        <w:rPr>
          <w:rFonts w:cs="David" w:hint="cs"/>
          <w:sz w:val="28"/>
          <w:szCs w:val="28"/>
          <w:rtl/>
        </w:rPr>
        <w:t xml:space="preserve">הסקירה וההתייחסות לגישות תבוצע כרונולוגית, כך שגישתו של פופר תוצג תחילה, </w:t>
      </w:r>
      <w:r w:rsidR="00FA7E0C">
        <w:rPr>
          <w:rFonts w:cs="David" w:hint="cs"/>
          <w:sz w:val="28"/>
          <w:szCs w:val="28"/>
          <w:rtl/>
        </w:rPr>
        <w:t>זו</w:t>
      </w:r>
      <w:r>
        <w:rPr>
          <w:rFonts w:cs="David" w:hint="cs"/>
          <w:sz w:val="28"/>
          <w:szCs w:val="28"/>
          <w:rtl/>
        </w:rPr>
        <w:t xml:space="preserve"> שהשפיע</w:t>
      </w:r>
      <w:r w:rsidR="00FA7E0C">
        <w:rPr>
          <w:rFonts w:cs="David" w:hint="cs"/>
          <w:sz w:val="28"/>
          <w:szCs w:val="28"/>
          <w:rtl/>
        </w:rPr>
        <w:t>ה</w:t>
      </w:r>
      <w:r>
        <w:rPr>
          <w:rFonts w:cs="David" w:hint="cs"/>
          <w:sz w:val="28"/>
          <w:szCs w:val="28"/>
          <w:rtl/>
        </w:rPr>
        <w:t xml:space="preserve"> על קון</w:t>
      </w:r>
      <w:r w:rsidR="00FA7E0C">
        <w:rPr>
          <w:rFonts w:cs="David" w:hint="cs"/>
          <w:sz w:val="28"/>
          <w:szCs w:val="28"/>
          <w:rtl/>
        </w:rPr>
        <w:t>,</w:t>
      </w:r>
      <w:r>
        <w:rPr>
          <w:rFonts w:cs="David" w:hint="cs"/>
          <w:sz w:val="28"/>
          <w:szCs w:val="28"/>
          <w:rtl/>
        </w:rPr>
        <w:t xml:space="preserve"> על כתביו ועמדותיו, ואלו יוצגו לאחר מכן.</w:t>
      </w:r>
      <w:r w:rsidR="00746E15">
        <w:rPr>
          <w:rFonts w:cs="David" w:hint="cs"/>
          <w:sz w:val="28"/>
          <w:szCs w:val="28"/>
          <w:rtl/>
        </w:rPr>
        <w:t xml:space="preserve"> </w:t>
      </w:r>
    </w:p>
    <w:p w:rsidR="00F05892" w:rsidRPr="00FA7E0C" w:rsidRDefault="00F05892" w:rsidP="00043364">
      <w:pPr>
        <w:pStyle w:val="a7"/>
        <w:numPr>
          <w:ilvl w:val="0"/>
          <w:numId w:val="43"/>
        </w:numPr>
        <w:spacing w:line="360" w:lineRule="auto"/>
        <w:jc w:val="both"/>
        <w:rPr>
          <w:rFonts w:cs="David"/>
          <w:b/>
          <w:bCs/>
          <w:sz w:val="28"/>
          <w:szCs w:val="28"/>
          <w:rtl/>
        </w:rPr>
      </w:pPr>
      <w:r w:rsidRPr="00FA7E0C">
        <w:rPr>
          <w:rFonts w:cs="David" w:hint="cs"/>
          <w:b/>
          <w:bCs/>
          <w:sz w:val="28"/>
          <w:szCs w:val="28"/>
          <w:rtl/>
        </w:rPr>
        <w:t>גישתו של קרל פופר - עקרון ההפרכה והתקדמותו הרציפה של המדע</w:t>
      </w:r>
    </w:p>
    <w:p w:rsidR="00AA2ACB" w:rsidRDefault="00275FEC" w:rsidP="00043364">
      <w:pPr>
        <w:spacing w:line="360" w:lineRule="auto"/>
        <w:jc w:val="both"/>
        <w:rPr>
          <w:rFonts w:cs="David"/>
          <w:sz w:val="28"/>
          <w:szCs w:val="28"/>
          <w:rtl/>
        </w:rPr>
      </w:pPr>
      <w:r>
        <w:rPr>
          <w:rFonts w:cs="David" w:hint="cs"/>
          <w:sz w:val="28"/>
          <w:szCs w:val="28"/>
          <w:rtl/>
        </w:rPr>
        <w:t xml:space="preserve">קרל </w:t>
      </w:r>
      <w:r w:rsidR="008B4FEE">
        <w:rPr>
          <w:rFonts w:cs="David" w:hint="cs"/>
          <w:sz w:val="28"/>
          <w:szCs w:val="28"/>
          <w:rtl/>
        </w:rPr>
        <w:t>פופר</w:t>
      </w:r>
      <w:r>
        <w:rPr>
          <w:rFonts w:cs="David" w:hint="cs"/>
          <w:sz w:val="28"/>
          <w:szCs w:val="28"/>
          <w:rtl/>
        </w:rPr>
        <w:t xml:space="preserve"> נולד בוינה, אוסטריה, ב-1902, את לימודיו החל בוינה לאחר מלחמת העולם (הראשונה) ועם עליית ה</w:t>
      </w:r>
      <w:r w:rsidR="00780BC6">
        <w:rPr>
          <w:rFonts w:cs="David" w:hint="cs"/>
          <w:sz w:val="28"/>
          <w:szCs w:val="28"/>
          <w:rtl/>
        </w:rPr>
        <w:t>מפלגה ה</w:t>
      </w:r>
      <w:r>
        <w:rPr>
          <w:rFonts w:cs="David" w:hint="cs"/>
          <w:sz w:val="28"/>
          <w:szCs w:val="28"/>
          <w:rtl/>
        </w:rPr>
        <w:t>נאצי</w:t>
      </w:r>
      <w:r w:rsidR="00780BC6">
        <w:rPr>
          <w:rFonts w:cs="David" w:hint="cs"/>
          <w:sz w:val="28"/>
          <w:szCs w:val="28"/>
          <w:rtl/>
        </w:rPr>
        <w:t>ת</w:t>
      </w:r>
      <w:r>
        <w:rPr>
          <w:rFonts w:cs="David" w:hint="cs"/>
          <w:sz w:val="28"/>
          <w:szCs w:val="28"/>
          <w:rtl/>
        </w:rPr>
        <w:t xml:space="preserve"> לשלטון היגר לניו זילנד ובהמשך לאנגליה, שם המשיך ללמוד, לחקור וללמד.</w:t>
      </w:r>
      <w:r w:rsidR="00AA2ACB">
        <w:rPr>
          <w:rFonts w:cs="David" w:hint="cs"/>
          <w:sz w:val="28"/>
          <w:szCs w:val="28"/>
          <w:rtl/>
        </w:rPr>
        <w:t xml:space="preserve"> </w:t>
      </w:r>
      <w:r w:rsidR="00FA7E0C">
        <w:rPr>
          <w:rFonts w:cs="David" w:hint="cs"/>
          <w:sz w:val="28"/>
          <w:szCs w:val="28"/>
          <w:rtl/>
        </w:rPr>
        <w:t>עיצוב גישתו הושפע</w:t>
      </w:r>
      <w:r w:rsidR="00252CD9">
        <w:rPr>
          <w:rFonts w:cs="David" w:hint="cs"/>
          <w:sz w:val="28"/>
          <w:szCs w:val="28"/>
          <w:rtl/>
        </w:rPr>
        <w:t xml:space="preserve"> מהתפרקותה של האימפר</w:t>
      </w:r>
      <w:r>
        <w:rPr>
          <w:rFonts w:cs="David" w:hint="cs"/>
          <w:sz w:val="28"/>
          <w:szCs w:val="28"/>
          <w:rtl/>
        </w:rPr>
        <w:t>יה האוסטרו-הונגרית לאחר מלחמת העולם.</w:t>
      </w:r>
      <w:r w:rsidR="00252CD9">
        <w:rPr>
          <w:rFonts w:cs="David" w:hint="cs"/>
          <w:sz w:val="28"/>
          <w:szCs w:val="28"/>
          <w:rtl/>
        </w:rPr>
        <w:t xml:space="preserve"> על הרקע הזה, </w:t>
      </w:r>
      <w:r w:rsidR="00FA7E0C">
        <w:rPr>
          <w:rFonts w:cs="David" w:hint="cs"/>
          <w:sz w:val="28"/>
          <w:szCs w:val="28"/>
          <w:rtl/>
        </w:rPr>
        <w:t>ש</w:t>
      </w:r>
      <w:r w:rsidR="00252CD9">
        <w:rPr>
          <w:rFonts w:cs="David" w:hint="cs"/>
          <w:sz w:val="28"/>
          <w:szCs w:val="28"/>
          <w:rtl/>
        </w:rPr>
        <w:t xml:space="preserve">בו </w:t>
      </w:r>
      <w:r w:rsidR="00FA7E0C">
        <w:rPr>
          <w:rFonts w:cs="David" w:hint="cs"/>
          <w:sz w:val="28"/>
          <w:szCs w:val="28"/>
          <w:rtl/>
        </w:rPr>
        <w:t xml:space="preserve">נשבר </w:t>
      </w:r>
      <w:r w:rsidR="00252CD9">
        <w:rPr>
          <w:rFonts w:cs="David" w:hint="cs"/>
          <w:sz w:val="28"/>
          <w:szCs w:val="28"/>
          <w:rtl/>
        </w:rPr>
        <w:t>הסדר הישן, התרחק פופר מהממסד המרקסיסטי שהיה לדומיננטי בעיניו, דגל בסוציאליז</w:t>
      </w:r>
      <w:r w:rsidR="00780BC6">
        <w:rPr>
          <w:rFonts w:cs="David" w:hint="cs"/>
          <w:sz w:val="28"/>
          <w:szCs w:val="28"/>
          <w:rtl/>
        </w:rPr>
        <w:t xml:space="preserve">ם, אך לא </w:t>
      </w:r>
      <w:r w:rsidR="00252CD9">
        <w:rPr>
          <w:rFonts w:cs="David" w:hint="cs"/>
          <w:sz w:val="28"/>
          <w:szCs w:val="28"/>
          <w:rtl/>
        </w:rPr>
        <w:t>תחת מסגרת מפלגתית או רעיונית כלשהי, ואף טען שהסוציא</w:t>
      </w:r>
      <w:r w:rsidR="00780BC6">
        <w:rPr>
          <w:rFonts w:cs="David" w:hint="cs"/>
          <w:sz w:val="28"/>
          <w:szCs w:val="28"/>
          <w:rtl/>
        </w:rPr>
        <w:t xml:space="preserve">ליזם הממוסד מביא לדיכוי, </w:t>
      </w:r>
      <w:r w:rsidR="00FA7E0C">
        <w:rPr>
          <w:rFonts w:cs="David" w:hint="cs"/>
          <w:sz w:val="28"/>
          <w:szCs w:val="28"/>
          <w:rtl/>
        </w:rPr>
        <w:t>מ</w:t>
      </w:r>
      <w:r w:rsidR="00780BC6">
        <w:rPr>
          <w:rFonts w:cs="David" w:hint="cs"/>
          <w:sz w:val="28"/>
          <w:szCs w:val="28"/>
          <w:rtl/>
        </w:rPr>
        <w:t>כיוון שהחירות</w:t>
      </w:r>
      <w:r w:rsidR="00252CD9">
        <w:rPr>
          <w:rFonts w:cs="David" w:hint="cs"/>
          <w:sz w:val="28"/>
          <w:szCs w:val="28"/>
          <w:rtl/>
        </w:rPr>
        <w:t xml:space="preserve"> קודמת לשוויון. יותר מכל, התיאוריות הפיזיקאיות של איינשטיין השפיעו על פופר  בכך שניתן להתעמת </w:t>
      </w:r>
      <w:r w:rsidR="00746E15">
        <w:rPr>
          <w:rFonts w:cs="David" w:hint="cs"/>
          <w:sz w:val="28"/>
          <w:szCs w:val="28"/>
          <w:rtl/>
        </w:rPr>
        <w:t xml:space="preserve">עם העובדות ולהפריכן. </w:t>
      </w:r>
      <w:r w:rsidR="00AA2ACB">
        <w:rPr>
          <w:rFonts w:cs="David" w:hint="cs"/>
          <w:sz w:val="28"/>
          <w:szCs w:val="28"/>
          <w:rtl/>
        </w:rPr>
        <w:t xml:space="preserve">פעילותו המדעית של פופר החלה לאחר התקופה </w:t>
      </w:r>
      <w:r w:rsidR="00FA7E0C">
        <w:rPr>
          <w:rFonts w:cs="David" w:hint="cs"/>
          <w:sz w:val="28"/>
          <w:szCs w:val="28"/>
          <w:rtl/>
        </w:rPr>
        <w:t>ש</w:t>
      </w:r>
      <w:r w:rsidR="00AA2ACB">
        <w:rPr>
          <w:rFonts w:cs="David" w:hint="cs"/>
          <w:sz w:val="28"/>
          <w:szCs w:val="28"/>
          <w:rtl/>
        </w:rPr>
        <w:t>בה הגישה הפוזיטיביסטית הייתה לדומיננטית והמובילה במדע. גישה זו יצאה מנקודת ההנחה</w:t>
      </w:r>
      <w:r w:rsidR="00FA7E0C">
        <w:rPr>
          <w:rFonts w:cs="David" w:hint="cs"/>
          <w:sz w:val="28"/>
          <w:szCs w:val="28"/>
          <w:rtl/>
        </w:rPr>
        <w:t>,</w:t>
      </w:r>
      <w:r w:rsidR="00AA2ACB">
        <w:rPr>
          <w:rFonts w:cs="David" w:hint="cs"/>
          <w:sz w:val="28"/>
          <w:szCs w:val="28"/>
          <w:rtl/>
        </w:rPr>
        <w:t xml:space="preserve"> שניתן לחקור רק מה שהחושים יכולים לקלוט, קרי דבר מוחשי ומדיד. התצפיות היו לכלי האיסוף המחקרי המוביל, </w:t>
      </w:r>
      <w:r w:rsidR="00FA7E0C">
        <w:rPr>
          <w:rFonts w:cs="David" w:hint="cs"/>
          <w:sz w:val="28"/>
          <w:szCs w:val="28"/>
          <w:rtl/>
        </w:rPr>
        <w:t>באמצעותו התגבשה</w:t>
      </w:r>
      <w:r w:rsidR="00AA2ACB">
        <w:rPr>
          <w:rFonts w:cs="David" w:hint="cs"/>
          <w:sz w:val="28"/>
          <w:szCs w:val="28"/>
          <w:rtl/>
        </w:rPr>
        <w:t xml:space="preserve"> השערה, שעומדת למבחן דרך תצפיות נוספות. זהו תהליך אינדוקטיבי. </w:t>
      </w:r>
    </w:p>
    <w:p w:rsidR="00010209" w:rsidRDefault="00A76075" w:rsidP="00043364">
      <w:pPr>
        <w:spacing w:line="360" w:lineRule="auto"/>
        <w:jc w:val="both"/>
        <w:rPr>
          <w:rFonts w:cs="David"/>
          <w:sz w:val="28"/>
          <w:szCs w:val="28"/>
          <w:rtl/>
        </w:rPr>
      </w:pPr>
      <w:r>
        <w:rPr>
          <w:rFonts w:cs="David" w:hint="cs"/>
          <w:sz w:val="28"/>
          <w:szCs w:val="28"/>
          <w:rtl/>
        </w:rPr>
        <w:t>ככלל, טען פופר שהמדע הוא הסתברותי ואינו מוחלט. לא ניתן</w:t>
      </w:r>
      <w:r w:rsidR="00FA7E0C">
        <w:rPr>
          <w:rFonts w:cs="David" w:hint="cs"/>
          <w:sz w:val="28"/>
          <w:szCs w:val="28"/>
          <w:rtl/>
        </w:rPr>
        <w:t>,</w:t>
      </w:r>
      <w:r>
        <w:rPr>
          <w:rFonts w:cs="David" w:hint="cs"/>
          <w:sz w:val="28"/>
          <w:szCs w:val="28"/>
          <w:rtl/>
        </w:rPr>
        <w:t xml:space="preserve"> לגישתו</w:t>
      </w:r>
      <w:r w:rsidR="00FA7E0C">
        <w:rPr>
          <w:rFonts w:cs="David" w:hint="cs"/>
          <w:sz w:val="28"/>
          <w:szCs w:val="28"/>
          <w:rtl/>
        </w:rPr>
        <w:t>,</w:t>
      </w:r>
      <w:r>
        <w:rPr>
          <w:rFonts w:cs="David" w:hint="cs"/>
          <w:sz w:val="28"/>
          <w:szCs w:val="28"/>
          <w:rtl/>
        </w:rPr>
        <w:t xml:space="preserve"> לדעת משהו באופן מוחלט אלא </w:t>
      </w:r>
      <w:r w:rsidR="006A056D">
        <w:rPr>
          <w:rFonts w:cs="David" w:hint="cs"/>
          <w:sz w:val="28"/>
          <w:szCs w:val="28"/>
          <w:rtl/>
        </w:rPr>
        <w:t xml:space="preserve">בהסתברות גבוהה. </w:t>
      </w:r>
      <w:r w:rsidR="00010209">
        <w:rPr>
          <w:rFonts w:cs="David" w:hint="cs"/>
          <w:sz w:val="28"/>
          <w:szCs w:val="28"/>
          <w:rtl/>
        </w:rPr>
        <w:t xml:space="preserve">הגישה </w:t>
      </w:r>
      <w:r w:rsidR="00FA7E0C">
        <w:rPr>
          <w:rFonts w:cs="David" w:hint="cs"/>
          <w:sz w:val="28"/>
          <w:szCs w:val="28"/>
          <w:rtl/>
        </w:rPr>
        <w:t>ש</w:t>
      </w:r>
      <w:r w:rsidR="00010209">
        <w:rPr>
          <w:rFonts w:cs="David" w:hint="cs"/>
          <w:sz w:val="28"/>
          <w:szCs w:val="28"/>
          <w:rtl/>
        </w:rPr>
        <w:t xml:space="preserve">בנה </w:t>
      </w:r>
      <w:r w:rsidR="00AA2ACB">
        <w:rPr>
          <w:rFonts w:cs="David" w:hint="cs"/>
          <w:sz w:val="28"/>
          <w:szCs w:val="28"/>
          <w:rtl/>
        </w:rPr>
        <w:t xml:space="preserve">פופר </w:t>
      </w:r>
      <w:r w:rsidR="00010209">
        <w:rPr>
          <w:rFonts w:cs="David" w:hint="cs"/>
          <w:sz w:val="28"/>
          <w:szCs w:val="28"/>
          <w:rtl/>
        </w:rPr>
        <w:t>הביאה לתהליך מדעי שונה ובמידה מסוימת הפוך. את ההשערה וההיפותזה נדרש היה</w:t>
      </w:r>
      <w:r w:rsidR="00FA7E0C">
        <w:rPr>
          <w:rFonts w:cs="David" w:hint="cs"/>
          <w:sz w:val="28"/>
          <w:szCs w:val="28"/>
          <w:rtl/>
        </w:rPr>
        <w:t>,</w:t>
      </w:r>
      <w:r w:rsidR="00010209">
        <w:rPr>
          <w:rFonts w:cs="David" w:hint="cs"/>
          <w:sz w:val="28"/>
          <w:szCs w:val="28"/>
          <w:rtl/>
        </w:rPr>
        <w:t xml:space="preserve"> לטעמו</w:t>
      </w:r>
      <w:r w:rsidR="00FA7E0C">
        <w:rPr>
          <w:rFonts w:cs="David" w:hint="cs"/>
          <w:sz w:val="28"/>
          <w:szCs w:val="28"/>
          <w:rtl/>
        </w:rPr>
        <w:t>,</w:t>
      </w:r>
      <w:r w:rsidR="00010209">
        <w:rPr>
          <w:rFonts w:cs="David" w:hint="cs"/>
          <w:sz w:val="28"/>
          <w:szCs w:val="28"/>
          <w:rtl/>
        </w:rPr>
        <w:t xml:space="preserve"> לבצע כגיבוש תיאוריה אפריורית, טרם שלב ביצוע התצפיות, באמצעות בניית היפותזה שיש בה קריטריונים ברורים להפרכה. בהמשך, באמצעות התצפיות, ניתן לאושש או להפריך את אותה התיאוריה. פופר חידד ודגל ב</w:t>
      </w:r>
      <w:r w:rsidR="00010209" w:rsidRPr="00010209">
        <w:rPr>
          <w:rFonts w:cs="David" w:hint="cs"/>
          <w:b/>
          <w:bCs/>
          <w:sz w:val="28"/>
          <w:szCs w:val="28"/>
          <w:rtl/>
        </w:rPr>
        <w:t>ע</w:t>
      </w:r>
      <w:r w:rsidR="00FA7E0C">
        <w:rPr>
          <w:rFonts w:cs="David" w:hint="cs"/>
          <w:b/>
          <w:bCs/>
          <w:sz w:val="28"/>
          <w:szCs w:val="28"/>
          <w:rtl/>
        </w:rPr>
        <w:t>י</w:t>
      </w:r>
      <w:r w:rsidR="00010209" w:rsidRPr="00010209">
        <w:rPr>
          <w:rFonts w:cs="David" w:hint="cs"/>
          <w:b/>
          <w:bCs/>
          <w:sz w:val="28"/>
          <w:szCs w:val="28"/>
          <w:rtl/>
        </w:rPr>
        <w:t>קרון ההפרכה</w:t>
      </w:r>
      <w:r w:rsidR="00010209">
        <w:rPr>
          <w:rFonts w:cs="David" w:hint="cs"/>
          <w:sz w:val="28"/>
          <w:szCs w:val="28"/>
          <w:rtl/>
        </w:rPr>
        <w:t xml:space="preserve">. רעיון זה נובע </w:t>
      </w:r>
      <w:r w:rsidR="00FA7E0C">
        <w:rPr>
          <w:rFonts w:cs="David" w:hint="cs"/>
          <w:sz w:val="28"/>
          <w:szCs w:val="28"/>
          <w:rtl/>
        </w:rPr>
        <w:t>מ</w:t>
      </w:r>
      <w:r w:rsidR="00010209">
        <w:rPr>
          <w:rFonts w:cs="David" w:hint="cs"/>
          <w:sz w:val="28"/>
          <w:szCs w:val="28"/>
          <w:rtl/>
        </w:rPr>
        <w:t>בעיית האינדוקציה</w:t>
      </w:r>
      <w:r w:rsidR="00FA7E0C">
        <w:rPr>
          <w:rFonts w:cs="David" w:hint="cs"/>
          <w:sz w:val="28"/>
          <w:szCs w:val="28"/>
          <w:rtl/>
        </w:rPr>
        <w:t>.</w:t>
      </w:r>
      <w:r w:rsidR="00010209">
        <w:rPr>
          <w:rFonts w:cs="David" w:hint="cs"/>
          <w:sz w:val="28"/>
          <w:szCs w:val="28"/>
          <w:rtl/>
        </w:rPr>
        <w:t xml:space="preserve"> קרי</w:t>
      </w:r>
      <w:r w:rsidR="00FA7E0C">
        <w:rPr>
          <w:rFonts w:cs="David" w:hint="cs"/>
          <w:sz w:val="28"/>
          <w:szCs w:val="28"/>
          <w:rtl/>
        </w:rPr>
        <w:t>,</w:t>
      </w:r>
      <w:r w:rsidR="00010209">
        <w:rPr>
          <w:rFonts w:cs="David" w:hint="cs"/>
          <w:sz w:val="28"/>
          <w:szCs w:val="28"/>
          <w:rtl/>
        </w:rPr>
        <w:t xml:space="preserve"> לאחר שבוצעה הכללת התצפיות לכדי תיאוריה וכללים העוני</w:t>
      </w:r>
      <w:r w:rsidR="00FA7E0C">
        <w:rPr>
          <w:rFonts w:cs="David" w:hint="cs"/>
          <w:sz w:val="28"/>
          <w:szCs w:val="28"/>
          <w:rtl/>
        </w:rPr>
        <w:t xml:space="preserve">ם לכל התצפיות שנראו, תמיד יהיה </w:t>
      </w:r>
      <w:r w:rsidR="00010209">
        <w:rPr>
          <w:rFonts w:cs="David" w:hint="cs"/>
          <w:sz w:val="28"/>
          <w:szCs w:val="28"/>
          <w:rtl/>
        </w:rPr>
        <w:t xml:space="preserve">מקרה </w:t>
      </w:r>
      <w:r w:rsidR="00FA7E0C">
        <w:rPr>
          <w:rFonts w:cs="David" w:hint="cs"/>
          <w:sz w:val="28"/>
          <w:szCs w:val="28"/>
          <w:rtl/>
        </w:rPr>
        <w:t>ש</w:t>
      </w:r>
      <w:r w:rsidR="00010209">
        <w:rPr>
          <w:rFonts w:cs="David" w:hint="cs"/>
          <w:sz w:val="28"/>
          <w:szCs w:val="28"/>
          <w:rtl/>
        </w:rPr>
        <w:t>בו תצפית נוספת שהכללים לגביה לא יהיו נכונים. ככזו, תצפית זו למעשה מהווה הפרכה וסתירה של התיאוריה, אלא שהתיאוריה לא בהכרח תדע למדוד זאת כמופרכת ו</w:t>
      </w:r>
      <w:r w:rsidR="00FA7E0C">
        <w:rPr>
          <w:rFonts w:cs="David" w:hint="cs"/>
          <w:sz w:val="28"/>
          <w:szCs w:val="28"/>
          <w:rtl/>
        </w:rPr>
        <w:t>בלתי</w:t>
      </w:r>
      <w:r w:rsidR="00010209">
        <w:rPr>
          <w:rFonts w:cs="David" w:hint="cs"/>
          <w:sz w:val="28"/>
          <w:szCs w:val="28"/>
          <w:rtl/>
        </w:rPr>
        <w:t xml:space="preserve"> תקפה. למעשה, </w:t>
      </w:r>
      <w:r w:rsidR="00FA7E0C">
        <w:rPr>
          <w:rFonts w:cs="David" w:hint="cs"/>
          <w:sz w:val="28"/>
          <w:szCs w:val="28"/>
          <w:rtl/>
        </w:rPr>
        <w:t xml:space="preserve">יצר </w:t>
      </w:r>
      <w:r w:rsidR="00010209">
        <w:rPr>
          <w:rFonts w:cs="David" w:hint="cs"/>
          <w:sz w:val="28"/>
          <w:szCs w:val="28"/>
          <w:rtl/>
        </w:rPr>
        <w:t>פופר תהליך דדוקטיבי.</w:t>
      </w:r>
      <w:r w:rsidR="005662B2">
        <w:rPr>
          <w:rFonts w:cs="David" w:hint="cs"/>
          <w:sz w:val="28"/>
          <w:szCs w:val="28"/>
          <w:rtl/>
        </w:rPr>
        <w:t xml:space="preserve"> </w:t>
      </w:r>
    </w:p>
    <w:p w:rsidR="005662B2" w:rsidRDefault="005662B2" w:rsidP="00043364">
      <w:pPr>
        <w:spacing w:line="360" w:lineRule="auto"/>
        <w:jc w:val="both"/>
        <w:rPr>
          <w:rFonts w:cs="David"/>
          <w:sz w:val="28"/>
          <w:szCs w:val="28"/>
          <w:rtl/>
        </w:rPr>
      </w:pPr>
      <w:r>
        <w:rPr>
          <w:rFonts w:cs="David" w:hint="cs"/>
          <w:sz w:val="28"/>
          <w:szCs w:val="28"/>
          <w:rtl/>
        </w:rPr>
        <w:t>מטבע הדבר</w:t>
      </w:r>
      <w:r w:rsidR="006A056D">
        <w:rPr>
          <w:rFonts w:cs="David" w:hint="cs"/>
          <w:sz w:val="28"/>
          <w:szCs w:val="28"/>
          <w:rtl/>
        </w:rPr>
        <w:t>ים תהליך זה חשוף לאי הצלחות</w:t>
      </w:r>
      <w:r w:rsidR="00FA7E0C">
        <w:rPr>
          <w:rFonts w:cs="David" w:hint="cs"/>
          <w:sz w:val="28"/>
          <w:szCs w:val="28"/>
          <w:rtl/>
        </w:rPr>
        <w:t xml:space="preserve">. </w:t>
      </w:r>
      <w:r>
        <w:rPr>
          <w:rFonts w:cs="David" w:hint="cs"/>
          <w:sz w:val="28"/>
          <w:szCs w:val="28"/>
          <w:rtl/>
        </w:rPr>
        <w:t>קרי</w:t>
      </w:r>
      <w:r w:rsidR="00FA7E0C">
        <w:rPr>
          <w:rFonts w:cs="David" w:hint="cs"/>
          <w:sz w:val="28"/>
          <w:szCs w:val="28"/>
          <w:rtl/>
        </w:rPr>
        <w:t>,</w:t>
      </w:r>
      <w:r>
        <w:rPr>
          <w:rFonts w:cs="David" w:hint="cs"/>
          <w:sz w:val="28"/>
          <w:szCs w:val="28"/>
          <w:rtl/>
        </w:rPr>
        <w:t xml:space="preserve"> להפרכות וסתירות של ההיפותזה שנבנתה. פופר מקדש תהליך זה וטוען שזו הדרך של המדע להתקדם. לאחר הפרכה </w:t>
      </w:r>
      <w:r w:rsidR="00342834">
        <w:rPr>
          <w:rFonts w:cs="David" w:hint="cs"/>
          <w:sz w:val="28"/>
          <w:szCs w:val="28"/>
          <w:rtl/>
        </w:rPr>
        <w:lastRenderedPageBreak/>
        <w:t>כזו, עתיד</w:t>
      </w:r>
      <w:r>
        <w:rPr>
          <w:rFonts w:cs="David" w:hint="cs"/>
          <w:sz w:val="28"/>
          <w:szCs w:val="28"/>
          <w:rtl/>
        </w:rPr>
        <w:t xml:space="preserve"> לבוא ניסוח היפותזה חדשה או מתוקנת, אך רק דרך היפותזה שיצרה קריטריונים להפרכה, ניתן יהיה להבין שהיא כבר אינה מתאימה</w:t>
      </w:r>
      <w:r w:rsidR="004658FB">
        <w:rPr>
          <w:rFonts w:cs="David" w:hint="cs"/>
          <w:sz w:val="28"/>
          <w:szCs w:val="28"/>
          <w:rtl/>
        </w:rPr>
        <w:t xml:space="preserve"> (בן ישראל, 1989, עמ' 34</w:t>
      </w:r>
      <w:r w:rsidR="00342834">
        <w:rPr>
          <w:rFonts w:cs="David" w:hint="cs"/>
          <w:sz w:val="28"/>
          <w:szCs w:val="28"/>
          <w:rtl/>
        </w:rPr>
        <w:t xml:space="preserve"> </w:t>
      </w:r>
      <w:r w:rsidR="004658FB">
        <w:rPr>
          <w:rFonts w:cs="David" w:hint="cs"/>
          <w:sz w:val="28"/>
          <w:szCs w:val="28"/>
          <w:rtl/>
        </w:rPr>
        <w:t>-35)</w:t>
      </w:r>
      <w:r>
        <w:rPr>
          <w:rFonts w:cs="David" w:hint="cs"/>
          <w:sz w:val="28"/>
          <w:szCs w:val="28"/>
          <w:rtl/>
        </w:rPr>
        <w:t>.</w:t>
      </w:r>
    </w:p>
    <w:p w:rsidR="008B4FEE" w:rsidRDefault="00010209" w:rsidP="00043364">
      <w:pPr>
        <w:spacing w:line="360" w:lineRule="auto"/>
        <w:jc w:val="both"/>
        <w:rPr>
          <w:rFonts w:cs="David"/>
          <w:sz w:val="28"/>
          <w:szCs w:val="28"/>
          <w:rtl/>
        </w:rPr>
      </w:pPr>
      <w:r>
        <w:rPr>
          <w:rFonts w:cs="David" w:hint="cs"/>
          <w:sz w:val="28"/>
          <w:szCs w:val="28"/>
          <w:rtl/>
        </w:rPr>
        <w:t xml:space="preserve">מבחינתו של  פופר, תחום מדעי שאינו יכול לייצר קריטריונים להפרכה עבור התיאוריות שלו, </w:t>
      </w:r>
      <w:r w:rsidR="005662B2">
        <w:rPr>
          <w:rFonts w:cs="David" w:hint="cs"/>
          <w:sz w:val="28"/>
          <w:szCs w:val="28"/>
          <w:rtl/>
        </w:rPr>
        <w:t>ה</w:t>
      </w:r>
      <w:r>
        <w:rPr>
          <w:rFonts w:cs="David" w:hint="cs"/>
          <w:sz w:val="28"/>
          <w:szCs w:val="28"/>
          <w:rtl/>
        </w:rPr>
        <w:t>ינו מדע</w:t>
      </w:r>
      <w:r w:rsidR="005662B2">
        <w:rPr>
          <w:rFonts w:cs="David" w:hint="cs"/>
          <w:sz w:val="28"/>
          <w:szCs w:val="28"/>
          <w:rtl/>
        </w:rPr>
        <w:t xml:space="preserve"> מדומה</w:t>
      </w:r>
      <w:r>
        <w:rPr>
          <w:rFonts w:cs="David" w:hint="cs"/>
          <w:sz w:val="28"/>
          <w:szCs w:val="28"/>
          <w:rtl/>
        </w:rPr>
        <w:t>. זו</w:t>
      </w:r>
      <w:r w:rsidR="00342834">
        <w:rPr>
          <w:rFonts w:cs="David" w:hint="cs"/>
          <w:sz w:val="28"/>
          <w:szCs w:val="28"/>
          <w:rtl/>
        </w:rPr>
        <w:t>הי</w:t>
      </w:r>
      <w:r>
        <w:rPr>
          <w:rFonts w:cs="David" w:hint="cs"/>
          <w:sz w:val="28"/>
          <w:szCs w:val="28"/>
          <w:rtl/>
        </w:rPr>
        <w:t xml:space="preserve"> הסיבה שטען שה</w:t>
      </w:r>
      <w:r w:rsidR="00746E15">
        <w:rPr>
          <w:rFonts w:cs="David" w:hint="cs"/>
          <w:sz w:val="28"/>
          <w:szCs w:val="28"/>
          <w:rtl/>
        </w:rPr>
        <w:t>תיאוריות הפרוידיאניות והמרקסיסטיות</w:t>
      </w:r>
      <w:r>
        <w:rPr>
          <w:rFonts w:cs="David" w:hint="cs"/>
          <w:sz w:val="28"/>
          <w:szCs w:val="28"/>
          <w:rtl/>
        </w:rPr>
        <w:t>,</w:t>
      </w:r>
      <w:r w:rsidR="00746E15">
        <w:rPr>
          <w:rFonts w:cs="David" w:hint="cs"/>
          <w:sz w:val="28"/>
          <w:szCs w:val="28"/>
          <w:rtl/>
        </w:rPr>
        <w:t xml:space="preserve"> בהן </w:t>
      </w:r>
      <w:r>
        <w:rPr>
          <w:rFonts w:cs="David" w:hint="cs"/>
          <w:sz w:val="28"/>
          <w:szCs w:val="28"/>
          <w:rtl/>
        </w:rPr>
        <w:t xml:space="preserve">גם </w:t>
      </w:r>
      <w:r w:rsidR="00746E15">
        <w:rPr>
          <w:rFonts w:cs="David" w:hint="cs"/>
          <w:sz w:val="28"/>
          <w:szCs w:val="28"/>
          <w:rtl/>
        </w:rPr>
        <w:t>עסק</w:t>
      </w:r>
      <w:r w:rsidR="00342834">
        <w:rPr>
          <w:rFonts w:cs="David" w:hint="cs"/>
          <w:sz w:val="28"/>
          <w:szCs w:val="28"/>
          <w:rtl/>
        </w:rPr>
        <w:t xml:space="preserve"> מוקדם יותר, הינן מדע מדומה</w:t>
      </w:r>
      <w:r w:rsidR="005662B2">
        <w:rPr>
          <w:rFonts w:cs="David" w:hint="cs"/>
          <w:sz w:val="28"/>
          <w:szCs w:val="28"/>
          <w:rtl/>
        </w:rPr>
        <w:t xml:space="preserve"> </w:t>
      </w:r>
      <w:r w:rsidR="005662B2" w:rsidRPr="00597BC4">
        <w:rPr>
          <w:rFonts w:cs="David" w:hint="cs"/>
          <w:sz w:val="28"/>
          <w:szCs w:val="28"/>
          <w:rtl/>
        </w:rPr>
        <w:t>(פופר, 2003</w:t>
      </w:r>
      <w:r w:rsidR="00597BC4" w:rsidRPr="00597BC4">
        <w:rPr>
          <w:rFonts w:cs="David" w:hint="cs"/>
          <w:sz w:val="28"/>
          <w:szCs w:val="28"/>
          <w:rtl/>
        </w:rPr>
        <w:t xml:space="preserve">, </w:t>
      </w:r>
      <w:r w:rsidR="00342834">
        <w:rPr>
          <w:rFonts w:cs="David" w:hint="cs"/>
          <w:sz w:val="28"/>
          <w:szCs w:val="28"/>
          <w:rtl/>
        </w:rPr>
        <w:t>1945</w:t>
      </w:r>
      <w:r w:rsidR="00597BC4" w:rsidRPr="00597BC4">
        <w:rPr>
          <w:rFonts w:cs="David" w:hint="cs"/>
          <w:sz w:val="28"/>
          <w:szCs w:val="28"/>
          <w:rtl/>
        </w:rPr>
        <w:t>, עמ'</w:t>
      </w:r>
      <w:r w:rsidR="00AA1CD1">
        <w:rPr>
          <w:rFonts w:cs="David" w:hint="cs"/>
          <w:sz w:val="28"/>
          <w:szCs w:val="28"/>
          <w:rtl/>
        </w:rPr>
        <w:t xml:space="preserve"> 175</w:t>
      </w:r>
      <w:r w:rsidR="00342834">
        <w:rPr>
          <w:rFonts w:cs="David" w:hint="cs"/>
          <w:sz w:val="28"/>
          <w:szCs w:val="28"/>
          <w:rtl/>
        </w:rPr>
        <w:t xml:space="preserve"> </w:t>
      </w:r>
      <w:r w:rsidR="00AA1CD1">
        <w:rPr>
          <w:rFonts w:cs="David" w:hint="cs"/>
          <w:sz w:val="28"/>
          <w:szCs w:val="28"/>
          <w:rtl/>
        </w:rPr>
        <w:t>-176).</w:t>
      </w:r>
    </w:p>
    <w:p w:rsidR="006A056D" w:rsidRDefault="006A056D" w:rsidP="00043364">
      <w:pPr>
        <w:spacing w:line="360" w:lineRule="auto"/>
        <w:jc w:val="both"/>
        <w:rPr>
          <w:rFonts w:cs="David"/>
          <w:sz w:val="28"/>
          <w:szCs w:val="28"/>
          <w:rtl/>
        </w:rPr>
      </w:pPr>
      <w:r>
        <w:rPr>
          <w:rFonts w:cs="David" w:hint="cs"/>
          <w:sz w:val="28"/>
          <w:szCs w:val="28"/>
          <w:rtl/>
        </w:rPr>
        <w:t xml:space="preserve">בעצם </w:t>
      </w:r>
      <w:r w:rsidR="00342834">
        <w:rPr>
          <w:rFonts w:cs="David" w:hint="cs"/>
          <w:sz w:val="28"/>
          <w:szCs w:val="28"/>
          <w:rtl/>
        </w:rPr>
        <w:t>העובדה</w:t>
      </w:r>
      <w:r>
        <w:rPr>
          <w:rFonts w:cs="David" w:hint="cs"/>
          <w:sz w:val="28"/>
          <w:szCs w:val="28"/>
          <w:rtl/>
        </w:rPr>
        <w:t xml:space="preserve"> שראשית התהליך המדעי הינה גיבוש ההיפותזה, קיי</w:t>
      </w:r>
      <w:r w:rsidR="00342834">
        <w:rPr>
          <w:rFonts w:cs="David" w:hint="cs"/>
          <w:sz w:val="28"/>
          <w:szCs w:val="28"/>
          <w:rtl/>
        </w:rPr>
        <w:t>ם</w:t>
      </w:r>
      <w:r>
        <w:rPr>
          <w:rFonts w:cs="David" w:hint="cs"/>
          <w:sz w:val="28"/>
          <w:szCs w:val="28"/>
          <w:rtl/>
        </w:rPr>
        <w:t xml:space="preserve"> לשיטתו של פופר תהליך עדכני שמושפע</w:t>
      </w:r>
      <w:r w:rsidR="00597BC4">
        <w:rPr>
          <w:rFonts w:cs="David" w:hint="cs"/>
          <w:sz w:val="28"/>
          <w:szCs w:val="28"/>
          <w:rtl/>
        </w:rPr>
        <w:t xml:space="preserve"> מהמאפיינים התרבותיים, החברתיים ו</w:t>
      </w:r>
      <w:r>
        <w:rPr>
          <w:rFonts w:cs="David" w:hint="cs"/>
          <w:sz w:val="28"/>
          <w:szCs w:val="28"/>
          <w:rtl/>
        </w:rPr>
        <w:t>הפוליטיים, הנוגעים לאותה היפותזה, ומשפיעים עליה באותה התקופה. למאפיין הזה קידש פופר את הצורך בביקורתיות ו</w:t>
      </w:r>
      <w:r w:rsidR="00342834">
        <w:rPr>
          <w:rFonts w:cs="David" w:hint="cs"/>
          <w:sz w:val="28"/>
          <w:szCs w:val="28"/>
          <w:rtl/>
        </w:rPr>
        <w:t>ב</w:t>
      </w:r>
      <w:r>
        <w:rPr>
          <w:rFonts w:cs="David" w:hint="cs"/>
          <w:sz w:val="28"/>
          <w:szCs w:val="28"/>
          <w:rtl/>
        </w:rPr>
        <w:t>ספקנות כחלק מובנה מגיבוש ההיפותזה והתפתחות המדע בכלל. התהליך הביקורתי והספקני הזה כונה על ידי פופר 'החברה הפתו</w:t>
      </w:r>
      <w:r w:rsidR="00342834">
        <w:rPr>
          <w:rFonts w:cs="David" w:hint="cs"/>
          <w:sz w:val="28"/>
          <w:szCs w:val="28"/>
          <w:rtl/>
        </w:rPr>
        <w:t>חה'. האויב של אותה חברה פתוחה הו</w:t>
      </w:r>
      <w:r>
        <w:rPr>
          <w:rFonts w:cs="David" w:hint="cs"/>
          <w:sz w:val="28"/>
          <w:szCs w:val="28"/>
          <w:rtl/>
        </w:rPr>
        <w:t>א 'האמת המוחלטת'.</w:t>
      </w:r>
    </w:p>
    <w:p w:rsidR="00AD6756" w:rsidRDefault="00342834" w:rsidP="00043364">
      <w:pPr>
        <w:spacing w:line="360" w:lineRule="auto"/>
        <w:jc w:val="both"/>
        <w:rPr>
          <w:rFonts w:cs="David"/>
          <w:sz w:val="28"/>
          <w:szCs w:val="28"/>
          <w:rtl/>
        </w:rPr>
      </w:pPr>
      <w:r>
        <w:rPr>
          <w:rFonts w:cs="David" w:hint="cs"/>
          <w:sz w:val="28"/>
          <w:szCs w:val="28"/>
          <w:rtl/>
        </w:rPr>
        <w:t>כיצד</w:t>
      </w:r>
      <w:r w:rsidR="00AD6756">
        <w:rPr>
          <w:rFonts w:cs="David" w:hint="cs"/>
          <w:sz w:val="28"/>
          <w:szCs w:val="28"/>
          <w:rtl/>
        </w:rPr>
        <w:t xml:space="preserve"> </w:t>
      </w:r>
      <w:r>
        <w:rPr>
          <w:rFonts w:cs="David" w:hint="cs"/>
          <w:sz w:val="28"/>
          <w:szCs w:val="28"/>
          <w:rtl/>
        </w:rPr>
        <w:t xml:space="preserve">היה </w:t>
      </w:r>
      <w:r w:rsidR="00AD6756">
        <w:rPr>
          <w:rFonts w:cs="David" w:hint="cs"/>
          <w:sz w:val="28"/>
          <w:szCs w:val="28"/>
          <w:rtl/>
        </w:rPr>
        <w:t>פופר מסביר את מצבה של ה</w:t>
      </w:r>
      <w:r w:rsidR="00DA44C0">
        <w:rPr>
          <w:rFonts w:cs="David" w:hint="cs"/>
          <w:sz w:val="28"/>
          <w:szCs w:val="28"/>
          <w:rtl/>
        </w:rPr>
        <w:t>'</w:t>
      </w:r>
      <w:r w:rsidR="00AD6756">
        <w:rPr>
          <w:rFonts w:cs="David" w:hint="cs"/>
          <w:sz w:val="28"/>
          <w:szCs w:val="28"/>
          <w:rtl/>
        </w:rPr>
        <w:t>פרדיגמה</w:t>
      </w:r>
      <w:r w:rsidR="00DA44C0">
        <w:rPr>
          <w:rFonts w:cs="David" w:hint="cs"/>
          <w:sz w:val="28"/>
          <w:szCs w:val="28"/>
          <w:rtl/>
        </w:rPr>
        <w:t>'</w:t>
      </w:r>
      <w:r w:rsidR="00DA44C0">
        <w:rPr>
          <w:rStyle w:val="aa"/>
          <w:rFonts w:cs="David"/>
          <w:sz w:val="28"/>
          <w:szCs w:val="28"/>
          <w:rtl/>
        </w:rPr>
        <w:footnoteReference w:id="11"/>
      </w:r>
      <w:r w:rsidR="00AD6756">
        <w:rPr>
          <w:rFonts w:cs="David" w:hint="cs"/>
          <w:sz w:val="28"/>
          <w:szCs w:val="28"/>
          <w:rtl/>
        </w:rPr>
        <w:t xml:space="preserve"> המודיעינית? </w:t>
      </w:r>
      <w:r w:rsidR="00DA44C0">
        <w:rPr>
          <w:rFonts w:cs="David" w:hint="cs"/>
          <w:sz w:val="28"/>
          <w:szCs w:val="28"/>
          <w:rtl/>
        </w:rPr>
        <w:t>ברמה התפיסתית נדרש לייצר השלכה של ע</w:t>
      </w:r>
      <w:r>
        <w:rPr>
          <w:rFonts w:cs="David" w:hint="cs"/>
          <w:sz w:val="28"/>
          <w:szCs w:val="28"/>
          <w:rtl/>
        </w:rPr>
        <w:t>י</w:t>
      </w:r>
      <w:r w:rsidR="00DA44C0">
        <w:rPr>
          <w:rFonts w:cs="David" w:hint="cs"/>
          <w:sz w:val="28"/>
          <w:szCs w:val="28"/>
          <w:rtl/>
        </w:rPr>
        <w:t xml:space="preserve">קרון ההפרכה על הפרדיגמה המודיעינית </w:t>
      </w:r>
      <w:r>
        <w:rPr>
          <w:rFonts w:cs="David" w:hint="cs"/>
          <w:sz w:val="28"/>
          <w:szCs w:val="28"/>
          <w:rtl/>
        </w:rPr>
        <w:t>כדי</w:t>
      </w:r>
      <w:r w:rsidR="00DA44C0">
        <w:rPr>
          <w:rFonts w:cs="David" w:hint="cs"/>
          <w:sz w:val="28"/>
          <w:szCs w:val="28"/>
          <w:rtl/>
        </w:rPr>
        <w:t xml:space="preserve"> לענות על שאלה זו. </w:t>
      </w:r>
      <w:r w:rsidR="00773B6B">
        <w:rPr>
          <w:rFonts w:cs="David" w:hint="cs"/>
          <w:sz w:val="28"/>
          <w:szCs w:val="28"/>
          <w:rtl/>
        </w:rPr>
        <w:t xml:space="preserve">הטענה של פופר תהיה ש'מעגל המודיעין' מתקדם מהפרכה להפרכה. דרך הפרכות אלו נוצרות תיאוריות חדשות ומתקדמות יותר.  </w:t>
      </w:r>
      <w:r w:rsidR="005662B2">
        <w:rPr>
          <w:rFonts w:cs="David" w:hint="cs"/>
          <w:sz w:val="28"/>
          <w:szCs w:val="28"/>
          <w:rtl/>
        </w:rPr>
        <w:t xml:space="preserve">הוא אף </w:t>
      </w:r>
      <w:r w:rsidR="00DA44C0">
        <w:rPr>
          <w:rFonts w:cs="David" w:hint="cs"/>
          <w:sz w:val="28"/>
          <w:szCs w:val="28"/>
          <w:rtl/>
        </w:rPr>
        <w:t>יטען ש</w:t>
      </w:r>
      <w:r w:rsidR="005662B2">
        <w:rPr>
          <w:rFonts w:cs="David" w:hint="cs"/>
          <w:sz w:val="28"/>
          <w:szCs w:val="28"/>
          <w:rtl/>
        </w:rPr>
        <w:t>ה</w:t>
      </w:r>
      <w:r w:rsidR="00DA44C0">
        <w:rPr>
          <w:rFonts w:cs="David" w:hint="cs"/>
          <w:sz w:val="28"/>
          <w:szCs w:val="28"/>
          <w:rtl/>
        </w:rPr>
        <w:t>מדע</w:t>
      </w:r>
      <w:r w:rsidR="005662B2">
        <w:rPr>
          <w:rFonts w:cs="David" w:hint="cs"/>
          <w:sz w:val="28"/>
          <w:szCs w:val="28"/>
          <w:rtl/>
        </w:rPr>
        <w:t xml:space="preserve"> </w:t>
      </w:r>
      <w:r w:rsidR="003618C9">
        <w:rPr>
          <w:rFonts w:cs="David" w:hint="cs"/>
          <w:sz w:val="28"/>
          <w:szCs w:val="28"/>
          <w:rtl/>
        </w:rPr>
        <w:t xml:space="preserve"> מתקדם</w:t>
      </w:r>
      <w:r w:rsidR="005662B2">
        <w:rPr>
          <w:rFonts w:cs="David" w:hint="cs"/>
          <w:sz w:val="28"/>
          <w:szCs w:val="28"/>
          <w:rtl/>
        </w:rPr>
        <w:t xml:space="preserve"> בכך</w:t>
      </w:r>
      <w:r w:rsidR="003618C9">
        <w:rPr>
          <w:rFonts w:cs="David" w:hint="cs"/>
          <w:sz w:val="28"/>
          <w:szCs w:val="28"/>
          <w:rtl/>
        </w:rPr>
        <w:t xml:space="preserve"> באופן </w:t>
      </w:r>
      <w:r w:rsidR="003618C9" w:rsidRPr="005662B2">
        <w:rPr>
          <w:rFonts w:cs="David" w:hint="cs"/>
          <w:b/>
          <w:bCs/>
          <w:sz w:val="28"/>
          <w:szCs w:val="28"/>
          <w:rtl/>
        </w:rPr>
        <w:t>רציף והדרגתי</w:t>
      </w:r>
      <w:r w:rsidR="003618C9">
        <w:rPr>
          <w:rFonts w:cs="David" w:hint="cs"/>
          <w:sz w:val="28"/>
          <w:szCs w:val="28"/>
          <w:rtl/>
        </w:rPr>
        <w:t>. משמעות הדבר היא ש</w:t>
      </w:r>
      <w:r w:rsidR="005662B2">
        <w:rPr>
          <w:rFonts w:cs="David" w:hint="cs"/>
          <w:sz w:val="28"/>
          <w:szCs w:val="28"/>
          <w:rtl/>
        </w:rPr>
        <w:t>הפרכתו</w:t>
      </w:r>
      <w:r w:rsidR="00773B6B">
        <w:rPr>
          <w:rFonts w:cs="David" w:hint="cs"/>
          <w:sz w:val="28"/>
          <w:szCs w:val="28"/>
          <w:rtl/>
        </w:rPr>
        <w:t xml:space="preserve"> הרעיונית של 'מעגל המודיעין', בהנחה שקיימת כזו, מהווה התקדמות של המדע, שכן בעקבות הפרכה זו ניתן לצקת תיאוריה חזקה ומבוססת יותר מקודמתה. עוד יטען פופר שאם בפרק זמן כלשהו יש עלייה בכמות</w:t>
      </w:r>
      <w:r w:rsidR="00586AA3">
        <w:rPr>
          <w:rFonts w:cs="David" w:hint="cs"/>
          <w:sz w:val="28"/>
          <w:szCs w:val="28"/>
          <w:rtl/>
        </w:rPr>
        <w:t xml:space="preserve"> ההפרכות של תיאוריה מסויימת, יתכן וזו נובעת מכך שהיא קרובה להגשמת תכליתה כתיאוריה. בהחלט אפשרי שהסבר זה מתיישב עם המצב של 'מעגל המודיעין', אלא שמוקדם </w:t>
      </w:r>
      <w:r w:rsidR="008B14B0">
        <w:rPr>
          <w:rFonts w:cs="David" w:hint="cs"/>
          <w:sz w:val="28"/>
          <w:szCs w:val="28"/>
          <w:rtl/>
        </w:rPr>
        <w:t>עדיין</w:t>
      </w:r>
      <w:r w:rsidR="00586AA3">
        <w:rPr>
          <w:rFonts w:cs="David" w:hint="cs"/>
          <w:sz w:val="28"/>
          <w:szCs w:val="28"/>
          <w:rtl/>
        </w:rPr>
        <w:t xml:space="preserve"> לקבוע זאת כעת.</w:t>
      </w:r>
    </w:p>
    <w:p w:rsidR="00F05892" w:rsidRPr="00342834" w:rsidRDefault="00F05892" w:rsidP="00043364">
      <w:pPr>
        <w:pStyle w:val="a7"/>
        <w:numPr>
          <w:ilvl w:val="0"/>
          <w:numId w:val="43"/>
        </w:numPr>
        <w:spacing w:line="360" w:lineRule="auto"/>
        <w:jc w:val="both"/>
        <w:rPr>
          <w:rFonts w:cs="David"/>
          <w:b/>
          <w:bCs/>
          <w:sz w:val="28"/>
          <w:szCs w:val="28"/>
          <w:rtl/>
        </w:rPr>
      </w:pPr>
      <w:r w:rsidRPr="00342834">
        <w:rPr>
          <w:rFonts w:cs="David" w:hint="cs"/>
          <w:b/>
          <w:bCs/>
          <w:sz w:val="28"/>
          <w:szCs w:val="28"/>
          <w:rtl/>
        </w:rPr>
        <w:t xml:space="preserve">תומאס קון </w:t>
      </w:r>
      <w:r w:rsidRPr="00342834">
        <w:rPr>
          <w:rFonts w:cs="David"/>
          <w:b/>
          <w:bCs/>
          <w:sz w:val="28"/>
          <w:szCs w:val="28"/>
          <w:rtl/>
        </w:rPr>
        <w:t>–</w:t>
      </w:r>
      <w:r w:rsidR="001C1A58" w:rsidRPr="00342834">
        <w:rPr>
          <w:rFonts w:cs="David" w:hint="cs"/>
          <w:b/>
          <w:bCs/>
          <w:sz w:val="28"/>
          <w:szCs w:val="28"/>
          <w:rtl/>
        </w:rPr>
        <w:t xml:space="preserve"> על פרדיגמה, </w:t>
      </w:r>
      <w:r w:rsidRPr="00342834">
        <w:rPr>
          <w:rFonts w:cs="David" w:hint="cs"/>
          <w:b/>
          <w:bCs/>
          <w:sz w:val="28"/>
          <w:szCs w:val="28"/>
          <w:rtl/>
        </w:rPr>
        <w:t>התקדמותו ההדרגתי</w:t>
      </w:r>
      <w:r w:rsidR="003422ED">
        <w:rPr>
          <w:rFonts w:cs="David" w:hint="cs"/>
          <w:b/>
          <w:bCs/>
          <w:sz w:val="28"/>
          <w:szCs w:val="28"/>
          <w:rtl/>
        </w:rPr>
        <w:t>ת</w:t>
      </w:r>
      <w:r w:rsidRPr="00342834">
        <w:rPr>
          <w:rFonts w:cs="David" w:hint="cs"/>
          <w:b/>
          <w:bCs/>
          <w:sz w:val="28"/>
          <w:szCs w:val="28"/>
          <w:rtl/>
        </w:rPr>
        <w:t xml:space="preserve"> של המדע</w:t>
      </w:r>
      <w:r w:rsidR="001C1A58" w:rsidRPr="00342834">
        <w:rPr>
          <w:rFonts w:cs="David" w:hint="cs"/>
          <w:b/>
          <w:bCs/>
          <w:sz w:val="28"/>
          <w:szCs w:val="28"/>
          <w:rtl/>
        </w:rPr>
        <w:t xml:space="preserve"> ועל המהפכה המדעית</w:t>
      </w:r>
    </w:p>
    <w:p w:rsidR="00275FEC" w:rsidRDefault="004658FB" w:rsidP="00043364">
      <w:pPr>
        <w:spacing w:line="360" w:lineRule="auto"/>
        <w:jc w:val="both"/>
        <w:rPr>
          <w:rFonts w:cs="David"/>
          <w:sz w:val="28"/>
          <w:szCs w:val="28"/>
          <w:rtl/>
        </w:rPr>
      </w:pPr>
      <w:r>
        <w:rPr>
          <w:rFonts w:cs="David" w:hint="cs"/>
          <w:noProof/>
          <w:sz w:val="28"/>
          <w:szCs w:val="28"/>
          <w:rtl/>
        </w:rPr>
        <mc:AlternateContent>
          <mc:Choice Requires="wps">
            <w:drawing>
              <wp:anchor distT="0" distB="0" distL="114300" distR="114300" simplePos="0" relativeHeight="251772415" behindDoc="0" locked="0" layoutInCell="1" allowOverlap="1">
                <wp:simplePos x="0" y="0"/>
                <wp:positionH relativeFrom="margin">
                  <wp:align>right</wp:align>
                </wp:positionH>
                <wp:positionV relativeFrom="paragraph">
                  <wp:posOffset>3276600</wp:posOffset>
                </wp:positionV>
                <wp:extent cx="5410200" cy="742950"/>
                <wp:effectExtent l="0" t="0" r="0" b="0"/>
                <wp:wrapNone/>
                <wp:docPr id="127" name="תיבת טקסט 127"/>
                <wp:cNvGraphicFramePr/>
                <a:graphic xmlns:a="http://schemas.openxmlformats.org/drawingml/2006/main">
                  <a:graphicData uri="http://schemas.microsoft.com/office/word/2010/wordprocessingShape">
                    <wps:wsp>
                      <wps:cNvSpPr txBox="1"/>
                      <wps:spPr>
                        <a:xfrm>
                          <a:off x="0" y="0"/>
                          <a:ext cx="541020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472" w:rsidRDefault="0034447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תיבת טקסט 127" o:spid="_x0000_s1093" type="#_x0000_t202" style="position:absolute;left:0;text-align:left;margin-left:374.8pt;margin-top:258pt;width:426pt;height:58.5pt;z-index:251772415;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" fillcolor="white [3201]" stroked="f" strokeweight=".5pt">
                <v:textbox>
                  <w:txbxContent>
                    <w:p w:rsidR="00344472" w:rsidRDefault="00344472"/>
                  </w:txbxContent>
                </v:textbox>
                <w10:wrap anchorx="margin"/>
              </v:shape>
            </w:pict>
          </mc:Fallback>
        </mc:AlternateContent>
      </w:r>
      <w:r w:rsidR="00B07A7F">
        <w:rPr>
          <w:rFonts w:cs="David" w:hint="cs"/>
          <w:sz w:val="28"/>
          <w:szCs w:val="28"/>
          <w:rtl/>
        </w:rPr>
        <w:t>תומאס קון הינו היסטוריון ופילוסו</w:t>
      </w:r>
      <w:r w:rsidR="00342834">
        <w:rPr>
          <w:rFonts w:cs="David" w:hint="cs"/>
          <w:sz w:val="28"/>
          <w:szCs w:val="28"/>
          <w:rtl/>
        </w:rPr>
        <w:t>ף של המדע שנולד ב-1922 בארצות הברית</w:t>
      </w:r>
      <w:r w:rsidR="00AD6756">
        <w:rPr>
          <w:rFonts w:cs="David" w:hint="cs"/>
          <w:sz w:val="28"/>
          <w:szCs w:val="28"/>
          <w:rtl/>
        </w:rPr>
        <w:t xml:space="preserve">, </w:t>
      </w:r>
      <w:r w:rsidR="00165B3D">
        <w:rPr>
          <w:rFonts w:cs="David" w:hint="cs"/>
          <w:sz w:val="28"/>
          <w:szCs w:val="28"/>
          <w:rtl/>
        </w:rPr>
        <w:t>התחיל את דרכו האקדמית כפיזיקאי בתחום האופטיקה</w:t>
      </w:r>
      <w:r w:rsidR="00B07A7F">
        <w:rPr>
          <w:rFonts w:cs="David" w:hint="cs"/>
          <w:sz w:val="28"/>
          <w:szCs w:val="28"/>
          <w:rtl/>
        </w:rPr>
        <w:t xml:space="preserve"> והיה פעיל </w:t>
      </w:r>
      <w:r w:rsidR="00342834">
        <w:rPr>
          <w:rFonts w:cs="David" w:hint="cs"/>
          <w:sz w:val="28"/>
          <w:szCs w:val="28"/>
          <w:rtl/>
        </w:rPr>
        <w:t>אקדמית במספר אוניברסיטאות בארצות הברית</w:t>
      </w:r>
      <w:r w:rsidR="00B07A7F">
        <w:rPr>
          <w:rFonts w:cs="David" w:hint="cs"/>
          <w:sz w:val="28"/>
          <w:szCs w:val="28"/>
          <w:rtl/>
        </w:rPr>
        <w:t>, בהן לימד בין היתר את ההיסטוריה של המדע. עיסוק זה הביא אותו לכתוב את הספר</w:t>
      </w:r>
      <w:r w:rsidR="00342834">
        <w:rPr>
          <w:rFonts w:cs="David" w:hint="cs"/>
          <w:sz w:val="28"/>
          <w:szCs w:val="28"/>
          <w:rtl/>
        </w:rPr>
        <w:t>,</w:t>
      </w:r>
      <w:r w:rsidR="00B07A7F">
        <w:rPr>
          <w:rFonts w:cs="David" w:hint="cs"/>
          <w:sz w:val="28"/>
          <w:szCs w:val="28"/>
          <w:rtl/>
        </w:rPr>
        <w:t xml:space="preserve"> שהיווה מבחינות רבות </w:t>
      </w:r>
      <w:r w:rsidR="00AD6756">
        <w:rPr>
          <w:rFonts w:cs="David" w:hint="cs"/>
          <w:sz w:val="28"/>
          <w:szCs w:val="28"/>
          <w:rtl/>
        </w:rPr>
        <w:t xml:space="preserve">הטלת פצצה בקהילה המדעית </w:t>
      </w:r>
      <w:r w:rsidR="00AD6756">
        <w:rPr>
          <w:rFonts w:cs="David"/>
          <w:sz w:val="28"/>
          <w:szCs w:val="28"/>
          <w:rtl/>
        </w:rPr>
        <w:t>–</w:t>
      </w:r>
      <w:r w:rsidR="00AD6756">
        <w:rPr>
          <w:rFonts w:cs="David" w:hint="cs"/>
          <w:sz w:val="28"/>
          <w:szCs w:val="28"/>
          <w:rtl/>
        </w:rPr>
        <w:t xml:space="preserve"> "המבנה של מהפכות מדעיות" שפורסם ב-1962. </w:t>
      </w:r>
      <w:r w:rsidR="00165B3D">
        <w:rPr>
          <w:rFonts w:cs="David" w:hint="cs"/>
          <w:sz w:val="28"/>
          <w:szCs w:val="28"/>
          <w:rtl/>
        </w:rPr>
        <w:t xml:space="preserve">בדומה לפופר, חשיבתו בנוגע למדע היתה דדוקטיבית, כך שדעות מוקדמות והשקפות מוצקות הינן תנאי </w:t>
      </w:r>
      <w:r w:rsidR="00165B3D">
        <w:rPr>
          <w:rFonts w:cs="David" w:hint="cs"/>
          <w:sz w:val="28"/>
          <w:szCs w:val="28"/>
          <w:rtl/>
        </w:rPr>
        <w:lastRenderedPageBreak/>
        <w:t xml:space="preserve">להתקדמות המדעית. התפתחות מדעית זו מושגת באמצעות שני מאפיינים: הראשון הוא יצירת הישג חסר תקדים, אשר מושך אחריו קבוצה ממשיכת דרך, והשני </w:t>
      </w:r>
      <w:r w:rsidR="00165B3D">
        <w:rPr>
          <w:rFonts w:cs="David"/>
          <w:sz w:val="28"/>
          <w:szCs w:val="28"/>
          <w:rtl/>
        </w:rPr>
        <w:t>–</w:t>
      </w:r>
      <w:r w:rsidR="00165B3D">
        <w:rPr>
          <w:rFonts w:cs="David" w:hint="cs"/>
          <w:sz w:val="28"/>
          <w:szCs w:val="28"/>
          <w:rtl/>
        </w:rPr>
        <w:t xml:space="preserve"> השארת קצוות </w:t>
      </w:r>
      <w:r w:rsidR="000B7D20">
        <w:rPr>
          <w:rFonts w:cs="David" w:hint="cs"/>
          <w:sz w:val="28"/>
          <w:szCs w:val="28"/>
          <w:rtl/>
        </w:rPr>
        <w:t>פתוח</w:t>
      </w:r>
      <w:r w:rsidR="00165B3D">
        <w:rPr>
          <w:rFonts w:cs="David" w:hint="cs"/>
          <w:sz w:val="28"/>
          <w:szCs w:val="28"/>
          <w:rtl/>
        </w:rPr>
        <w:t xml:space="preserve">ים להישג זה, אשר מותירים בעיות לפתרון הקבוצה. כאשר שני </w:t>
      </w:r>
      <w:r w:rsidR="00342834">
        <w:rPr>
          <w:rFonts w:cs="David" w:hint="cs"/>
          <w:sz w:val="28"/>
          <w:szCs w:val="28"/>
          <w:rtl/>
        </w:rPr>
        <w:t>ה</w:t>
      </w:r>
      <w:r w:rsidR="00165B3D">
        <w:rPr>
          <w:rFonts w:cs="David" w:hint="cs"/>
          <w:sz w:val="28"/>
          <w:szCs w:val="28"/>
          <w:rtl/>
        </w:rPr>
        <w:t xml:space="preserve">תנאים </w:t>
      </w:r>
      <w:r w:rsidR="00342834">
        <w:rPr>
          <w:rFonts w:cs="David" w:hint="cs"/>
          <w:sz w:val="28"/>
          <w:szCs w:val="28"/>
          <w:rtl/>
        </w:rPr>
        <w:t>הל</w:t>
      </w:r>
      <w:r w:rsidR="00165B3D">
        <w:rPr>
          <w:rFonts w:cs="David" w:hint="cs"/>
          <w:sz w:val="28"/>
          <w:szCs w:val="28"/>
          <w:rtl/>
        </w:rPr>
        <w:t>לו מתקיימים, נוצרת הפרדיגמה, אותו מונח שהגדיר קון בספרו.</w:t>
      </w:r>
      <w:r w:rsidR="00537A56">
        <w:rPr>
          <w:rFonts w:cs="David" w:hint="cs"/>
          <w:sz w:val="28"/>
          <w:szCs w:val="28"/>
          <w:rtl/>
        </w:rPr>
        <w:t xml:space="preserve"> </w:t>
      </w:r>
      <w:r w:rsidR="000B7D20">
        <w:rPr>
          <w:rFonts w:cs="David" w:hint="cs"/>
          <w:sz w:val="28"/>
          <w:szCs w:val="28"/>
          <w:rtl/>
        </w:rPr>
        <w:t>(קון, 2005, עמ' 45</w:t>
      </w:r>
      <w:r w:rsidR="00342834">
        <w:rPr>
          <w:rFonts w:cs="David" w:hint="cs"/>
          <w:sz w:val="28"/>
          <w:szCs w:val="28"/>
          <w:rtl/>
        </w:rPr>
        <w:t xml:space="preserve"> </w:t>
      </w:r>
      <w:r w:rsidR="000B7D20">
        <w:rPr>
          <w:rFonts w:cs="David" w:hint="cs"/>
          <w:sz w:val="28"/>
          <w:szCs w:val="28"/>
          <w:rtl/>
        </w:rPr>
        <w:t>-</w:t>
      </w:r>
      <w:r w:rsidR="00342834">
        <w:rPr>
          <w:rFonts w:cs="David" w:hint="cs"/>
          <w:sz w:val="28"/>
          <w:szCs w:val="28"/>
          <w:rtl/>
        </w:rPr>
        <w:t xml:space="preserve"> </w:t>
      </w:r>
      <w:r w:rsidR="000B7D20">
        <w:rPr>
          <w:rFonts w:cs="David" w:hint="cs"/>
          <w:sz w:val="28"/>
          <w:szCs w:val="28"/>
          <w:rtl/>
        </w:rPr>
        <w:t xml:space="preserve">46). </w:t>
      </w:r>
      <w:r w:rsidR="00165B3D">
        <w:rPr>
          <w:rFonts w:cs="David" w:hint="cs"/>
          <w:sz w:val="28"/>
          <w:szCs w:val="28"/>
          <w:rtl/>
        </w:rPr>
        <w:t xml:space="preserve">בהמשך לגישה הדדוקטיבית ולתהליך המדעי שחל בה, קון משרטט תהליך מדעי מעט שונה: </w:t>
      </w:r>
    </w:p>
    <w:p w:rsidR="004658FB" w:rsidRDefault="004658FB" w:rsidP="00043364">
      <w:pPr>
        <w:spacing w:line="360" w:lineRule="auto"/>
        <w:jc w:val="both"/>
        <w:rPr>
          <w:rFonts w:cs="David"/>
          <w:sz w:val="28"/>
          <w:szCs w:val="28"/>
          <w:rtl/>
        </w:rPr>
      </w:pPr>
      <w:r>
        <w:rPr>
          <w:rFonts w:cs="David" w:hint="cs"/>
          <w:noProof/>
          <w:sz w:val="28"/>
          <w:szCs w:val="28"/>
          <w:rtl/>
        </w:rPr>
        <mc:AlternateContent>
          <mc:Choice Requires="wpg">
            <w:drawing>
              <wp:anchor distT="0" distB="0" distL="114300" distR="114300" simplePos="0" relativeHeight="251782144" behindDoc="0" locked="0" layoutInCell="1" allowOverlap="1">
                <wp:simplePos x="0" y="0"/>
                <wp:positionH relativeFrom="margin">
                  <wp:posOffset>-69215</wp:posOffset>
                </wp:positionH>
                <wp:positionV relativeFrom="paragraph">
                  <wp:posOffset>76200</wp:posOffset>
                </wp:positionV>
                <wp:extent cx="5295900" cy="438150"/>
                <wp:effectExtent l="0" t="0" r="19050" b="19050"/>
                <wp:wrapNone/>
                <wp:docPr id="118" name="קבוצה 118"/>
                <wp:cNvGraphicFramePr/>
                <a:graphic xmlns:a="http://schemas.openxmlformats.org/drawingml/2006/main">
                  <a:graphicData uri="http://schemas.microsoft.com/office/word/2010/wordprocessingGroup">
                    <wpg:wgp>
                      <wpg:cNvGrpSpPr/>
                      <wpg:grpSpPr>
                        <a:xfrm>
                          <a:off x="0" y="0"/>
                          <a:ext cx="5295900" cy="438150"/>
                          <a:chOff x="0" y="0"/>
                          <a:chExt cx="5295900" cy="438150"/>
                        </a:xfrm>
                      </wpg:grpSpPr>
                      <wps:wsp>
                        <wps:cNvPr id="28" name="מלבן מעוגל 28"/>
                        <wps:cNvSpPr/>
                        <wps:spPr>
                          <a:xfrm>
                            <a:off x="3905250" y="0"/>
                            <a:ext cx="139065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65B3D" w:rsidRDefault="00344472" w:rsidP="00165B3D">
                              <w:pPr>
                                <w:jc w:val="center"/>
                                <w:rPr>
                                  <w:rFonts w:cs="David"/>
                                </w:rPr>
                              </w:pPr>
                              <w:r w:rsidRPr="00165B3D">
                                <w:rPr>
                                  <w:rFonts w:cs="David" w:hint="cs"/>
                                  <w:rtl/>
                                </w:rPr>
                                <w:t>התפתחות מדעית</w:t>
                              </w:r>
                              <w:r>
                                <w:rPr>
                                  <w:rFonts w:cs="David" w:hint="cs"/>
                                  <w:rtl/>
                                </w:rPr>
                                <w:t xml:space="preserve"> (קדם פרדיגמה)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1" name="מלבן מעוגל 101"/>
                        <wps:cNvSpPr/>
                        <wps:spPr>
                          <a:xfrm>
                            <a:off x="2924175" y="28575"/>
                            <a:ext cx="77152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65B3D" w:rsidRDefault="00344472" w:rsidP="00165B3D">
                              <w:pPr>
                                <w:jc w:val="center"/>
                                <w:rPr>
                                  <w:rFonts w:cs="David"/>
                                  <w:b/>
                                  <w:bCs/>
                                </w:rPr>
                              </w:pPr>
                              <w:r w:rsidRPr="00165B3D">
                                <w:rPr>
                                  <w:rFonts w:cs="David" w:hint="cs"/>
                                  <w:b/>
                                  <w:bCs/>
                                  <w:rtl/>
                                </w:rPr>
                                <w:t>פרדיגמה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7" name="מלבן מעוגל 107"/>
                        <wps:cNvSpPr/>
                        <wps:spPr>
                          <a:xfrm>
                            <a:off x="1971675" y="19050"/>
                            <a:ext cx="77152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65B3D" w:rsidRDefault="00344472" w:rsidP="00165B3D">
                              <w:pPr>
                                <w:jc w:val="center"/>
                                <w:rPr>
                                  <w:rFonts w:cs="David"/>
                                </w:rPr>
                              </w:pPr>
                              <w:r w:rsidRPr="00165B3D">
                                <w:rPr>
                                  <w:rFonts w:cs="David" w:hint="cs"/>
                                  <w:rtl/>
                                </w:rPr>
                                <w:t>חינוך לקהילה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8" name="מלבן מעוגל 108"/>
                        <wps:cNvSpPr/>
                        <wps:spPr>
                          <a:xfrm>
                            <a:off x="1000125" y="19050"/>
                            <a:ext cx="77152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165B3D" w:rsidRDefault="00344472" w:rsidP="00931745">
                              <w:pPr>
                                <w:jc w:val="center"/>
                                <w:rPr>
                                  <w:rFonts w:cs="David"/>
                                </w:rPr>
                              </w:pPr>
                              <w:r>
                                <w:rPr>
                                  <w:rFonts w:cs="David" w:hint="cs"/>
                                  <w:rtl/>
                                </w:rPr>
                                <w:t>מחקר תקני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9" name="מלבן מעוגל 109"/>
                        <wps:cNvSpPr/>
                        <wps:spPr>
                          <a:xfrm>
                            <a:off x="0" y="19050"/>
                            <a:ext cx="80962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472" w:rsidRPr="00931745" w:rsidRDefault="00344472" w:rsidP="00931745">
                              <w:pPr>
                                <w:jc w:val="center"/>
                                <w:rPr>
                                  <w:rFonts w:cs="David"/>
                                  <w:b/>
                                  <w:bCs/>
                                </w:rPr>
                              </w:pPr>
                              <w:r w:rsidRPr="00931745">
                                <w:rPr>
                                  <w:rFonts w:cs="David" w:hint="cs"/>
                                  <w:b/>
                                  <w:bCs/>
                                  <w:rtl/>
                                </w:rPr>
                                <w:t>חיזוק הפרדיגמה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0" name="מחבר חץ ישר 110"/>
                        <wps:cNvCnPr/>
                        <wps:spPr>
                          <a:xfrm flipH="1">
                            <a:off x="3676650" y="219075"/>
                            <a:ext cx="19050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11" name="מחבר חץ ישר 111"/>
                        <wps:cNvCnPr/>
                        <wps:spPr>
                          <a:xfrm flipH="1">
                            <a:off x="2724150" y="228600"/>
                            <a:ext cx="19050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12" name="מחבר חץ ישר 112"/>
                        <wps:cNvCnPr/>
                        <wps:spPr>
                          <a:xfrm flipH="1">
                            <a:off x="1762125" y="219075"/>
                            <a:ext cx="19050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13" name="מחבר חץ ישר 113"/>
                        <wps:cNvCnPr/>
                        <wps:spPr>
                          <a:xfrm flipH="1">
                            <a:off x="809625" y="219075"/>
                            <a:ext cx="19050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קבוצה 118" o:spid="_x0000_s1094" style="position:absolute;left:0;text-align:left;margin-left:-5.45pt;margin-top:6pt;width:417pt;height:34.5pt;z-index:251782144;mso-position-horizontal-relative:margin;mso-height-relative:margin" coordsize="5295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">
                <v:roundrect id="מלבן מעוגל 28" o:spid="_x0000_s1095" style="position:absolute;left:39052;width:13907;height:4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ihMAA&#10;AADbAAAADwAAAGRycy9kb3ducmV2LnhtbERPy2oCMRTdF/yHcAV3NaOlIqNRfCAIXXXajbvr5DoZ&#10;ndwMSarp3zeLgsvDeS/XyXbiTj60jhVMxgUI4trplhsF31+H1zmIEJE1do5JwS8FWK8GL0sstXvw&#10;J92r2IgcwqFEBSbGvpQy1IYshrHriTN3cd5izNA3Unt85HDbyWlRzKTFlnODwZ52hupb9WMVWP2W&#10;9lfcnOgwr7an9/Sx9+as1GiYNgsQkVJ8iv/dR61gmsfmL/k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dihMAAAADbAAAADwAAAAAAAAAAAAAAAACYAgAAZHJzL2Rvd25y&#10;ZXYueG1sUEsFBgAAAAAEAAQA9QAAAIUDAAAAAA==&#10;" fillcolor="#5b9bd5 [3204]" strokecolor="#1f4d78 [1604]" strokeweight="1pt">
                  <v:stroke joinstyle="miter"/>
                  <v:textbox>
                    <w:txbxContent>
                      <w:p w:rsidR="00344472" w:rsidRPr="00165B3D" w:rsidRDefault="00344472" w:rsidP="00165B3D">
                        <w:pPr>
                          <w:jc w:val="center"/>
                          <w:rPr>
                            <w:rFonts w:cs="David"/>
                          </w:rPr>
                        </w:pPr>
                        <w:r w:rsidRPr="00165B3D">
                          <w:rPr>
                            <w:rFonts w:cs="David" w:hint="cs"/>
                            <w:rtl/>
                          </w:rPr>
                          <w:t>התפתחות מדעית</w:t>
                        </w:r>
                        <w:r>
                          <w:rPr>
                            <w:rFonts w:cs="David" w:hint="cs"/>
                            <w:rtl/>
                          </w:rPr>
                          <w:t xml:space="preserve"> (קדם פרדיגמה)</w:t>
                        </w:r>
                      </w:p>
                    </w:txbxContent>
                  </v:textbox>
                </v:roundrect>
                <v:roundrect id="מלבן מעוגל 101" o:spid="_x0000_s1096" style="position:absolute;left:29241;top:285;width:7716;height:4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rHqsEA&#10;AADcAAAADwAAAGRycy9kb3ducmV2LnhtbERPS2sCMRC+F/wPYQRvNavSIluj+EAQeurqxdu4mW62&#10;3UyWJGr8902h0Nt8fM9ZrJLtxI18aB0rmIwLEMS10y03Ck7H/fMcRIjIGjvHpOBBAVbLwdMCS+3u&#10;/EG3KjYih3AoUYGJsS+lDLUhi2HseuLMfTpvMWboG6k93nO47eS0KF6lxZZzg8Getobq7+pqFVg9&#10;S7svXJ9pP68255f0vvPmotRomNZvICKl+C/+cx90nl9M4PeZf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Kx6rBAAAA3AAAAA8AAAAAAAAAAAAAAAAAmAIAAGRycy9kb3du&#10;cmV2LnhtbFBLBQYAAAAABAAEAPUAAACGAwAAAAA=&#10;" fillcolor="#5b9bd5 [3204]" strokecolor="#1f4d78 [1604]" strokeweight="1pt">
                  <v:stroke joinstyle="miter"/>
                  <v:textbox>
                    <w:txbxContent>
                      <w:p w:rsidR="00344472" w:rsidRPr="00165B3D" w:rsidRDefault="00344472" w:rsidP="00165B3D">
                        <w:pPr>
                          <w:jc w:val="center"/>
                          <w:rPr>
                            <w:rFonts w:cs="David"/>
                            <w:b/>
                            <w:bCs/>
                          </w:rPr>
                        </w:pPr>
                        <w:r w:rsidRPr="00165B3D">
                          <w:rPr>
                            <w:rFonts w:cs="David" w:hint="cs"/>
                            <w:b/>
                            <w:bCs/>
                            <w:rtl/>
                          </w:rPr>
                          <w:t>פרדיגמה</w:t>
                        </w:r>
                      </w:p>
                    </w:txbxContent>
                  </v:textbox>
                </v:roundrect>
                <v:roundrect id="מלבן מעוגל 107" o:spid="_x0000_s1097" style="position:absolute;left:19716;top:190;width:7716;height:4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6RcIA&#10;AADcAAAADwAAAGRycy9kb3ducmV2LnhtbERPS2sCMRC+F/wPYQq91WwttrIaxQeC0FO3XryNm3Gz&#10;7WayJKmm/74RBG/z8T1ntki2E2fyoXWs4GVYgCCunW65UbD/2j5PQISIrLFzTAr+KMBiPniYYand&#10;hT/pXMVG5BAOJSowMfallKE2ZDEMXU+cuZPzFmOGvpHa4yWH206OiuJNWmw5NxjsaW2o/ql+rQKr&#10;X9PmG5cH2k6q1WGcPjbeHJV6ekzLKYhIKd7FN/dO5/nFO1yfyR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pFwgAAANwAAAAPAAAAAAAAAAAAAAAAAJgCAABkcnMvZG93&#10;bnJldi54bWxQSwUGAAAAAAQABAD1AAAAhwMAAAAA&#10;" fillcolor="#5b9bd5 [3204]" strokecolor="#1f4d78 [1604]" strokeweight="1pt">
                  <v:stroke joinstyle="miter"/>
                  <v:textbox>
                    <w:txbxContent>
                      <w:p w:rsidR="00344472" w:rsidRPr="00165B3D" w:rsidRDefault="00344472" w:rsidP="00165B3D">
                        <w:pPr>
                          <w:jc w:val="center"/>
                          <w:rPr>
                            <w:rFonts w:cs="David"/>
                          </w:rPr>
                        </w:pPr>
                        <w:r w:rsidRPr="00165B3D">
                          <w:rPr>
                            <w:rFonts w:cs="David" w:hint="cs"/>
                            <w:rtl/>
                          </w:rPr>
                          <w:t>חינוך לקהילה</w:t>
                        </w:r>
                      </w:p>
                    </w:txbxContent>
                  </v:textbox>
                </v:roundrect>
                <v:roundrect id="מלבן מעוגל 108" o:spid="_x0000_s1098" style="position:absolute;left:10001;top:190;width:7715;height:4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uN8QA&#10;AADcAAAADwAAAGRycy9kb3ducmV2LnhtbESPQU8CMRCF7yb8h2ZMvElXjYYsFAISEhNPLly4Ddth&#10;u7qdbtoK9d87BxNvM3lv3vtmsSp+UBeKqQ9s4GFagSJug+25M3DY7+5noFJGtjgEJgM/lGC1nNws&#10;sLbhyh90aXKnJIRTjQZczmOtdWodeUzTMBKLdg7RY5Y1dtpGvEq4H/RjVb1ojz1Lg8ORXh21X823&#10;N+DtU9l+4vpIu1mzOT6X9210J2Pubst6DipTyf/mv+s3K/iV0MozM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wbjfEAAAA3AAAAA8AAAAAAAAAAAAAAAAAmAIAAGRycy9k&#10;b3ducmV2LnhtbFBLBQYAAAAABAAEAPUAAACJAwAAAAA=&#10;" fillcolor="#5b9bd5 [3204]" strokecolor="#1f4d78 [1604]" strokeweight="1pt">
                  <v:stroke joinstyle="miter"/>
                  <v:textbox>
                    <w:txbxContent>
                      <w:p w:rsidR="00344472" w:rsidRPr="00165B3D" w:rsidRDefault="00344472" w:rsidP="00931745">
                        <w:pPr>
                          <w:jc w:val="center"/>
                          <w:rPr>
                            <w:rFonts w:cs="David"/>
                          </w:rPr>
                        </w:pPr>
                        <w:r>
                          <w:rPr>
                            <w:rFonts w:cs="David" w:hint="cs"/>
                            <w:rtl/>
                          </w:rPr>
                          <w:t>מחקר תקני</w:t>
                        </w:r>
                      </w:p>
                    </w:txbxContent>
                  </v:textbox>
                </v:roundrect>
                <v:roundrect id="מלבן מעוגל 109" o:spid="_x0000_s1099" style="position:absolute;top:190;width:8096;height:4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LrMIA&#10;AADcAAAADwAAAGRycy9kb3ducmV2LnhtbERPS2sCMRC+F/wPYQq91WwtFl2N4gNB6KnbXryNm3Gz&#10;7WayJKmm/74RBG/z8T1nvky2E2fyoXWs4GVYgCCunW65UfD1uXuegAgRWWPnmBT8UYDlYvAwx1K7&#10;C3/QuYqNyCEcSlRgYuxLKUNtyGIYup44cyfnLcYMfSO1x0sOt50cFcWbtNhybjDY08ZQ/VP9WgVW&#10;v6btN64OtJtU68M4vW+9OSr19JhWMxCRUryLb+69zvOLKVyfy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MuswgAAANwAAAAPAAAAAAAAAAAAAAAAAJgCAABkcnMvZG93&#10;bnJldi54bWxQSwUGAAAAAAQABAD1AAAAhwMAAAAA&#10;" fillcolor="#5b9bd5 [3204]" strokecolor="#1f4d78 [1604]" strokeweight="1pt">
                  <v:stroke joinstyle="miter"/>
                  <v:textbox>
                    <w:txbxContent>
                      <w:p w:rsidR="00344472" w:rsidRPr="00931745" w:rsidRDefault="00344472" w:rsidP="00931745">
                        <w:pPr>
                          <w:jc w:val="center"/>
                          <w:rPr>
                            <w:rFonts w:cs="David"/>
                            <w:b/>
                            <w:bCs/>
                          </w:rPr>
                        </w:pPr>
                        <w:r w:rsidRPr="00931745">
                          <w:rPr>
                            <w:rFonts w:cs="David" w:hint="cs"/>
                            <w:b/>
                            <w:bCs/>
                            <w:rtl/>
                          </w:rPr>
                          <w:t>חיזוק הפרדיגמה</w:t>
                        </w:r>
                      </w:p>
                    </w:txbxContent>
                  </v:textbox>
                </v:roundrect>
                <v:shape id="מחבר חץ ישר 110" o:spid="_x0000_s1100" type="#_x0000_t32" style="position:absolute;left:36766;top:2190;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fnacMAAADcAAAADwAAAGRycy9kb3ducmV2LnhtbESPMY/CMAyF95P4D5GR2I4UhupUCAgh&#10;kBgYOOCG26zGNBWNUzWhlH+Ph5Nu85Pf9/y8XA++UT11sQ5sYDbNQBGXwdZcGbhe9p9foGJCttgE&#10;JgMvirBejT6WWNjw5G/qz6lSEsKxQAMupbbQOpaOPMZpaIlldwudxySyq7Tt8CnhvtHzLMu1x5rl&#10;gsOWto7K+/nhpca8rX5++XXMbq45bWnId/0pN2YyHjYLUImG9G/+ow9WuJnUl2dkAr1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H52nDAAAA3AAAAA8AAAAAAAAAAAAA&#10;AAAAoQIAAGRycy9kb3ducmV2LnhtbFBLBQYAAAAABAAEAPkAAACRAwAAAAA=&#10;" strokecolor="#5b9bd5 [3204]" strokeweight="2.25pt">
                  <v:stroke endarrow="block" joinstyle="miter"/>
                </v:shape>
                <v:shape id="מחבר חץ ישר 111" o:spid="_x0000_s1101" type="#_x0000_t32" style="position:absolute;left:27241;top:2286;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tC8sIAAADcAAAADwAAAGRycy9kb3ducmV2LnhtbESPzarCMBCF9xd8hzCCu2taF0WqUUQU&#10;7sKFvwt3QzM2xWZSmtxa394IgrsZzvnOnJkve1uLjlpfOVaQjhMQxIXTFZcKzqft7xSED8gaa8ek&#10;4EkelovBzxxz7R58oO4YShFD2OeowITQ5FL6wpBFP3YNcdRurrUY4tqWUrf4iOG2lpMkyaTFiuMF&#10;gw2tDRX347+NNSZNebnyc5fcTL1fU59tun2m1GjYr2YgAvXha/7QfzpyaQrvZ+IE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tC8sIAAADcAAAADwAAAAAAAAAAAAAA&#10;AAChAgAAZHJzL2Rvd25yZXYueG1sUEsFBgAAAAAEAAQA+QAAAJADAAAAAA==&#10;" strokecolor="#5b9bd5 [3204]" strokeweight="2.25pt">
                  <v:stroke endarrow="block" joinstyle="miter"/>
                </v:shape>
                <v:shape id="מחבר חץ ישר 112" o:spid="_x0000_s1102" type="#_x0000_t32" style="position:absolute;left:17621;top:2190;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nchcQAAADcAAAADwAAAGRycy9kb3ducmV2LnhtbESPMWvDMBCF90D/g7hCt1iOB1NcKyaY&#10;FjJ0cNNm6HZYF8vEOhlLcex/XxUK3e5473v3rqwWO4iZJt87VrBLUhDErdM9dwq+Pt+2zyB8QNY4&#10;OCYFK3mo9g+bEgvt7vxB8yl0IoawL1CBCWEspPStIYs+cSNx1C5ushjiOnVST3iP4XaQWZrm0mLP&#10;8YLBkWpD7fV0s7FGNnbnb17f04sZmpqW/HVucqWeHpfDC4hAS/g3/9FHHbldBr/PxAn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WdyFxAAAANwAAAAPAAAAAAAAAAAA&#10;AAAAAKECAABkcnMvZG93bnJldi54bWxQSwUGAAAAAAQABAD5AAAAkgMAAAAA&#10;" strokecolor="#5b9bd5 [3204]" strokeweight="2.25pt">
                  <v:stroke endarrow="block" joinstyle="miter"/>
                </v:shape>
                <v:shape id="מחבר חץ ישר 113" o:spid="_x0000_s1103" type="#_x0000_t32" style="position:absolute;left:8096;top:2190;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V5HsMAAADcAAAADwAAAGRycy9kb3ducmV2LnhtbESPzarCMBCF9xd8hzCCu2uqQpFqFBEF&#10;Fy78uXfhbmjGpthMShNrfXsjCO5mOOc7c2a+7GwlWmp86VjBaJiAIM6dLrlQ8Hfe/k5B+ICssXJM&#10;Cp7kYbno/cwx0+7BR2pPoRAxhH2GCkwIdSalzw1Z9ENXE0ft6hqLIa5NIXWDjxhuKzlOklRaLDle&#10;MFjT2lB+O91trDGui/8LP/fJ1VSHNXXppj2kSg363WoGIlAXvuYPvdORG03g/Uyc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VeR7DAAAA3AAAAA8AAAAAAAAAAAAA&#10;AAAAoQIAAGRycy9kb3ducmV2LnhtbFBLBQYAAAAABAAEAPkAAACRAwAAAAA=&#10;" strokecolor="#5b9bd5 [3204]" strokeweight="2.25pt">
                  <v:stroke endarrow="block" joinstyle="miter"/>
                </v:shape>
                <w10:wrap anchorx="margin"/>
              </v:group>
            </w:pict>
          </mc:Fallback>
        </mc:AlternateContent>
      </w:r>
    </w:p>
    <w:p w:rsidR="004658FB" w:rsidRDefault="004658FB" w:rsidP="00043364">
      <w:pPr>
        <w:spacing w:line="360" w:lineRule="auto"/>
        <w:jc w:val="both"/>
        <w:rPr>
          <w:rFonts w:cs="David"/>
          <w:sz w:val="28"/>
          <w:szCs w:val="28"/>
          <w:rtl/>
        </w:rPr>
      </w:pPr>
    </w:p>
    <w:p w:rsidR="004D6F39" w:rsidRDefault="004D6F39" w:rsidP="00043364">
      <w:pPr>
        <w:spacing w:line="360" w:lineRule="auto"/>
        <w:jc w:val="both"/>
        <w:rPr>
          <w:rFonts w:cs="David"/>
          <w:sz w:val="28"/>
          <w:szCs w:val="28"/>
          <w:rtl/>
        </w:rPr>
      </w:pPr>
    </w:p>
    <w:p w:rsidR="00586AA3" w:rsidRDefault="00537A56" w:rsidP="00043364">
      <w:pPr>
        <w:spacing w:line="360" w:lineRule="auto"/>
        <w:jc w:val="both"/>
        <w:rPr>
          <w:rFonts w:cs="David"/>
          <w:sz w:val="28"/>
          <w:szCs w:val="28"/>
          <w:rtl/>
        </w:rPr>
      </w:pPr>
      <w:r>
        <w:rPr>
          <w:rFonts w:cs="David" w:hint="cs"/>
          <w:sz w:val="28"/>
          <w:szCs w:val="28"/>
          <w:rtl/>
        </w:rPr>
        <w:t>בהתאם לרעיון של קון</w:t>
      </w:r>
      <w:r w:rsidR="00586AA3">
        <w:rPr>
          <w:rFonts w:cs="David" w:hint="cs"/>
          <w:sz w:val="28"/>
          <w:szCs w:val="28"/>
          <w:rtl/>
        </w:rPr>
        <w:t>, כל עוד ה'מדע תקני' משמעות הדבר שיש פרדיגמה אחת, המהווה השקפת עולם כוללנית המתווה את דרך המחקר כולה</w:t>
      </w:r>
      <w:r w:rsidR="00931745">
        <w:rPr>
          <w:rFonts w:cs="David" w:hint="cs"/>
          <w:sz w:val="28"/>
          <w:szCs w:val="28"/>
          <w:rtl/>
        </w:rPr>
        <w:t xml:space="preserve"> לקהילה המדעית הרלוונטית לה</w:t>
      </w:r>
      <w:r w:rsidR="00586AA3">
        <w:rPr>
          <w:rFonts w:cs="David" w:hint="cs"/>
          <w:sz w:val="28"/>
          <w:szCs w:val="28"/>
          <w:rtl/>
        </w:rPr>
        <w:t xml:space="preserve">. </w:t>
      </w:r>
      <w:r w:rsidR="005D63EF">
        <w:rPr>
          <w:rFonts w:cs="David" w:hint="cs"/>
          <w:sz w:val="28"/>
          <w:szCs w:val="28"/>
          <w:rtl/>
        </w:rPr>
        <w:t>אותה פרדיגמה משאירה 'קצוות פרומים' ומאפשרת את המשך החקירה המדעית של אותה הקהילה, שמביאה להתקדמותה המדעית של הפרדיגמה</w:t>
      </w:r>
      <w:r w:rsidR="00931745">
        <w:rPr>
          <w:rFonts w:cs="David" w:hint="cs"/>
          <w:sz w:val="28"/>
          <w:szCs w:val="28"/>
          <w:rtl/>
        </w:rPr>
        <w:t xml:space="preserve">, לחיזוקה ולהתפתחות </w:t>
      </w:r>
      <w:r w:rsidR="005D63EF">
        <w:rPr>
          <w:rFonts w:cs="David" w:hint="cs"/>
          <w:sz w:val="28"/>
          <w:szCs w:val="28"/>
          <w:rtl/>
        </w:rPr>
        <w:t xml:space="preserve">המדע בכלל. </w:t>
      </w:r>
      <w:r w:rsidR="00931745">
        <w:rPr>
          <w:rFonts w:cs="David" w:hint="cs"/>
          <w:sz w:val="28"/>
          <w:szCs w:val="28"/>
          <w:rtl/>
        </w:rPr>
        <w:t>המחקר התקני יכול גם להוביל להתגבשותה ו</w:t>
      </w:r>
      <w:r w:rsidR="00342834">
        <w:rPr>
          <w:rFonts w:cs="David" w:hint="cs"/>
          <w:sz w:val="28"/>
          <w:szCs w:val="28"/>
          <w:rtl/>
        </w:rPr>
        <w:t>ל</w:t>
      </w:r>
      <w:r w:rsidR="00931745">
        <w:rPr>
          <w:rFonts w:cs="David" w:hint="cs"/>
          <w:sz w:val="28"/>
          <w:szCs w:val="28"/>
          <w:rtl/>
        </w:rPr>
        <w:t xml:space="preserve">צמיחתה של פרדיגמה מתחרה, דבר שאף עשוי לייצר קהילה מדעית חדשה. </w:t>
      </w:r>
      <w:r w:rsidR="005D63EF">
        <w:rPr>
          <w:rFonts w:cs="David" w:hint="cs"/>
          <w:sz w:val="28"/>
          <w:szCs w:val="28"/>
          <w:rtl/>
        </w:rPr>
        <w:t>'המדע התקני' מס</w:t>
      </w:r>
      <w:r w:rsidR="00342834">
        <w:rPr>
          <w:rFonts w:cs="David" w:hint="cs"/>
          <w:sz w:val="28"/>
          <w:szCs w:val="28"/>
          <w:rtl/>
        </w:rPr>
        <w:t>תיים כאשר ניסויים ותצפיות מניבים</w:t>
      </w:r>
      <w:r w:rsidR="005D63EF">
        <w:rPr>
          <w:rFonts w:cs="David" w:hint="cs"/>
          <w:sz w:val="28"/>
          <w:szCs w:val="28"/>
          <w:rtl/>
        </w:rPr>
        <w:t xml:space="preserve"> תוצאות שאינן מתיישבות עם הפרדיגמה. דבר זה יכול להיווצר גם עקב סתירות פנימיות שמתגלות בפרדיגמה</w:t>
      </w:r>
      <w:r w:rsidR="00931745">
        <w:rPr>
          <w:rFonts w:cs="David" w:hint="cs"/>
          <w:sz w:val="28"/>
          <w:szCs w:val="28"/>
          <w:rtl/>
        </w:rPr>
        <w:t xml:space="preserve"> וגם עקב תחרות בין קהילות מדעיות שונות</w:t>
      </w:r>
      <w:r w:rsidR="005D63EF">
        <w:rPr>
          <w:rFonts w:cs="David" w:hint="cs"/>
          <w:sz w:val="28"/>
          <w:szCs w:val="28"/>
          <w:rtl/>
        </w:rPr>
        <w:t>. מצב זה מכונה</w:t>
      </w:r>
      <w:r w:rsidR="00931745">
        <w:rPr>
          <w:rFonts w:cs="David" w:hint="cs"/>
          <w:sz w:val="28"/>
          <w:szCs w:val="28"/>
          <w:rtl/>
        </w:rPr>
        <w:t xml:space="preserve"> על ידי קון</w:t>
      </w:r>
      <w:r w:rsidR="005D63EF">
        <w:rPr>
          <w:rFonts w:cs="David" w:hint="cs"/>
          <w:sz w:val="28"/>
          <w:szCs w:val="28"/>
          <w:rtl/>
        </w:rPr>
        <w:t xml:space="preserve"> 'תקופת משבר'</w:t>
      </w:r>
      <w:r w:rsidR="00931745">
        <w:rPr>
          <w:rFonts w:cs="David" w:hint="cs"/>
          <w:sz w:val="28"/>
          <w:szCs w:val="28"/>
          <w:rtl/>
        </w:rPr>
        <w:t xml:space="preserve"> או 'מדע במשבר'</w:t>
      </w:r>
      <w:r w:rsidR="005D63EF">
        <w:rPr>
          <w:rFonts w:cs="David" w:hint="cs"/>
          <w:sz w:val="28"/>
          <w:szCs w:val="28"/>
          <w:rtl/>
        </w:rPr>
        <w:t xml:space="preserve">. בזמן תקופת המשבר צפויים לצוץ רעיונות </w:t>
      </w:r>
      <w:r w:rsidR="000B7D20">
        <w:rPr>
          <w:rFonts w:cs="David" w:hint="cs"/>
          <w:sz w:val="28"/>
          <w:szCs w:val="28"/>
          <w:rtl/>
        </w:rPr>
        <w:t>חדשים</w:t>
      </w:r>
      <w:r w:rsidR="005D63EF">
        <w:rPr>
          <w:rFonts w:cs="David" w:hint="cs"/>
          <w:sz w:val="28"/>
          <w:szCs w:val="28"/>
          <w:rtl/>
        </w:rPr>
        <w:t xml:space="preserve"> </w:t>
      </w:r>
      <w:r>
        <w:rPr>
          <w:rFonts w:cs="David" w:hint="cs"/>
          <w:sz w:val="28"/>
          <w:szCs w:val="28"/>
          <w:rtl/>
        </w:rPr>
        <w:t xml:space="preserve">ומגוונים </w:t>
      </w:r>
      <w:r w:rsidR="005D63EF">
        <w:rPr>
          <w:rFonts w:cs="David" w:hint="cs"/>
          <w:sz w:val="28"/>
          <w:szCs w:val="28"/>
          <w:rtl/>
        </w:rPr>
        <w:t>באותה קהילה ובמסגרת הספרות המדעית</w:t>
      </w:r>
      <w:r w:rsidR="000B7D20">
        <w:rPr>
          <w:rFonts w:cs="David" w:hint="cs"/>
          <w:sz w:val="28"/>
          <w:szCs w:val="28"/>
          <w:rtl/>
        </w:rPr>
        <w:t xml:space="preserve"> (שם, עמ' 133)</w:t>
      </w:r>
      <w:r w:rsidR="005D63EF">
        <w:rPr>
          <w:rFonts w:cs="David" w:hint="cs"/>
          <w:sz w:val="28"/>
          <w:szCs w:val="28"/>
          <w:rtl/>
        </w:rPr>
        <w:t xml:space="preserve">. </w:t>
      </w:r>
    </w:p>
    <w:p w:rsidR="000B7D20" w:rsidRDefault="000B7D20" w:rsidP="00043364">
      <w:pPr>
        <w:spacing w:line="360" w:lineRule="auto"/>
        <w:jc w:val="both"/>
        <w:rPr>
          <w:rFonts w:cs="David"/>
          <w:sz w:val="28"/>
          <w:szCs w:val="28"/>
          <w:rtl/>
        </w:rPr>
      </w:pPr>
      <w:r>
        <w:rPr>
          <w:rFonts w:cs="David" w:hint="cs"/>
          <w:sz w:val="28"/>
          <w:szCs w:val="28"/>
          <w:rtl/>
        </w:rPr>
        <w:t>מהשלב שבו תיאוריה מדעית הגיעה למעמד של פרדיגמה, לא ניתן להכריז עליה כלא תקפה, אלא אם כן נוצ</w:t>
      </w:r>
      <w:r w:rsidR="004D6F39">
        <w:rPr>
          <w:rFonts w:cs="David" w:hint="cs"/>
          <w:sz w:val="28"/>
          <w:szCs w:val="28"/>
          <w:rtl/>
        </w:rPr>
        <w:t>רה מועמדת ראויה שתתפוס את מקומה</w:t>
      </w:r>
      <w:r>
        <w:rPr>
          <w:rFonts w:cs="David" w:hint="cs"/>
          <w:sz w:val="28"/>
          <w:szCs w:val="28"/>
          <w:rtl/>
        </w:rPr>
        <w:t xml:space="preserve"> (שם, עמ' 135). משמעות הדבר היא שגם כאשר המדע במשבר, ורעיון הפרדיגמה ננטש על ידי הקהילה שלו, אין זה אומר שהפרדיגמה לא תקפה</w:t>
      </w:r>
      <w:r w:rsidR="00342834">
        <w:rPr>
          <w:rFonts w:cs="David" w:hint="cs"/>
          <w:sz w:val="28"/>
          <w:szCs w:val="28"/>
          <w:rtl/>
        </w:rPr>
        <w:t>, לכל היותר זה ש</w:t>
      </w:r>
      <w:r>
        <w:rPr>
          <w:rFonts w:cs="David" w:hint="cs"/>
          <w:sz w:val="28"/>
          <w:szCs w:val="28"/>
          <w:rtl/>
        </w:rPr>
        <w:t xml:space="preserve">הפרדיגמה </w:t>
      </w:r>
      <w:r w:rsidR="00342834">
        <w:rPr>
          <w:rFonts w:cs="David" w:hint="cs"/>
          <w:sz w:val="28"/>
          <w:szCs w:val="28"/>
          <w:rtl/>
        </w:rPr>
        <w:t xml:space="preserve">נמצאת </w:t>
      </w:r>
      <w:r>
        <w:rPr>
          <w:rFonts w:cs="David" w:hint="cs"/>
          <w:sz w:val="28"/>
          <w:szCs w:val="28"/>
          <w:rtl/>
        </w:rPr>
        <w:t xml:space="preserve">פחות בשימוש או שהקהילה </w:t>
      </w:r>
      <w:r w:rsidR="00342834">
        <w:rPr>
          <w:rFonts w:cs="David" w:hint="cs"/>
          <w:sz w:val="28"/>
          <w:szCs w:val="28"/>
          <w:rtl/>
        </w:rPr>
        <w:t>המאמינה בה</w:t>
      </w:r>
      <w:r>
        <w:rPr>
          <w:rFonts w:cs="David" w:hint="cs"/>
          <w:sz w:val="28"/>
          <w:szCs w:val="28"/>
          <w:rtl/>
        </w:rPr>
        <w:t xml:space="preserve"> הצטמצמה</w:t>
      </w:r>
      <w:r w:rsidR="004658FB">
        <w:rPr>
          <w:rFonts w:cs="David" w:hint="cs"/>
          <w:sz w:val="28"/>
          <w:szCs w:val="28"/>
          <w:rtl/>
        </w:rPr>
        <w:t xml:space="preserve"> (בן ישראל, 1989, עמ' 99-100)</w:t>
      </w:r>
      <w:r>
        <w:rPr>
          <w:rFonts w:cs="David" w:hint="cs"/>
          <w:sz w:val="28"/>
          <w:szCs w:val="28"/>
          <w:rtl/>
        </w:rPr>
        <w:t xml:space="preserve">. כפי שצוין, את </w:t>
      </w:r>
      <w:r w:rsidR="00342834">
        <w:rPr>
          <w:rFonts w:cs="David" w:hint="cs"/>
          <w:sz w:val="28"/>
          <w:szCs w:val="28"/>
          <w:rtl/>
        </w:rPr>
        <w:t>היעדר</w:t>
      </w:r>
      <w:r>
        <w:rPr>
          <w:rFonts w:cs="David" w:hint="cs"/>
          <w:sz w:val="28"/>
          <w:szCs w:val="28"/>
          <w:rtl/>
        </w:rPr>
        <w:t xml:space="preserve"> התוקף המדעי ניתן להשיג לשיטתו של קון רק באמצעות החלפת פרדיגמה.</w:t>
      </w:r>
    </w:p>
    <w:p w:rsidR="00931745" w:rsidRDefault="00305471" w:rsidP="004D6F39">
      <w:pPr>
        <w:spacing w:line="360" w:lineRule="auto"/>
        <w:jc w:val="both"/>
        <w:rPr>
          <w:rFonts w:cs="David"/>
          <w:sz w:val="28"/>
          <w:szCs w:val="28"/>
          <w:rtl/>
        </w:rPr>
      </w:pPr>
      <w:r>
        <w:rPr>
          <w:rFonts w:cs="David" w:hint="cs"/>
          <w:sz w:val="28"/>
          <w:szCs w:val="28"/>
          <w:rtl/>
        </w:rPr>
        <w:t xml:space="preserve">ובכן, </w:t>
      </w:r>
      <w:r w:rsidR="005D63EF">
        <w:rPr>
          <w:rFonts w:cs="David" w:hint="cs"/>
          <w:sz w:val="28"/>
          <w:szCs w:val="28"/>
          <w:rtl/>
        </w:rPr>
        <w:t>סיומה של תקופת המשבר עתידה להיות ב'מהפכה מדעית'</w:t>
      </w:r>
      <w:r w:rsidR="004D6F39">
        <w:rPr>
          <w:rFonts w:cs="David" w:hint="cs"/>
          <w:sz w:val="28"/>
          <w:szCs w:val="28"/>
          <w:rtl/>
        </w:rPr>
        <w:t>,</w:t>
      </w:r>
      <w:r w:rsidR="005D63EF">
        <w:rPr>
          <w:rFonts w:cs="David" w:hint="cs"/>
          <w:sz w:val="28"/>
          <w:szCs w:val="28"/>
          <w:rtl/>
        </w:rPr>
        <w:t xml:space="preserve"> שתבוא כאשר אחד מהרעיונות שהועלו צובר מעמד ותמיכה כבסיס לפרדיגמה החדשה</w:t>
      </w:r>
      <w:r w:rsidR="002D2976">
        <w:rPr>
          <w:rFonts w:cs="David" w:hint="cs"/>
          <w:sz w:val="28"/>
          <w:szCs w:val="28"/>
          <w:rtl/>
        </w:rPr>
        <w:t xml:space="preserve"> (שם, עמ' 102)</w:t>
      </w:r>
      <w:r w:rsidR="005D63EF">
        <w:rPr>
          <w:rFonts w:cs="David" w:hint="cs"/>
          <w:sz w:val="28"/>
          <w:szCs w:val="28"/>
          <w:rtl/>
        </w:rPr>
        <w:t>. אלא ש</w:t>
      </w:r>
      <w:r w:rsidR="00586AA3">
        <w:rPr>
          <w:rFonts w:cs="David" w:hint="cs"/>
          <w:sz w:val="28"/>
          <w:szCs w:val="28"/>
          <w:rtl/>
        </w:rPr>
        <w:t>השוני המרכזי בהסבר</w:t>
      </w:r>
      <w:r w:rsidR="00342834">
        <w:rPr>
          <w:rFonts w:cs="David" w:hint="cs"/>
          <w:sz w:val="28"/>
          <w:szCs w:val="28"/>
          <w:rtl/>
        </w:rPr>
        <w:t>,</w:t>
      </w:r>
      <w:r w:rsidR="00586AA3">
        <w:rPr>
          <w:rFonts w:cs="David" w:hint="cs"/>
          <w:sz w:val="28"/>
          <w:szCs w:val="28"/>
          <w:rtl/>
        </w:rPr>
        <w:t xml:space="preserve"> שהיה ניתן על ידי קון הוא בכך שההתפתחות המדעית אינה רציפה ויתכן ותהיה בה הדרגתיות.</w:t>
      </w:r>
      <w:r w:rsidR="005D63EF">
        <w:rPr>
          <w:rFonts w:cs="David" w:hint="cs"/>
          <w:sz w:val="28"/>
          <w:szCs w:val="28"/>
          <w:rtl/>
        </w:rPr>
        <w:t xml:space="preserve"> קון טען שהמדע אינו מתפתח באופן לינארי ורציף כתיאוריה רודפת ומחליפה ברצף את קודמתה, אלא </w:t>
      </w:r>
      <w:r w:rsidR="000942BD">
        <w:rPr>
          <w:rFonts w:cs="David" w:hint="cs"/>
          <w:sz w:val="28"/>
          <w:szCs w:val="28"/>
          <w:rtl/>
        </w:rPr>
        <w:t xml:space="preserve">דומה להתפתחות </w:t>
      </w:r>
      <w:r w:rsidR="000942BD">
        <w:rPr>
          <w:rFonts w:cs="David" w:hint="cs"/>
          <w:sz w:val="28"/>
          <w:szCs w:val="28"/>
          <w:rtl/>
        </w:rPr>
        <w:lastRenderedPageBreak/>
        <w:t>ביולוגית ואבולוציונית (שם).</w:t>
      </w:r>
      <w:r w:rsidR="00537A56">
        <w:rPr>
          <w:rFonts w:cs="David" w:hint="cs"/>
          <w:sz w:val="28"/>
          <w:szCs w:val="28"/>
          <w:rtl/>
        </w:rPr>
        <w:t xml:space="preserve"> קהילה מדעית יכולה להיות במצב של 'מדע במשבר' למשך פרקי זמן ממושכים. </w:t>
      </w:r>
      <w:r w:rsidR="00931745" w:rsidRPr="00931745">
        <w:rPr>
          <w:rFonts w:cs="David" w:hint="cs"/>
          <w:sz w:val="28"/>
          <w:szCs w:val="28"/>
          <w:highlight w:val="yellow"/>
          <w:rtl/>
        </w:rPr>
        <w:t xml:space="preserve"> </w:t>
      </w:r>
    </w:p>
    <w:p w:rsidR="00305471" w:rsidRDefault="00305471" w:rsidP="00043364">
      <w:pPr>
        <w:spacing w:line="360" w:lineRule="auto"/>
        <w:jc w:val="both"/>
        <w:rPr>
          <w:rFonts w:cs="David"/>
          <w:sz w:val="28"/>
          <w:szCs w:val="28"/>
          <w:rtl/>
        </w:rPr>
      </w:pPr>
      <w:r>
        <w:rPr>
          <w:rFonts w:cs="David" w:hint="cs"/>
          <w:sz w:val="28"/>
          <w:szCs w:val="28"/>
          <w:rtl/>
        </w:rPr>
        <w:t>כמו מהפכות פוליטיות, שבאות לעולם בעקבות תחושה גוברת מצד הציבור, או לפחות חלק מסוים בתוכו, שהמוסדות חדלו מלהתמודד כראוי עם סוגיות אלו ואחרות שנדרשות להם, כך הדבר נכון גם לגבי המהפכה המדעית. המהפכה המדעית באה לעולם בעקבות תחושה גוברת שהפרדיגמה הקיימת חדלה לתפקד כראוי בחקירה ומענה לתחום שבו היא אמורה לתת מענה ושנתנה לכך מענה קודם לכן. בשני המקרים הללו, התחושה של התפקוד הכושל העלולה להביא למשב</w:t>
      </w:r>
      <w:r w:rsidR="004D6F39">
        <w:rPr>
          <w:rFonts w:cs="David" w:hint="cs"/>
          <w:sz w:val="28"/>
          <w:szCs w:val="28"/>
          <w:rtl/>
        </w:rPr>
        <w:t>ר, היא תנאי מוקדם והכרחי למהפכה</w:t>
      </w:r>
      <w:r>
        <w:rPr>
          <w:rFonts w:cs="David" w:hint="cs"/>
          <w:sz w:val="28"/>
          <w:szCs w:val="28"/>
          <w:rtl/>
        </w:rPr>
        <w:t xml:space="preserve"> (</w:t>
      </w:r>
      <w:r w:rsidR="002D2976">
        <w:rPr>
          <w:rFonts w:cs="David" w:hint="cs"/>
          <w:sz w:val="28"/>
          <w:szCs w:val="28"/>
          <w:rtl/>
        </w:rPr>
        <w:t>קון, 2005</w:t>
      </w:r>
      <w:r>
        <w:rPr>
          <w:rFonts w:cs="David" w:hint="cs"/>
          <w:sz w:val="28"/>
          <w:szCs w:val="28"/>
          <w:rtl/>
        </w:rPr>
        <w:t>, עמ' 155</w:t>
      </w:r>
      <w:r w:rsidR="004D6F39">
        <w:rPr>
          <w:rFonts w:cs="David" w:hint="cs"/>
          <w:sz w:val="28"/>
          <w:szCs w:val="28"/>
          <w:rtl/>
        </w:rPr>
        <w:t xml:space="preserve"> </w:t>
      </w:r>
      <w:r>
        <w:rPr>
          <w:rFonts w:cs="David" w:hint="cs"/>
          <w:sz w:val="28"/>
          <w:szCs w:val="28"/>
          <w:rtl/>
        </w:rPr>
        <w:t>-</w:t>
      </w:r>
      <w:r w:rsidR="004D6F39">
        <w:rPr>
          <w:rFonts w:cs="David" w:hint="cs"/>
          <w:sz w:val="28"/>
          <w:szCs w:val="28"/>
          <w:rtl/>
        </w:rPr>
        <w:t xml:space="preserve"> </w:t>
      </w:r>
      <w:r>
        <w:rPr>
          <w:rFonts w:cs="David" w:hint="cs"/>
          <w:sz w:val="28"/>
          <w:szCs w:val="28"/>
          <w:rtl/>
        </w:rPr>
        <w:t>156).</w:t>
      </w:r>
    </w:p>
    <w:p w:rsidR="00026BC8" w:rsidRDefault="00026BC8" w:rsidP="004D6F39">
      <w:pPr>
        <w:spacing w:line="360" w:lineRule="auto"/>
        <w:jc w:val="both"/>
        <w:rPr>
          <w:rFonts w:cs="David"/>
          <w:sz w:val="28"/>
          <w:szCs w:val="28"/>
          <w:rtl/>
        </w:rPr>
      </w:pPr>
      <w:r>
        <w:rPr>
          <w:rFonts w:cs="David" w:hint="cs"/>
          <w:sz w:val="28"/>
          <w:szCs w:val="28"/>
          <w:rtl/>
        </w:rPr>
        <w:t>קון הוסיף על גישתו של פופר נדבך פסיכולוגי וסוציולוגי, בכך שטען שאותה קהילה מדעית</w:t>
      </w:r>
      <w:r w:rsidR="00342834">
        <w:rPr>
          <w:rFonts w:cs="David" w:hint="cs"/>
          <w:sz w:val="28"/>
          <w:szCs w:val="28"/>
          <w:rtl/>
        </w:rPr>
        <w:t>,</w:t>
      </w:r>
      <w:r>
        <w:rPr>
          <w:rFonts w:cs="David" w:hint="cs"/>
          <w:sz w:val="28"/>
          <w:szCs w:val="28"/>
          <w:rtl/>
        </w:rPr>
        <w:t xml:space="preserve"> שמתגבשת סביב </w:t>
      </w:r>
      <w:r w:rsidR="00342834">
        <w:rPr>
          <w:rFonts w:cs="David" w:hint="cs"/>
          <w:sz w:val="28"/>
          <w:szCs w:val="28"/>
          <w:rtl/>
        </w:rPr>
        <w:t>ה</w:t>
      </w:r>
      <w:r>
        <w:rPr>
          <w:rFonts w:cs="David" w:hint="cs"/>
          <w:sz w:val="28"/>
          <w:szCs w:val="28"/>
          <w:rtl/>
        </w:rPr>
        <w:t xml:space="preserve">פרדיגמה, מתאפיינת בהתנהגות קהילתית וחברתית. ככזו, היא מקיימת מוסדות, מקדמת </w:t>
      </w:r>
      <w:r w:rsidR="004D6F39">
        <w:rPr>
          <w:rFonts w:cs="David" w:hint="cs"/>
          <w:sz w:val="28"/>
          <w:szCs w:val="28"/>
          <w:rtl/>
        </w:rPr>
        <w:t xml:space="preserve">דרכם </w:t>
      </w:r>
      <w:r>
        <w:rPr>
          <w:rFonts w:cs="David" w:hint="cs"/>
          <w:sz w:val="28"/>
          <w:szCs w:val="28"/>
          <w:rtl/>
        </w:rPr>
        <w:t xml:space="preserve">רעיונות באמצעות תכני לימוד, כתבי עת, קידום אנשים מתוך הקהילה ואף מייצרת שומרי סף מתוך הקהילה שמסייעים </w:t>
      </w:r>
      <w:r w:rsidR="00E86EC9">
        <w:rPr>
          <w:rFonts w:cs="David" w:hint="cs"/>
          <w:sz w:val="28"/>
          <w:szCs w:val="28"/>
          <w:rtl/>
        </w:rPr>
        <w:t xml:space="preserve">באבחנת הקהילה, </w:t>
      </w:r>
      <w:r w:rsidR="00342834">
        <w:rPr>
          <w:rFonts w:cs="David" w:hint="cs"/>
          <w:sz w:val="28"/>
          <w:szCs w:val="28"/>
          <w:rtl/>
        </w:rPr>
        <w:t>ב</w:t>
      </w:r>
      <w:r w:rsidR="00E86EC9">
        <w:rPr>
          <w:rFonts w:cs="David" w:hint="cs"/>
          <w:sz w:val="28"/>
          <w:szCs w:val="28"/>
          <w:rtl/>
        </w:rPr>
        <w:t>גיבושה ו</w:t>
      </w:r>
      <w:r w:rsidR="00342834">
        <w:rPr>
          <w:rFonts w:cs="David" w:hint="cs"/>
          <w:sz w:val="28"/>
          <w:szCs w:val="28"/>
          <w:rtl/>
        </w:rPr>
        <w:t>בחיזוקה. המימד הפסיכולוגי ש</w:t>
      </w:r>
      <w:r w:rsidR="00E86EC9">
        <w:rPr>
          <w:rFonts w:cs="David" w:hint="cs"/>
          <w:sz w:val="28"/>
          <w:szCs w:val="28"/>
          <w:rtl/>
        </w:rPr>
        <w:t xml:space="preserve">כלל קון, עוסק בתופעה בה האדם באותה קהילה עלול להיאחז באופן עיקש בפרדיגמה מיושנת ולא מתאימה ואין הוא שש לראותה מופרכת, כחלק מהלכידות הקהילתית שנוצרה וחיזוק אותו רעיון פרדיגמתי. זוהי עוד עדות </w:t>
      </w:r>
      <w:r w:rsidR="004D6F39">
        <w:rPr>
          <w:rFonts w:cs="David" w:hint="cs"/>
          <w:sz w:val="28"/>
          <w:szCs w:val="28"/>
          <w:rtl/>
        </w:rPr>
        <w:t>לתפיסתו של קון שהמדע הינו שמרני</w:t>
      </w:r>
      <w:r w:rsidR="0010054F">
        <w:rPr>
          <w:rFonts w:cs="David" w:hint="cs"/>
          <w:sz w:val="28"/>
          <w:szCs w:val="28"/>
          <w:rtl/>
        </w:rPr>
        <w:t xml:space="preserve"> (שם, עמ' 82).</w:t>
      </w:r>
    </w:p>
    <w:p w:rsidR="00537A56" w:rsidRDefault="00537A56" w:rsidP="00043364">
      <w:pPr>
        <w:spacing w:line="360" w:lineRule="auto"/>
        <w:jc w:val="both"/>
        <w:rPr>
          <w:rFonts w:cs="David"/>
          <w:sz w:val="28"/>
          <w:szCs w:val="28"/>
          <w:rtl/>
        </w:rPr>
      </w:pPr>
      <w:r>
        <w:rPr>
          <w:rFonts w:cs="David" w:hint="cs"/>
          <w:sz w:val="28"/>
          <w:szCs w:val="28"/>
          <w:rtl/>
        </w:rPr>
        <w:t>מה ניתן להשליך מגישתו של קון על פרדיגמת 'מעגל המודיעין'</w:t>
      </w:r>
      <w:r w:rsidR="00DC6384">
        <w:rPr>
          <w:rFonts w:cs="David" w:hint="cs"/>
          <w:sz w:val="28"/>
          <w:szCs w:val="28"/>
          <w:rtl/>
        </w:rPr>
        <w:t xml:space="preserve"> ואודות מצבה הנוכחי</w:t>
      </w:r>
      <w:r>
        <w:rPr>
          <w:rFonts w:cs="David" w:hint="cs"/>
          <w:sz w:val="28"/>
          <w:szCs w:val="28"/>
          <w:rtl/>
        </w:rPr>
        <w:t>?</w:t>
      </w:r>
    </w:p>
    <w:p w:rsidR="00DC6384" w:rsidRDefault="00DC6384" w:rsidP="00043364">
      <w:pPr>
        <w:spacing w:line="360" w:lineRule="auto"/>
        <w:jc w:val="both"/>
        <w:rPr>
          <w:rFonts w:cs="David"/>
          <w:sz w:val="28"/>
          <w:szCs w:val="28"/>
          <w:rtl/>
        </w:rPr>
      </w:pPr>
      <w:r>
        <w:rPr>
          <w:rFonts w:cs="David" w:hint="cs"/>
          <w:sz w:val="28"/>
          <w:szCs w:val="28"/>
          <w:rtl/>
        </w:rPr>
        <w:t>'מעגל המודיעין' הוא רעיון, שיטה</w:t>
      </w:r>
      <w:r w:rsidRPr="00DC6384">
        <w:rPr>
          <w:rFonts w:cs="David" w:hint="cs"/>
          <w:sz w:val="28"/>
          <w:szCs w:val="28"/>
          <w:rtl/>
        </w:rPr>
        <w:t xml:space="preserve"> </w:t>
      </w:r>
      <w:r>
        <w:rPr>
          <w:rFonts w:cs="David" w:hint="cs"/>
          <w:sz w:val="28"/>
          <w:szCs w:val="28"/>
          <w:rtl/>
        </w:rPr>
        <w:t>ודרך המהווה השקפת עולם כוללנית וכזו שמטפחת ומאחדת מאחוריה קהילה. ככזו, היא גם מגדירה את העשייה ומשליכה על שיטות המחקר, הכתיבה והתעניינות באותה הקהילה. יש בה 'שומרי סף' שמחזקים את אותו הרעיון, מביאים לכך שכל הנכנס בשערי הקהילה מאמץ את הרעיון הזה ותופס את העולם דרך המשקפיים שחובשים בקהילה.</w:t>
      </w:r>
      <w:r w:rsidR="00C2203A">
        <w:rPr>
          <w:rFonts w:cs="David" w:hint="cs"/>
          <w:sz w:val="28"/>
          <w:szCs w:val="28"/>
          <w:rtl/>
        </w:rPr>
        <w:t xml:space="preserve"> קיום רעיון תיאורטי כלשהו, שיצר סביבו קהילה, הפועלת מול קצוות פתוחים כדי להמשיך ולחקור ולקדם את המדע שלהם, הוא רעיון העומד מאחורי הפרדיגמה.</w:t>
      </w:r>
    </w:p>
    <w:p w:rsidR="00C2203A" w:rsidRDefault="00C2203A" w:rsidP="00043364">
      <w:pPr>
        <w:spacing w:line="360" w:lineRule="auto"/>
        <w:jc w:val="both"/>
        <w:rPr>
          <w:rFonts w:cs="David"/>
          <w:sz w:val="28"/>
          <w:szCs w:val="28"/>
          <w:rtl/>
        </w:rPr>
      </w:pPr>
      <w:r>
        <w:rPr>
          <w:rFonts w:cs="David" w:hint="cs"/>
          <w:sz w:val="28"/>
          <w:szCs w:val="28"/>
          <w:rtl/>
        </w:rPr>
        <w:t>מובן וברור שגם פרדיגמת 'מעגל המודיעין' פעלה בהתאם לעקרונות המדע התקני</w:t>
      </w:r>
      <w:r w:rsidR="001A00B5">
        <w:rPr>
          <w:rFonts w:cs="David" w:hint="cs"/>
          <w:sz w:val="28"/>
          <w:szCs w:val="28"/>
          <w:rtl/>
        </w:rPr>
        <w:t>.</w:t>
      </w:r>
      <w:r>
        <w:rPr>
          <w:rFonts w:cs="David" w:hint="cs"/>
          <w:sz w:val="28"/>
          <w:szCs w:val="28"/>
          <w:rtl/>
        </w:rPr>
        <w:t xml:space="preserve"> כלומר</w:t>
      </w:r>
      <w:r w:rsidR="001A00B5">
        <w:rPr>
          <w:rFonts w:cs="David" w:hint="cs"/>
          <w:sz w:val="28"/>
          <w:szCs w:val="28"/>
          <w:rtl/>
        </w:rPr>
        <w:t>,</w:t>
      </w:r>
      <w:r>
        <w:rPr>
          <w:rFonts w:cs="David" w:hint="cs"/>
          <w:sz w:val="28"/>
          <w:szCs w:val="28"/>
          <w:rtl/>
        </w:rPr>
        <w:t xml:space="preserve"> הקהילה המדעית (מודיעינית) המשיכה לחקור, לשכלל ולהביא להתקדמות המדעית שבה. הייתה בה פעילות רבה שתמכה וחיזקה את הפרדיגמה.</w:t>
      </w:r>
    </w:p>
    <w:p w:rsidR="00C2203A" w:rsidRDefault="00C2203A" w:rsidP="004D6F39">
      <w:pPr>
        <w:spacing w:line="360" w:lineRule="auto"/>
        <w:jc w:val="both"/>
        <w:rPr>
          <w:rFonts w:cs="David"/>
          <w:sz w:val="28"/>
          <w:szCs w:val="28"/>
          <w:rtl/>
        </w:rPr>
      </w:pPr>
      <w:r>
        <w:rPr>
          <w:rFonts w:cs="David" w:hint="cs"/>
          <w:sz w:val="28"/>
          <w:szCs w:val="28"/>
          <w:rtl/>
        </w:rPr>
        <w:t>מוקדם עוד לטעון מה ה</w:t>
      </w:r>
      <w:r w:rsidR="004D6F39">
        <w:rPr>
          <w:rFonts w:cs="David" w:hint="cs"/>
          <w:sz w:val="28"/>
          <w:szCs w:val="28"/>
          <w:rtl/>
        </w:rPr>
        <w:t>י</w:t>
      </w:r>
      <w:r>
        <w:rPr>
          <w:rFonts w:cs="David" w:hint="cs"/>
          <w:sz w:val="28"/>
          <w:szCs w:val="28"/>
          <w:rtl/>
        </w:rPr>
        <w:t>י</w:t>
      </w:r>
      <w:r w:rsidR="008876F5">
        <w:rPr>
          <w:rFonts w:cs="David" w:hint="cs"/>
          <w:sz w:val="28"/>
          <w:szCs w:val="28"/>
          <w:rtl/>
        </w:rPr>
        <w:t>ת</w:t>
      </w:r>
      <w:r>
        <w:rPr>
          <w:rFonts w:cs="David" w:hint="cs"/>
          <w:sz w:val="28"/>
          <w:szCs w:val="28"/>
          <w:rtl/>
        </w:rPr>
        <w:t xml:space="preserve">ה נקודת הזמן שבישרה את סופו של עידן ה'מדע התקני', אבל ניתן כבר לטעון בסבירות די גבוהה שקהילה זו נמצאת כעת בשלב 'מדע במשבר'. </w:t>
      </w:r>
      <w:r w:rsidR="008876F5">
        <w:rPr>
          <w:rFonts w:cs="David" w:hint="cs"/>
          <w:sz w:val="28"/>
          <w:szCs w:val="28"/>
          <w:rtl/>
        </w:rPr>
        <w:t xml:space="preserve">טענה זו מתבססת על </w:t>
      </w:r>
      <w:r w:rsidR="001A00B5">
        <w:rPr>
          <w:rFonts w:cs="David" w:hint="cs"/>
          <w:sz w:val="28"/>
          <w:szCs w:val="28"/>
          <w:rtl/>
        </w:rPr>
        <w:t>ה</w:t>
      </w:r>
      <w:r w:rsidR="008876F5">
        <w:rPr>
          <w:rFonts w:cs="David" w:hint="cs"/>
          <w:sz w:val="28"/>
          <w:szCs w:val="28"/>
          <w:rtl/>
        </w:rPr>
        <w:t>תיאורים</w:t>
      </w:r>
      <w:r w:rsidR="001A00B5">
        <w:rPr>
          <w:rFonts w:cs="David" w:hint="cs"/>
          <w:sz w:val="28"/>
          <w:szCs w:val="28"/>
          <w:rtl/>
        </w:rPr>
        <w:t>,</w:t>
      </w:r>
      <w:r w:rsidR="008876F5">
        <w:rPr>
          <w:rFonts w:cs="David" w:hint="cs"/>
          <w:sz w:val="28"/>
          <w:szCs w:val="28"/>
          <w:rtl/>
        </w:rPr>
        <w:t xml:space="preserve"> שהעלה קון לגבי פעילות ענפה בתוך הקהילה לחיפוש חלופות לפרדיגמה הנוכחית. פעילות זו מתבטאת </w:t>
      </w:r>
      <w:r w:rsidR="004D6F39">
        <w:rPr>
          <w:rFonts w:cs="David" w:hint="cs"/>
          <w:sz w:val="28"/>
          <w:szCs w:val="28"/>
          <w:rtl/>
        </w:rPr>
        <w:t xml:space="preserve">באמירות וכתבי עת קונקרטיים אודות אובדן תקפותה של הפרדיגמה, </w:t>
      </w:r>
      <w:r w:rsidR="008876F5">
        <w:rPr>
          <w:rFonts w:cs="David" w:hint="cs"/>
          <w:sz w:val="28"/>
          <w:szCs w:val="28"/>
          <w:rtl/>
        </w:rPr>
        <w:t xml:space="preserve">בכתיבה רבה, בהעלאת הצעות </w:t>
      </w:r>
      <w:r w:rsidR="008876F5">
        <w:rPr>
          <w:rFonts w:cs="David" w:hint="cs"/>
          <w:sz w:val="28"/>
          <w:szCs w:val="28"/>
          <w:rtl/>
        </w:rPr>
        <w:lastRenderedPageBreak/>
        <w:t>לשינוי, בין אם במבנה הארגוני, שמהווה חלק בסיסי מתוך הרעיון הפרדיגמתי של 'מעגל המודיעין', או בין אם בתוכן העבודה. כמובן שניתן לטעון שכל שינוי שכזה</w:t>
      </w:r>
      <w:r w:rsidR="001A00B5">
        <w:rPr>
          <w:rFonts w:cs="David" w:hint="cs"/>
          <w:sz w:val="28"/>
          <w:szCs w:val="28"/>
          <w:rtl/>
        </w:rPr>
        <w:t>,</w:t>
      </w:r>
      <w:r w:rsidR="008876F5">
        <w:rPr>
          <w:rFonts w:cs="David" w:hint="cs"/>
          <w:sz w:val="28"/>
          <w:szCs w:val="28"/>
          <w:rtl/>
        </w:rPr>
        <w:t xml:space="preserve"> שבוצע או נכתב אודותיו</w:t>
      </w:r>
      <w:r w:rsidR="001A00B5">
        <w:rPr>
          <w:rFonts w:cs="David" w:hint="cs"/>
          <w:sz w:val="28"/>
          <w:szCs w:val="28"/>
          <w:rtl/>
        </w:rPr>
        <w:t>,</w:t>
      </w:r>
      <w:r w:rsidR="008876F5">
        <w:rPr>
          <w:rFonts w:cs="David" w:hint="cs"/>
          <w:sz w:val="28"/>
          <w:szCs w:val="28"/>
          <w:rtl/>
        </w:rPr>
        <w:t xml:space="preserve"> הוא תוצר של המציאות שהשתנתה, אך מבט ממעוף הציפור על מאפייני הפעילות בתוך הקהילה המודיעינית, דומה שהיה מלמד על תכונה רבה יותר בשנים האחרונות מ</w:t>
      </w:r>
      <w:r w:rsidR="001A00B5">
        <w:rPr>
          <w:rFonts w:cs="David" w:hint="cs"/>
          <w:sz w:val="28"/>
          <w:szCs w:val="28"/>
          <w:rtl/>
        </w:rPr>
        <w:t xml:space="preserve">אשר </w:t>
      </w:r>
      <w:r w:rsidR="008876F5">
        <w:rPr>
          <w:rFonts w:cs="David" w:hint="cs"/>
          <w:sz w:val="28"/>
          <w:szCs w:val="28"/>
          <w:rtl/>
        </w:rPr>
        <w:t xml:space="preserve">בכל נקודת זמן אחרת בעבר. </w:t>
      </w:r>
    </w:p>
    <w:p w:rsidR="000D5170" w:rsidRDefault="000D5170" w:rsidP="00002CA8">
      <w:pPr>
        <w:spacing w:line="360" w:lineRule="auto"/>
        <w:jc w:val="both"/>
        <w:rPr>
          <w:rFonts w:cs="David"/>
          <w:sz w:val="28"/>
          <w:szCs w:val="28"/>
          <w:rtl/>
        </w:rPr>
      </w:pPr>
      <w:r>
        <w:rPr>
          <w:rFonts w:cs="David" w:hint="cs"/>
          <w:sz w:val="28"/>
          <w:szCs w:val="28"/>
          <w:rtl/>
        </w:rPr>
        <w:t xml:space="preserve">בשנים האחרונות מוסכם על רבים בקהילת המודיעין הישראלית שתוקף פרדיגמת 'מעגל המודיעין'  מוטל בספק רב. בקהילת המודיעין האמריקאית אף נשמעו קולות "להרוג/לשבור את מעגל המודיעין". מקובל לתלות זאת בשתי תופעות שהתרחשו במקביל. הראשונה היא המהפכה הדיגיטלית, שיצרה את המרחב הקיברנטי שתואר קודם לכן. השנייה, היא השינוי בשדה הקרב ובאויבים של מדינת ישראל, שהפכו לא קונבנציונליים, </w:t>
      </w:r>
      <w:r w:rsidR="00002CA8">
        <w:rPr>
          <w:rFonts w:cs="David" w:hint="cs"/>
          <w:sz w:val="28"/>
          <w:szCs w:val="28"/>
          <w:rtl/>
        </w:rPr>
        <w:t>לא מדינתיים, דינמיים והיברידיים</w:t>
      </w:r>
      <w:r>
        <w:rPr>
          <w:rFonts w:cs="David" w:hint="cs"/>
          <w:sz w:val="28"/>
          <w:szCs w:val="28"/>
          <w:rtl/>
        </w:rPr>
        <w:t xml:space="preserve"> </w:t>
      </w:r>
      <w:r w:rsidR="00002CA8">
        <w:rPr>
          <w:rFonts w:cs="David" w:hint="cs"/>
          <w:sz w:val="28"/>
          <w:szCs w:val="28"/>
          <w:rtl/>
        </w:rPr>
        <w:t xml:space="preserve">(סימן טוב ועופר, 2013, עמ' 3 -4). הקמת הצמ"אות בחיל האוויר (צוותי מודיעין אופרטיביים) מהווה ביטוי מובהק להשפעת תופעות אלו, וזאת על מנת להצליח להתמודד מול תופעת 'היעלמות' האויב. במסגרת תאים מודיעיניים אלו, פועלים צוותים הטרוגניים ממספר דיסציפלינות וגופי מודיעין, כתף לכתף,  בכדי להצליח לעמוד במשימותיהם. תפיסה זו כבר החלה בשנות השבעים של המאה הקודמת, ומוצאת ביטויים רבים יותר עם השנים במקומות נוספים (שם). השינויים הטכנולוגיים, שמיסדו רשתות משותפות לקהילה המודיעינית, הביאו לא רק לשבירת חומות המידור, אלא גם </w:t>
      </w:r>
      <w:r w:rsidR="00B34CE8">
        <w:rPr>
          <w:rFonts w:cs="David" w:hint="cs"/>
          <w:sz w:val="28"/>
          <w:szCs w:val="28"/>
          <w:rtl/>
        </w:rPr>
        <w:t xml:space="preserve">יצרו תחומי חפיפה רבים מאוד ומרחבי ידע משותף בין מקצועות המודיעין השונים (שם, עמ' 5 </w:t>
      </w:r>
      <w:r w:rsidR="00B34CE8">
        <w:rPr>
          <w:rFonts w:cs="David"/>
          <w:sz w:val="28"/>
          <w:szCs w:val="28"/>
          <w:rtl/>
        </w:rPr>
        <w:t>–</w:t>
      </w:r>
      <w:r w:rsidR="00B34CE8">
        <w:rPr>
          <w:rFonts w:cs="David" w:hint="cs"/>
          <w:sz w:val="28"/>
          <w:szCs w:val="28"/>
          <w:rtl/>
        </w:rPr>
        <w:t xml:space="preserve"> 6).</w:t>
      </w:r>
    </w:p>
    <w:p w:rsidR="00604567" w:rsidRDefault="00604567" w:rsidP="00EA3DA1">
      <w:pPr>
        <w:spacing w:line="360" w:lineRule="auto"/>
        <w:jc w:val="both"/>
        <w:rPr>
          <w:rFonts w:cs="David"/>
          <w:sz w:val="28"/>
          <w:szCs w:val="28"/>
          <w:rtl/>
        </w:rPr>
      </w:pPr>
      <w:r>
        <w:rPr>
          <w:rFonts w:cs="David" w:hint="cs"/>
          <w:sz w:val="28"/>
          <w:szCs w:val="28"/>
          <w:rtl/>
        </w:rPr>
        <w:t xml:space="preserve">המסקנה </w:t>
      </w:r>
      <w:r w:rsidR="001A00B5">
        <w:rPr>
          <w:rFonts w:cs="David" w:hint="cs"/>
          <w:sz w:val="28"/>
          <w:szCs w:val="28"/>
          <w:rtl/>
        </w:rPr>
        <w:t>המתבקשת</w:t>
      </w:r>
      <w:r>
        <w:rPr>
          <w:rFonts w:cs="David" w:hint="cs"/>
          <w:sz w:val="28"/>
          <w:szCs w:val="28"/>
          <w:rtl/>
        </w:rPr>
        <w:t xml:space="preserve">, היא </w:t>
      </w:r>
      <w:r w:rsidRPr="00604567">
        <w:rPr>
          <w:rFonts w:cs="David" w:hint="cs"/>
          <w:b/>
          <w:bCs/>
          <w:sz w:val="28"/>
          <w:szCs w:val="28"/>
          <w:rtl/>
        </w:rPr>
        <w:t>שפרדיגמת 'מעגל המודיעין' והקהילה המודיעינית העומדת מאחוריה, נמצא</w:t>
      </w:r>
      <w:r w:rsidR="001A00B5">
        <w:rPr>
          <w:rFonts w:cs="David" w:hint="cs"/>
          <w:b/>
          <w:bCs/>
          <w:sz w:val="28"/>
          <w:szCs w:val="28"/>
          <w:rtl/>
        </w:rPr>
        <w:t>ות</w:t>
      </w:r>
      <w:r w:rsidRPr="00604567">
        <w:rPr>
          <w:rFonts w:cs="David" w:hint="cs"/>
          <w:b/>
          <w:bCs/>
          <w:sz w:val="28"/>
          <w:szCs w:val="28"/>
          <w:rtl/>
        </w:rPr>
        <w:t xml:space="preserve"> בשלב '</w:t>
      </w:r>
      <w:r w:rsidRPr="00604567">
        <w:rPr>
          <w:rFonts w:cs="David" w:hint="cs"/>
          <w:b/>
          <w:bCs/>
          <w:i/>
          <w:iCs/>
          <w:sz w:val="28"/>
          <w:szCs w:val="28"/>
          <w:rtl/>
        </w:rPr>
        <w:t xml:space="preserve">מדע במשבר' </w:t>
      </w:r>
      <w:r w:rsidRPr="00604567">
        <w:rPr>
          <w:rFonts w:cs="David" w:hint="cs"/>
          <w:b/>
          <w:bCs/>
          <w:sz w:val="28"/>
          <w:szCs w:val="28"/>
          <w:rtl/>
        </w:rPr>
        <w:t>בתיאור ההתפתחות המדעית שלה</w:t>
      </w:r>
      <w:r>
        <w:rPr>
          <w:rFonts w:cs="David" w:hint="cs"/>
          <w:sz w:val="28"/>
          <w:szCs w:val="28"/>
          <w:rtl/>
        </w:rPr>
        <w:t xml:space="preserve">. </w:t>
      </w:r>
      <w:r w:rsidR="004D6F39">
        <w:rPr>
          <w:rFonts w:cs="David" w:hint="cs"/>
          <w:sz w:val="28"/>
          <w:szCs w:val="28"/>
          <w:rtl/>
        </w:rPr>
        <w:t xml:space="preserve">אמנם, </w:t>
      </w:r>
      <w:r>
        <w:rPr>
          <w:rFonts w:cs="David" w:hint="cs"/>
          <w:sz w:val="28"/>
          <w:szCs w:val="28"/>
          <w:rtl/>
        </w:rPr>
        <w:t xml:space="preserve">בהתאם לעקרונותיו </w:t>
      </w:r>
      <w:r w:rsidR="004D6F39">
        <w:rPr>
          <w:rFonts w:cs="David" w:hint="cs"/>
          <w:sz w:val="28"/>
          <w:szCs w:val="28"/>
          <w:rtl/>
        </w:rPr>
        <w:t xml:space="preserve">של קון, פרדיגמה </w:t>
      </w:r>
      <w:r>
        <w:rPr>
          <w:rFonts w:cs="David" w:hint="cs"/>
          <w:sz w:val="28"/>
          <w:szCs w:val="28"/>
          <w:rtl/>
        </w:rPr>
        <w:t>נשארת תקפה וקיימת כרעיון מדעי כל עוד לא החליפה אותה פרדיגמה מ</w:t>
      </w:r>
      <w:r w:rsidR="004D6F39">
        <w:rPr>
          <w:rFonts w:cs="David" w:hint="cs"/>
          <w:sz w:val="28"/>
          <w:szCs w:val="28"/>
          <w:rtl/>
        </w:rPr>
        <w:t>תחרה שנמצאה כטובה יותר ומתאימה. אלא, ש</w:t>
      </w:r>
      <w:r w:rsidR="00EA3DA1">
        <w:rPr>
          <w:rFonts w:cs="David" w:hint="cs"/>
          <w:sz w:val="28"/>
          <w:szCs w:val="28"/>
          <w:rtl/>
        </w:rPr>
        <w:t>בהתאם למונחים המוכרים לנו כיום, בדומה גם למקובל בתחום הסטטיסטיקה, תבוצע התייחסות למצב פרדיגמת 'מעגל המודיעין' ככזו שאיבדה מתוקפה. לכן, הטענה בעבודה, בדבר אובדן התוקף של פרדיגמה זו, באה להצביע על מצבה של הפרדיגמה המקורית, וזאת מבלי שיש עדיין פרדיגמה חדשה המחליפה אותה.</w:t>
      </w:r>
    </w:p>
    <w:p w:rsidR="00537A56" w:rsidRPr="001A00B5" w:rsidRDefault="001A00B5" w:rsidP="00043364">
      <w:pPr>
        <w:pStyle w:val="a7"/>
        <w:numPr>
          <w:ilvl w:val="0"/>
          <w:numId w:val="43"/>
        </w:numPr>
        <w:spacing w:line="360" w:lineRule="auto"/>
        <w:jc w:val="both"/>
        <w:rPr>
          <w:rFonts w:cs="David"/>
          <w:b/>
          <w:bCs/>
          <w:sz w:val="28"/>
          <w:szCs w:val="28"/>
          <w:rtl/>
        </w:rPr>
      </w:pPr>
      <w:r w:rsidRPr="001A00B5">
        <w:rPr>
          <w:rFonts w:cs="David" w:hint="cs"/>
          <w:b/>
          <w:bCs/>
          <w:sz w:val="28"/>
          <w:szCs w:val="28"/>
          <w:rtl/>
        </w:rPr>
        <w:t>ה</w:t>
      </w:r>
      <w:r w:rsidR="00537A56" w:rsidRPr="001A00B5">
        <w:rPr>
          <w:rFonts w:cs="David" w:hint="cs"/>
          <w:b/>
          <w:bCs/>
          <w:sz w:val="28"/>
          <w:szCs w:val="28"/>
          <w:rtl/>
        </w:rPr>
        <w:t xml:space="preserve">משמעויות </w:t>
      </w:r>
      <w:r w:rsidRPr="001A00B5">
        <w:rPr>
          <w:rFonts w:cs="David" w:hint="cs"/>
          <w:b/>
          <w:bCs/>
          <w:sz w:val="28"/>
          <w:szCs w:val="28"/>
          <w:rtl/>
        </w:rPr>
        <w:t>ה</w:t>
      </w:r>
      <w:r w:rsidR="00537A56" w:rsidRPr="001A00B5">
        <w:rPr>
          <w:rFonts w:cs="David" w:hint="cs"/>
          <w:b/>
          <w:bCs/>
          <w:sz w:val="28"/>
          <w:szCs w:val="28"/>
          <w:rtl/>
        </w:rPr>
        <w:t>תפיסתיות ו</w:t>
      </w:r>
      <w:r w:rsidRPr="001A00B5">
        <w:rPr>
          <w:rFonts w:cs="David" w:hint="cs"/>
          <w:b/>
          <w:bCs/>
          <w:sz w:val="28"/>
          <w:szCs w:val="28"/>
          <w:rtl/>
        </w:rPr>
        <w:t>ה</w:t>
      </w:r>
      <w:r w:rsidR="00537A56" w:rsidRPr="001A00B5">
        <w:rPr>
          <w:rFonts w:cs="David" w:hint="cs"/>
          <w:b/>
          <w:bCs/>
          <w:sz w:val="28"/>
          <w:szCs w:val="28"/>
          <w:rtl/>
        </w:rPr>
        <w:t xml:space="preserve">פרקטיות מהאפשרות שקהילת המודיעין נמצאת בעיצומה של 'מדע במשבר'? </w:t>
      </w:r>
    </w:p>
    <w:p w:rsidR="00604567" w:rsidRDefault="00604567" w:rsidP="00043364">
      <w:pPr>
        <w:spacing w:line="360" w:lineRule="auto"/>
        <w:jc w:val="both"/>
        <w:rPr>
          <w:rFonts w:cs="David"/>
          <w:sz w:val="28"/>
          <w:szCs w:val="28"/>
          <w:rtl/>
        </w:rPr>
      </w:pPr>
      <w:r w:rsidRPr="00604567">
        <w:rPr>
          <w:rFonts w:cs="David" w:hint="cs"/>
          <w:sz w:val="28"/>
          <w:szCs w:val="28"/>
          <w:rtl/>
        </w:rPr>
        <w:t>שלב התפתחות מדעי זה פותח בפנינו</w:t>
      </w:r>
      <w:r>
        <w:rPr>
          <w:rFonts w:cs="David" w:hint="cs"/>
          <w:sz w:val="28"/>
          <w:szCs w:val="28"/>
          <w:rtl/>
        </w:rPr>
        <w:t xml:space="preserve">, בהתאם לגישה של קון, </w:t>
      </w:r>
      <w:r w:rsidR="00BC2162">
        <w:rPr>
          <w:rFonts w:cs="David" w:hint="cs"/>
          <w:sz w:val="28"/>
          <w:szCs w:val="28"/>
          <w:rtl/>
        </w:rPr>
        <w:t>שתי חלופות תפיסתיות מרכזיות. האחת, היא גיבושה וכינונה של פרדיגמה מתחרה, כזו שצמיחתה מהווה בשורה עדכנית ומתאימה יותר ובהתאם היא תגבש מאחוריה קהילה מדעית חדשה. אפשרות שכזו מהווה בשפתו של קון 'מהפכה מדעית'. החלופה השני</w:t>
      </w:r>
      <w:r w:rsidR="00AD3DD6">
        <w:rPr>
          <w:rFonts w:cs="David" w:hint="cs"/>
          <w:sz w:val="28"/>
          <w:szCs w:val="28"/>
          <w:rtl/>
        </w:rPr>
        <w:t>י</w:t>
      </w:r>
      <w:r w:rsidR="00BC2162">
        <w:rPr>
          <w:rFonts w:cs="David" w:hint="cs"/>
          <w:sz w:val="28"/>
          <w:szCs w:val="28"/>
          <w:rtl/>
        </w:rPr>
        <w:t xml:space="preserve">ה, ממסדת את </w:t>
      </w:r>
      <w:r w:rsidR="00BC2162">
        <w:rPr>
          <w:rFonts w:cs="David" w:hint="cs"/>
          <w:sz w:val="28"/>
          <w:szCs w:val="28"/>
          <w:rtl/>
        </w:rPr>
        <w:lastRenderedPageBreak/>
        <w:t>מצב הביניים של 'מדע במשבר', קרי יוצאת מנקודת הנחה שמצב זה יכול ל</w:t>
      </w:r>
      <w:r w:rsidR="001A00B5">
        <w:rPr>
          <w:rFonts w:cs="David" w:hint="cs"/>
          <w:sz w:val="28"/>
          <w:szCs w:val="28"/>
          <w:rtl/>
        </w:rPr>
        <w:t>התמשך עוד</w:t>
      </w:r>
      <w:r w:rsidR="00BC2162">
        <w:rPr>
          <w:rFonts w:cs="David" w:hint="cs"/>
          <w:sz w:val="28"/>
          <w:szCs w:val="28"/>
          <w:rtl/>
        </w:rPr>
        <w:t xml:space="preserve"> פרק זמן </w:t>
      </w:r>
      <w:r w:rsidR="001A00B5">
        <w:rPr>
          <w:rFonts w:cs="David" w:hint="cs"/>
          <w:sz w:val="28"/>
          <w:szCs w:val="28"/>
          <w:rtl/>
        </w:rPr>
        <w:t>(</w:t>
      </w:r>
      <w:r w:rsidR="00BC2162">
        <w:rPr>
          <w:rFonts w:cs="David" w:hint="cs"/>
          <w:sz w:val="28"/>
          <w:szCs w:val="28"/>
          <w:rtl/>
        </w:rPr>
        <w:t xml:space="preserve">בנוגע לחלופה זו יוצעו </w:t>
      </w:r>
      <w:r w:rsidR="001A00B5">
        <w:rPr>
          <w:rFonts w:cs="David" w:hint="cs"/>
          <w:sz w:val="28"/>
          <w:szCs w:val="28"/>
          <w:rtl/>
        </w:rPr>
        <w:t>פה</w:t>
      </w:r>
      <w:r w:rsidR="00BC2162">
        <w:rPr>
          <w:rFonts w:cs="David" w:hint="cs"/>
          <w:sz w:val="28"/>
          <w:szCs w:val="28"/>
          <w:rtl/>
        </w:rPr>
        <w:t xml:space="preserve"> פעולות </w:t>
      </w:r>
      <w:r w:rsidR="001A00B5">
        <w:rPr>
          <w:rFonts w:cs="David" w:hint="cs"/>
          <w:sz w:val="28"/>
          <w:szCs w:val="28"/>
          <w:rtl/>
        </w:rPr>
        <w:t>ה</w:t>
      </w:r>
      <w:r w:rsidR="00BC2162">
        <w:rPr>
          <w:rFonts w:cs="David" w:hint="cs"/>
          <w:sz w:val="28"/>
          <w:szCs w:val="28"/>
          <w:rtl/>
        </w:rPr>
        <w:t>נגזר</w:t>
      </w:r>
      <w:r w:rsidR="002B6997">
        <w:rPr>
          <w:rFonts w:cs="David" w:hint="cs"/>
          <w:sz w:val="28"/>
          <w:szCs w:val="28"/>
          <w:rtl/>
        </w:rPr>
        <w:t>ות</w:t>
      </w:r>
      <w:r w:rsidR="00BC2162">
        <w:rPr>
          <w:rFonts w:cs="David" w:hint="cs"/>
          <w:sz w:val="28"/>
          <w:szCs w:val="28"/>
          <w:rtl/>
        </w:rPr>
        <w:t xml:space="preserve"> </w:t>
      </w:r>
      <w:r w:rsidR="001A00B5">
        <w:rPr>
          <w:rFonts w:cs="David" w:hint="cs"/>
          <w:sz w:val="28"/>
          <w:szCs w:val="28"/>
          <w:rtl/>
        </w:rPr>
        <w:t>ממנה)</w:t>
      </w:r>
      <w:r w:rsidR="00BC2162">
        <w:rPr>
          <w:rFonts w:cs="David" w:hint="cs"/>
          <w:sz w:val="28"/>
          <w:szCs w:val="28"/>
          <w:rtl/>
        </w:rPr>
        <w:t>. ניתן כמובן להתייחס גם לחלופה שלישית</w:t>
      </w:r>
      <w:r w:rsidR="001A00B5">
        <w:rPr>
          <w:rFonts w:cs="David" w:hint="cs"/>
          <w:sz w:val="28"/>
          <w:szCs w:val="28"/>
          <w:rtl/>
        </w:rPr>
        <w:t>,</w:t>
      </w:r>
      <w:r w:rsidR="00BC2162">
        <w:rPr>
          <w:rFonts w:cs="David" w:hint="cs"/>
          <w:sz w:val="28"/>
          <w:szCs w:val="28"/>
          <w:rtl/>
        </w:rPr>
        <w:t xml:space="preserve"> הנוגעת לחזרה לפרדיגמה המקורית, אלא שזו, לפחות ברמה התיאורטית, </w:t>
      </w:r>
      <w:r w:rsidR="001A00B5">
        <w:rPr>
          <w:rFonts w:cs="David" w:hint="cs"/>
          <w:sz w:val="28"/>
          <w:szCs w:val="28"/>
          <w:rtl/>
        </w:rPr>
        <w:t>אינה</w:t>
      </w:r>
      <w:r w:rsidR="00BC2162">
        <w:rPr>
          <w:rFonts w:cs="David" w:hint="cs"/>
          <w:sz w:val="28"/>
          <w:szCs w:val="28"/>
          <w:rtl/>
        </w:rPr>
        <w:t xml:space="preserve"> רלוונטית אל מול גישתו של קון כחלק מההתפתחות המדעית ובהתאם לתמונת המצב הנוכחית</w:t>
      </w:r>
      <w:r w:rsidR="001A00B5">
        <w:rPr>
          <w:rFonts w:cs="David" w:hint="cs"/>
          <w:sz w:val="28"/>
          <w:szCs w:val="28"/>
          <w:rtl/>
        </w:rPr>
        <w:t>,</w:t>
      </w:r>
      <w:r w:rsidR="00BC2162">
        <w:rPr>
          <w:rFonts w:cs="David" w:hint="cs"/>
          <w:sz w:val="28"/>
          <w:szCs w:val="28"/>
          <w:rtl/>
        </w:rPr>
        <w:t xml:space="preserve"> כפי ששוקפה. </w:t>
      </w:r>
    </w:p>
    <w:p w:rsidR="00BA41E8" w:rsidRDefault="00BA41E8" w:rsidP="00EA3DA1">
      <w:pPr>
        <w:spacing w:line="360" w:lineRule="auto"/>
        <w:jc w:val="both"/>
        <w:rPr>
          <w:rFonts w:cs="David"/>
          <w:sz w:val="28"/>
          <w:szCs w:val="28"/>
          <w:rtl/>
        </w:rPr>
      </w:pPr>
      <w:r w:rsidRPr="00EA3DA1">
        <w:rPr>
          <w:rFonts w:cs="David" w:hint="cs"/>
          <w:sz w:val="28"/>
          <w:szCs w:val="28"/>
          <w:rtl/>
        </w:rPr>
        <w:t>כפי ש</w:t>
      </w:r>
      <w:r w:rsidR="00EA3DA1" w:rsidRPr="00EA3DA1">
        <w:rPr>
          <w:rFonts w:cs="David" w:hint="cs"/>
          <w:sz w:val="28"/>
          <w:szCs w:val="28"/>
          <w:rtl/>
        </w:rPr>
        <w:t xml:space="preserve">כבר </w:t>
      </w:r>
      <w:r w:rsidRPr="00EA3DA1">
        <w:rPr>
          <w:rFonts w:cs="David" w:hint="cs"/>
          <w:sz w:val="28"/>
          <w:szCs w:val="28"/>
          <w:rtl/>
        </w:rPr>
        <w:t>תואר, העבודה בחרה בחלופה השנ</w:t>
      </w:r>
      <w:r w:rsidR="00EA3DA1">
        <w:rPr>
          <w:rFonts w:cs="David" w:hint="cs"/>
          <w:sz w:val="28"/>
          <w:szCs w:val="28"/>
          <w:rtl/>
        </w:rPr>
        <w:t>י</w:t>
      </w:r>
      <w:r w:rsidRPr="00EA3DA1">
        <w:rPr>
          <w:rFonts w:cs="David" w:hint="cs"/>
          <w:sz w:val="28"/>
          <w:szCs w:val="28"/>
          <w:rtl/>
        </w:rPr>
        <w:t>יה</w:t>
      </w:r>
      <w:r>
        <w:rPr>
          <w:rFonts w:cs="David" w:hint="cs"/>
          <w:sz w:val="28"/>
          <w:szCs w:val="28"/>
          <w:rtl/>
        </w:rPr>
        <w:t xml:space="preserve">, כלומר להכיר בקיומו של מצב 'תקופת מדע במשבר' בקהילה המודיעינית, ולמקד את ההמלצות הנוגעות להבנה שתקופה זו עוד עשויה להימשך זמן לא מבוטל. </w:t>
      </w:r>
    </w:p>
    <w:p w:rsidR="00BA41E8" w:rsidRDefault="00BA41E8" w:rsidP="00043364">
      <w:pPr>
        <w:spacing w:line="360" w:lineRule="auto"/>
        <w:jc w:val="both"/>
        <w:rPr>
          <w:rFonts w:cs="David"/>
          <w:sz w:val="28"/>
          <w:szCs w:val="28"/>
          <w:rtl/>
        </w:rPr>
      </w:pPr>
      <w:r>
        <w:rPr>
          <w:rFonts w:cs="David" w:hint="cs"/>
          <w:sz w:val="28"/>
          <w:szCs w:val="28"/>
          <w:rtl/>
        </w:rPr>
        <w:t>ההמלצות הנלוות להכרה במצב זה:</w:t>
      </w:r>
    </w:p>
    <w:p w:rsidR="001A00B5" w:rsidRDefault="00BA41E8" w:rsidP="00043364">
      <w:pPr>
        <w:spacing w:line="360" w:lineRule="auto"/>
        <w:jc w:val="both"/>
        <w:rPr>
          <w:rFonts w:cs="David"/>
          <w:sz w:val="28"/>
          <w:szCs w:val="28"/>
          <w:rtl/>
        </w:rPr>
      </w:pPr>
      <w:r>
        <w:rPr>
          <w:rFonts w:cs="David" w:hint="cs"/>
          <w:sz w:val="28"/>
          <w:szCs w:val="28"/>
          <w:rtl/>
        </w:rPr>
        <w:t xml:space="preserve">ראשית, </w:t>
      </w:r>
      <w:r w:rsidRPr="00BA41E8">
        <w:rPr>
          <w:rFonts w:cs="David" w:hint="cs"/>
          <w:b/>
          <w:bCs/>
          <w:sz w:val="28"/>
          <w:szCs w:val="28"/>
          <w:rtl/>
        </w:rPr>
        <w:t>מוּדעוּת</w:t>
      </w:r>
      <w:r>
        <w:rPr>
          <w:rFonts w:cs="David" w:hint="cs"/>
          <w:sz w:val="28"/>
          <w:szCs w:val="28"/>
          <w:rtl/>
        </w:rPr>
        <w:t xml:space="preserve"> למצב זה ו</w:t>
      </w:r>
      <w:r w:rsidRPr="00BA41E8">
        <w:rPr>
          <w:rFonts w:cs="David" w:hint="cs"/>
          <w:b/>
          <w:bCs/>
          <w:sz w:val="28"/>
          <w:szCs w:val="28"/>
          <w:rtl/>
        </w:rPr>
        <w:t>הגדרתה</w:t>
      </w:r>
      <w:r>
        <w:rPr>
          <w:rFonts w:cs="David" w:hint="cs"/>
          <w:sz w:val="28"/>
          <w:szCs w:val="28"/>
          <w:rtl/>
        </w:rPr>
        <w:t xml:space="preserve"> לכלל הקהילה, </w:t>
      </w:r>
      <w:r w:rsidR="001A00B5">
        <w:rPr>
          <w:rFonts w:cs="David" w:hint="cs"/>
          <w:sz w:val="28"/>
          <w:szCs w:val="28"/>
          <w:rtl/>
        </w:rPr>
        <w:t>י</w:t>
      </w:r>
      <w:r>
        <w:rPr>
          <w:rFonts w:cs="David" w:hint="cs"/>
          <w:sz w:val="28"/>
          <w:szCs w:val="28"/>
          <w:rtl/>
        </w:rPr>
        <w:t xml:space="preserve">הוו בסיס תפיסתי ראשוני משותף. שנית, נכון </w:t>
      </w:r>
      <w:r w:rsidRPr="00A07363">
        <w:rPr>
          <w:rFonts w:cs="David" w:hint="cs"/>
          <w:b/>
          <w:bCs/>
          <w:sz w:val="28"/>
          <w:szCs w:val="28"/>
          <w:rtl/>
        </w:rPr>
        <w:t>לקבוע עקרונות</w:t>
      </w:r>
      <w:r>
        <w:rPr>
          <w:rFonts w:cs="David" w:hint="cs"/>
          <w:sz w:val="28"/>
          <w:szCs w:val="28"/>
          <w:rtl/>
        </w:rPr>
        <w:t xml:space="preserve"> מוגדרים ומקובלים ל</w:t>
      </w:r>
      <w:r w:rsidRPr="00BA41E8">
        <w:rPr>
          <w:rFonts w:cs="David" w:hint="cs"/>
          <w:b/>
          <w:bCs/>
          <w:sz w:val="28"/>
          <w:szCs w:val="28"/>
          <w:rtl/>
        </w:rPr>
        <w:t xml:space="preserve">זהוּת </w:t>
      </w:r>
      <w:r>
        <w:rPr>
          <w:rFonts w:cs="David" w:hint="cs"/>
          <w:sz w:val="28"/>
          <w:szCs w:val="28"/>
          <w:rtl/>
        </w:rPr>
        <w:t xml:space="preserve">של הקהילה ולפעילותה ה'מדעית', ברצותה לשמר את כלל הקהילה מחוברת ומאוחדת. ולבסוף, ההמלצה החשובה ביותר, הנובעת </w:t>
      </w:r>
      <w:r w:rsidR="00A07363">
        <w:rPr>
          <w:rFonts w:cs="David" w:hint="cs"/>
          <w:sz w:val="28"/>
          <w:szCs w:val="28"/>
          <w:rtl/>
        </w:rPr>
        <w:t xml:space="preserve">מהגישה הדדוקטיבית של פופר ושל קון, היא </w:t>
      </w:r>
      <w:r w:rsidR="00A07363" w:rsidRPr="00A07363">
        <w:rPr>
          <w:rFonts w:cs="David" w:hint="cs"/>
          <w:b/>
          <w:bCs/>
          <w:sz w:val="28"/>
          <w:szCs w:val="28"/>
          <w:rtl/>
        </w:rPr>
        <w:t>לעסוק בחשיבה ו</w:t>
      </w:r>
      <w:r w:rsidR="001A00B5">
        <w:rPr>
          <w:rFonts w:cs="David" w:hint="cs"/>
          <w:b/>
          <w:bCs/>
          <w:sz w:val="28"/>
          <w:szCs w:val="28"/>
          <w:rtl/>
        </w:rPr>
        <w:t>ב</w:t>
      </w:r>
      <w:r w:rsidR="00A07363" w:rsidRPr="00A07363">
        <w:rPr>
          <w:rFonts w:cs="David" w:hint="cs"/>
          <w:b/>
          <w:bCs/>
          <w:sz w:val="28"/>
          <w:szCs w:val="28"/>
          <w:rtl/>
        </w:rPr>
        <w:t>גיבוש היפותזה</w:t>
      </w:r>
      <w:r w:rsidR="00A07363">
        <w:rPr>
          <w:rFonts w:cs="David" w:hint="cs"/>
          <w:sz w:val="28"/>
          <w:szCs w:val="28"/>
          <w:rtl/>
        </w:rPr>
        <w:t xml:space="preserve"> או תיאוריה שממנה תהיה עתידה לצמוח הפרדיגמה המתחרה והמחליפה של 'מעגל המודיעין'. גם פופר וגם קון, בבואם לתאר את ההתפתחות המדעית, היו ממליצים לייצר השערה היפותטית ראשונ</w:t>
      </w:r>
      <w:r w:rsidR="00A34235">
        <w:rPr>
          <w:rFonts w:cs="David" w:hint="cs"/>
          <w:sz w:val="28"/>
          <w:szCs w:val="28"/>
          <w:rtl/>
        </w:rPr>
        <w:t>ית</w:t>
      </w:r>
      <w:r w:rsidR="00A07363">
        <w:rPr>
          <w:rFonts w:cs="David" w:hint="cs"/>
          <w:sz w:val="28"/>
          <w:szCs w:val="28"/>
          <w:rtl/>
        </w:rPr>
        <w:t xml:space="preserve">, הכוללת קריטריונים להפרכה ואיתה להמשיך בתהליך המדעי, גם במחיר של הפרכה או תיקונים שיתלוו לכך בעתיד. </w:t>
      </w:r>
    </w:p>
    <w:p w:rsidR="001A00B5" w:rsidRDefault="00A07363" w:rsidP="00043364">
      <w:pPr>
        <w:spacing w:line="360" w:lineRule="auto"/>
        <w:jc w:val="both"/>
        <w:rPr>
          <w:rFonts w:cs="David"/>
          <w:sz w:val="28"/>
          <w:szCs w:val="28"/>
          <w:rtl/>
        </w:rPr>
      </w:pPr>
      <w:r>
        <w:rPr>
          <w:rFonts w:cs="David" w:hint="cs"/>
          <w:sz w:val="28"/>
          <w:szCs w:val="28"/>
          <w:rtl/>
        </w:rPr>
        <w:t xml:space="preserve">לכאורה </w:t>
      </w:r>
      <w:r w:rsidR="001A00B5">
        <w:rPr>
          <w:rFonts w:cs="David" w:hint="cs"/>
          <w:sz w:val="28"/>
          <w:szCs w:val="28"/>
          <w:rtl/>
        </w:rPr>
        <w:t xml:space="preserve">יכולה </w:t>
      </w:r>
      <w:r>
        <w:rPr>
          <w:rFonts w:cs="David" w:hint="cs"/>
          <w:sz w:val="28"/>
          <w:szCs w:val="28"/>
          <w:rtl/>
        </w:rPr>
        <w:t xml:space="preserve">ההמלצה להיתפס כבנאלית וטריוויאלית, אלא שהניסיון במודיעין הצבאי המודרני מלמד, כפי שגם תואר בפרק השני, שגיבוש הפרדיגמה נעשה אינדוקטיבית, קרי רק לאור ההתנסות וה'תצפיות' שכבר פעלו בשטח, שורטטה ההיפותזה, מהפרט לכלל. </w:t>
      </w:r>
    </w:p>
    <w:p w:rsidR="00BC441E" w:rsidRDefault="00C22E1F" w:rsidP="00043364">
      <w:pPr>
        <w:spacing w:line="360" w:lineRule="auto"/>
        <w:jc w:val="both"/>
        <w:rPr>
          <w:rFonts w:cs="David"/>
          <w:sz w:val="28"/>
          <w:szCs w:val="28"/>
          <w:rtl/>
        </w:rPr>
      </w:pPr>
      <w:r>
        <w:rPr>
          <w:rFonts w:cs="David" w:hint="cs"/>
          <w:sz w:val="28"/>
          <w:szCs w:val="28"/>
          <w:rtl/>
        </w:rPr>
        <w:t xml:space="preserve">בספרו "תרבות אסטרטגית וחדשנות </w:t>
      </w:r>
      <w:r w:rsidR="001A00B5">
        <w:rPr>
          <w:rFonts w:cs="David" w:hint="cs"/>
          <w:sz w:val="28"/>
          <w:szCs w:val="28"/>
          <w:rtl/>
        </w:rPr>
        <w:t xml:space="preserve">צבאית" מתאר ד"ר דימה אדמסקי את </w:t>
      </w:r>
      <w:r>
        <w:rPr>
          <w:rFonts w:cs="David" w:hint="cs"/>
          <w:sz w:val="28"/>
          <w:szCs w:val="28"/>
          <w:rtl/>
        </w:rPr>
        <w:t>אופן</w:t>
      </w:r>
      <w:r w:rsidR="001A00B5">
        <w:rPr>
          <w:rFonts w:cs="David" w:hint="cs"/>
          <w:sz w:val="28"/>
          <w:szCs w:val="28"/>
          <w:rtl/>
        </w:rPr>
        <w:t xml:space="preserve"> התפתחותה של</w:t>
      </w:r>
      <w:r>
        <w:rPr>
          <w:rFonts w:cs="David" w:hint="cs"/>
          <w:sz w:val="28"/>
          <w:szCs w:val="28"/>
          <w:rtl/>
        </w:rPr>
        <w:t xml:space="preserve"> המהפכה בעניינים צבאיים בישראל, לאחר מלחמת יום כיפור, וקושר בין התפתחות זו לבין התרבות האסטרטגית הישראלית. ממצאיו מראים משיכה לחדשנות צבאית ולרכישת יכולות שהשפיעו בשדה הקרב ברמה הטקטית, מבלי שהצליחו להשפיע על המערכה. אותן יכולות רבות</w:t>
      </w:r>
      <w:r w:rsidR="001A00B5">
        <w:rPr>
          <w:rFonts w:cs="David" w:hint="cs"/>
          <w:sz w:val="28"/>
          <w:szCs w:val="28"/>
          <w:rtl/>
        </w:rPr>
        <w:t>,</w:t>
      </w:r>
      <w:r>
        <w:rPr>
          <w:rFonts w:cs="David" w:hint="cs"/>
          <w:sz w:val="28"/>
          <w:szCs w:val="28"/>
          <w:rtl/>
        </w:rPr>
        <w:t xml:space="preserve"> שפותחו לאחר מלחמת יום כיפור, </w:t>
      </w:r>
      <w:r w:rsidR="001A00B5">
        <w:rPr>
          <w:rFonts w:cs="David" w:hint="cs"/>
          <w:sz w:val="28"/>
          <w:szCs w:val="28"/>
          <w:rtl/>
        </w:rPr>
        <w:t>לא</w:t>
      </w:r>
      <w:r>
        <w:rPr>
          <w:rFonts w:cs="David" w:hint="cs"/>
          <w:sz w:val="28"/>
          <w:szCs w:val="28"/>
          <w:rtl/>
        </w:rPr>
        <w:t xml:space="preserve"> נבעו מגיבוש דוקטרינה תפיסתית איכותית ולא היוו חלק במצרף היכולות שנועד לשרת תפיסה מתכללת. תיאור זה של אדמסקי </w:t>
      </w:r>
      <w:r w:rsidR="00DF5CE4">
        <w:rPr>
          <w:rFonts w:cs="David" w:hint="cs"/>
          <w:sz w:val="28"/>
          <w:szCs w:val="28"/>
          <w:rtl/>
        </w:rPr>
        <w:t>הינו תהליך אינדוקטיבי, הנובע לטענתו מהיבטים יסודיים בתרבות הישראלית. (אדמסקי, 201</w:t>
      </w:r>
      <w:r w:rsidR="00105F21">
        <w:rPr>
          <w:rFonts w:cs="David" w:hint="cs"/>
          <w:sz w:val="28"/>
          <w:szCs w:val="28"/>
          <w:rtl/>
        </w:rPr>
        <w:t>2</w:t>
      </w:r>
      <w:r w:rsidR="00DF5CE4">
        <w:rPr>
          <w:rFonts w:cs="David" w:hint="cs"/>
          <w:sz w:val="28"/>
          <w:szCs w:val="28"/>
          <w:rtl/>
        </w:rPr>
        <w:t>, עמ' 159</w:t>
      </w:r>
      <w:r w:rsidR="00BC441E">
        <w:rPr>
          <w:rFonts w:cs="David" w:hint="cs"/>
          <w:sz w:val="28"/>
          <w:szCs w:val="28"/>
          <w:rtl/>
        </w:rPr>
        <w:t xml:space="preserve"> </w:t>
      </w:r>
      <w:r w:rsidR="00DF5CE4">
        <w:rPr>
          <w:rFonts w:cs="David" w:hint="cs"/>
          <w:sz w:val="28"/>
          <w:szCs w:val="28"/>
          <w:rtl/>
        </w:rPr>
        <w:t>-</w:t>
      </w:r>
      <w:r w:rsidR="00EA3DA1">
        <w:rPr>
          <w:rFonts w:cs="David" w:hint="cs"/>
          <w:sz w:val="28"/>
          <w:szCs w:val="28"/>
          <w:rtl/>
        </w:rPr>
        <w:t xml:space="preserve"> </w:t>
      </w:r>
      <w:r w:rsidR="00DF5CE4">
        <w:rPr>
          <w:rFonts w:cs="David" w:hint="cs"/>
          <w:sz w:val="28"/>
          <w:szCs w:val="28"/>
          <w:rtl/>
        </w:rPr>
        <w:t xml:space="preserve">163). "בהיותם אנשי מעשה פרגמטיים, חשו הישראלים יותר בנוח עם הגישה הלוגית-אנליטית לעיבוד נתונים מאשר עם תפיסת מציאות הוליסטית-דיאלקטית המעדיפה ידע תיאורטי. הנטיה לעברה של המעשיות, גרמה לישראלים להוקיר יותר גישה </w:t>
      </w:r>
      <w:r w:rsidR="00DF5CE4">
        <w:rPr>
          <w:rFonts w:cs="David" w:hint="cs"/>
          <w:sz w:val="28"/>
          <w:szCs w:val="28"/>
          <w:rtl/>
        </w:rPr>
        <w:lastRenderedPageBreak/>
        <w:t xml:space="preserve">אינדוקטיבית, שבה המעשה וידע פרוצדורלי קודמים לתפיסות מעמיקות" (שם, עמ' 220). </w:t>
      </w:r>
    </w:p>
    <w:p w:rsidR="00BA41E8" w:rsidRDefault="00DF5CE4" w:rsidP="00043364">
      <w:pPr>
        <w:spacing w:line="360" w:lineRule="auto"/>
        <w:jc w:val="both"/>
        <w:rPr>
          <w:rFonts w:cs="David"/>
          <w:sz w:val="28"/>
          <w:szCs w:val="28"/>
          <w:rtl/>
        </w:rPr>
      </w:pPr>
      <w:r>
        <w:rPr>
          <w:rFonts w:cs="David" w:hint="cs"/>
          <w:sz w:val="28"/>
          <w:szCs w:val="28"/>
          <w:rtl/>
        </w:rPr>
        <w:t xml:space="preserve">היבט תרבותי שכזה, מהווה בסיס שמשפיע גם היום על האופן בו מבוצעים תהליכים כאלו. </w:t>
      </w:r>
      <w:r w:rsidR="00A07363">
        <w:rPr>
          <w:rFonts w:cs="David" w:hint="cs"/>
          <w:sz w:val="28"/>
          <w:szCs w:val="28"/>
          <w:rtl/>
        </w:rPr>
        <w:t>ההמלצה</w:t>
      </w:r>
      <w:r w:rsidR="00BC441E">
        <w:rPr>
          <w:rFonts w:cs="David" w:hint="cs"/>
          <w:sz w:val="28"/>
          <w:szCs w:val="28"/>
          <w:rtl/>
        </w:rPr>
        <w:t>,</w:t>
      </w:r>
      <w:r w:rsidR="00A07363">
        <w:rPr>
          <w:rFonts w:cs="David" w:hint="cs"/>
          <w:sz w:val="28"/>
          <w:szCs w:val="28"/>
          <w:rtl/>
        </w:rPr>
        <w:t xml:space="preserve"> </w:t>
      </w:r>
      <w:r>
        <w:rPr>
          <w:rFonts w:cs="David" w:hint="cs"/>
          <w:sz w:val="28"/>
          <w:szCs w:val="28"/>
          <w:rtl/>
        </w:rPr>
        <w:t xml:space="preserve">הנובעת מהגותם של פופר וקון </w:t>
      </w:r>
      <w:r w:rsidR="00A07363">
        <w:rPr>
          <w:rFonts w:cs="David" w:hint="cs"/>
          <w:sz w:val="28"/>
          <w:szCs w:val="28"/>
          <w:rtl/>
        </w:rPr>
        <w:t xml:space="preserve">מכוונת לתהליך דדוקטיבי, </w:t>
      </w:r>
      <w:r w:rsidR="00BC441E">
        <w:rPr>
          <w:rFonts w:cs="David" w:hint="cs"/>
          <w:sz w:val="28"/>
          <w:szCs w:val="28"/>
          <w:rtl/>
        </w:rPr>
        <w:t>ש</w:t>
      </w:r>
      <w:r w:rsidR="00A07363">
        <w:rPr>
          <w:rFonts w:cs="David" w:hint="cs"/>
          <w:sz w:val="28"/>
          <w:szCs w:val="28"/>
          <w:rtl/>
        </w:rPr>
        <w:t xml:space="preserve">בו התיאוריה מוגדרת על שולחן השרטוטים באמצעות </w:t>
      </w:r>
      <w:r w:rsidR="00E35351">
        <w:rPr>
          <w:rFonts w:cs="David" w:hint="cs"/>
          <w:sz w:val="28"/>
          <w:szCs w:val="28"/>
          <w:rtl/>
        </w:rPr>
        <w:t>ייצוג של כל שלוחות הקהילה, תהליך שבסופו ניתן יהיה לצאת לדרך עם פרדיגמה מתחרה חדשה, ועל בסיסה</w:t>
      </w:r>
      <w:r w:rsidR="003E43DE">
        <w:rPr>
          <w:rFonts w:cs="David" w:hint="cs"/>
          <w:sz w:val="28"/>
          <w:szCs w:val="28"/>
          <w:rtl/>
        </w:rPr>
        <w:t>ּ</w:t>
      </w:r>
      <w:r w:rsidR="00E35351">
        <w:rPr>
          <w:rFonts w:cs="David" w:hint="cs"/>
          <w:sz w:val="28"/>
          <w:szCs w:val="28"/>
          <w:rtl/>
        </w:rPr>
        <w:t xml:space="preserve"> לבצע 'תצפיות' ולהתנסות בעשייה המודיעינית בפועל.</w:t>
      </w:r>
    </w:p>
    <w:p w:rsidR="004A2450" w:rsidRPr="00BC441E" w:rsidRDefault="004A2450" w:rsidP="00043364">
      <w:pPr>
        <w:pStyle w:val="a7"/>
        <w:numPr>
          <w:ilvl w:val="0"/>
          <w:numId w:val="43"/>
        </w:numPr>
        <w:spacing w:line="360" w:lineRule="auto"/>
        <w:jc w:val="both"/>
        <w:rPr>
          <w:rFonts w:cs="David"/>
          <w:b/>
          <w:bCs/>
          <w:sz w:val="28"/>
          <w:szCs w:val="28"/>
          <w:rtl/>
        </w:rPr>
      </w:pPr>
      <w:r w:rsidRPr="00BC441E">
        <w:rPr>
          <w:rFonts w:cs="David" w:hint="cs"/>
          <w:b/>
          <w:bCs/>
          <w:sz w:val="28"/>
          <w:szCs w:val="28"/>
          <w:rtl/>
        </w:rPr>
        <w:t>סיכום הפרק:</w:t>
      </w:r>
    </w:p>
    <w:p w:rsidR="000B32FC" w:rsidRPr="005C702D" w:rsidRDefault="005C702D" w:rsidP="00043364">
      <w:pPr>
        <w:spacing w:line="360" w:lineRule="auto"/>
        <w:jc w:val="both"/>
        <w:rPr>
          <w:rFonts w:cs="David"/>
          <w:sz w:val="28"/>
          <w:szCs w:val="28"/>
          <w:rtl/>
        </w:rPr>
      </w:pPr>
      <w:r w:rsidRPr="005C702D">
        <w:rPr>
          <w:rFonts w:cs="David" w:hint="cs"/>
          <w:sz w:val="28"/>
          <w:szCs w:val="28"/>
          <w:rtl/>
        </w:rPr>
        <w:t>לאחר ההבנה וההרחבה ש</w:t>
      </w:r>
      <w:r w:rsidR="00BC441E">
        <w:rPr>
          <w:rFonts w:cs="David" w:hint="cs"/>
          <w:sz w:val="28"/>
          <w:szCs w:val="28"/>
          <w:rtl/>
        </w:rPr>
        <w:t>הוצבו</w:t>
      </w:r>
      <w:r w:rsidRPr="005C702D">
        <w:rPr>
          <w:rFonts w:cs="David" w:hint="cs"/>
          <w:sz w:val="28"/>
          <w:szCs w:val="28"/>
          <w:rtl/>
        </w:rPr>
        <w:t xml:space="preserve"> בפרק השני אודות הדמיון וההקבלה שניתן לבצע בין המודיעין לבין מדע, פנינו לידע הקיים בנוגע לאופן בו מתפתח המדע, כפי ששורטט על ידי כמה מהפילוסופים של המדע. ההנחה היא ש</w:t>
      </w:r>
      <w:r w:rsidR="00BC441E">
        <w:rPr>
          <w:rFonts w:cs="David" w:hint="cs"/>
          <w:sz w:val="28"/>
          <w:szCs w:val="28"/>
          <w:rtl/>
        </w:rPr>
        <w:t>תיאור אופן ההתפתחות המדעית יכול</w:t>
      </w:r>
      <w:r w:rsidRPr="005C702D">
        <w:rPr>
          <w:rFonts w:cs="David" w:hint="cs"/>
          <w:sz w:val="28"/>
          <w:szCs w:val="28"/>
          <w:rtl/>
        </w:rPr>
        <w:t xml:space="preserve"> ללמד אותנו בנוגע למצב הפרדיגמה המודיעינית והתפתחותה.</w:t>
      </w:r>
    </w:p>
    <w:p w:rsidR="005C702D" w:rsidRPr="005C702D" w:rsidRDefault="005C702D" w:rsidP="00043364">
      <w:pPr>
        <w:spacing w:line="360" w:lineRule="auto"/>
        <w:jc w:val="both"/>
        <w:rPr>
          <w:rFonts w:cs="David"/>
          <w:sz w:val="28"/>
          <w:szCs w:val="28"/>
          <w:rtl/>
        </w:rPr>
      </w:pPr>
      <w:r w:rsidRPr="005C702D">
        <w:rPr>
          <w:rFonts w:cs="David" w:hint="cs"/>
          <w:sz w:val="28"/>
          <w:szCs w:val="28"/>
          <w:rtl/>
        </w:rPr>
        <w:t xml:space="preserve">קרל פופר, שהתנה את עקרון ההפרכה וקיומן של פרמטרים ברורים לכך באותה היפותזה, אף דגל בכך שהתקדמות המדע היא רציפה. משמעות הדבר שרק היפותזה טובה ומתאימה יותר יכולה להחליף את קודמתה. כיוון שכך קשה בנקודת זמן זו לקבוע האם אנו עדים כיום להתפתחות מדעית כזו, כיוון שטרם הוסכמה ושורטטה היפותזה חדשה שכזו. </w:t>
      </w:r>
    </w:p>
    <w:p w:rsidR="005C702D" w:rsidRDefault="005C702D" w:rsidP="003E43DE">
      <w:pPr>
        <w:spacing w:line="360" w:lineRule="auto"/>
        <w:jc w:val="both"/>
        <w:rPr>
          <w:rFonts w:cs="David"/>
          <w:sz w:val="28"/>
          <w:szCs w:val="28"/>
          <w:rtl/>
        </w:rPr>
      </w:pPr>
      <w:r w:rsidRPr="005C702D">
        <w:rPr>
          <w:rFonts w:cs="David" w:hint="cs"/>
          <w:sz w:val="28"/>
          <w:szCs w:val="28"/>
          <w:rtl/>
        </w:rPr>
        <w:t xml:space="preserve">תומאס </w:t>
      </w:r>
      <w:r w:rsidR="00BC441E">
        <w:rPr>
          <w:rFonts w:cs="David" w:hint="cs"/>
          <w:sz w:val="28"/>
          <w:szCs w:val="28"/>
          <w:rtl/>
        </w:rPr>
        <w:t xml:space="preserve">קון </w:t>
      </w:r>
      <w:r>
        <w:rPr>
          <w:rFonts w:cs="David" w:hint="cs"/>
          <w:sz w:val="28"/>
          <w:szCs w:val="28"/>
          <w:rtl/>
        </w:rPr>
        <w:t>תרם את מונח ה'פרד</w:t>
      </w:r>
      <w:r w:rsidR="002D353F">
        <w:rPr>
          <w:rFonts w:cs="David" w:hint="cs"/>
          <w:sz w:val="28"/>
          <w:szCs w:val="28"/>
          <w:rtl/>
        </w:rPr>
        <w:t>י</w:t>
      </w:r>
      <w:r>
        <w:rPr>
          <w:rFonts w:cs="David" w:hint="cs"/>
          <w:sz w:val="28"/>
          <w:szCs w:val="28"/>
          <w:rtl/>
        </w:rPr>
        <w:t>גמה', אך חשוב</w:t>
      </w:r>
      <w:r w:rsidR="00BC441E">
        <w:rPr>
          <w:rFonts w:cs="David" w:hint="cs"/>
          <w:sz w:val="28"/>
          <w:szCs w:val="28"/>
          <w:rtl/>
        </w:rPr>
        <w:t>ה</w:t>
      </w:r>
      <w:r>
        <w:rPr>
          <w:rFonts w:cs="David" w:hint="cs"/>
          <w:sz w:val="28"/>
          <w:szCs w:val="28"/>
          <w:rtl/>
        </w:rPr>
        <w:t xml:space="preserve"> מכך היא אבחנ</w:t>
      </w:r>
      <w:r w:rsidR="00597BC4">
        <w:rPr>
          <w:rFonts w:cs="David" w:hint="cs"/>
          <w:sz w:val="28"/>
          <w:szCs w:val="28"/>
          <w:rtl/>
        </w:rPr>
        <w:t>ת</w:t>
      </w:r>
      <w:r>
        <w:rPr>
          <w:rFonts w:cs="David" w:hint="cs"/>
          <w:sz w:val="28"/>
          <w:szCs w:val="28"/>
          <w:rtl/>
        </w:rPr>
        <w:t>ו ש</w:t>
      </w:r>
      <w:r w:rsidR="002D353F">
        <w:rPr>
          <w:rFonts w:cs="David" w:hint="cs"/>
          <w:sz w:val="28"/>
          <w:szCs w:val="28"/>
          <w:rtl/>
        </w:rPr>
        <w:t>התפתחות המדע יכולה להיות הדרגתית, ובהתאם להבנת ה'מדע במשבר'</w:t>
      </w:r>
      <w:r>
        <w:rPr>
          <w:rFonts w:cs="David" w:hint="cs"/>
          <w:sz w:val="28"/>
          <w:szCs w:val="28"/>
          <w:rtl/>
        </w:rPr>
        <w:t xml:space="preserve"> </w:t>
      </w:r>
      <w:r w:rsidR="002D353F">
        <w:rPr>
          <w:rFonts w:cs="David" w:hint="cs"/>
          <w:sz w:val="28"/>
          <w:szCs w:val="28"/>
          <w:rtl/>
        </w:rPr>
        <w:t xml:space="preserve">, קהילה מדעית יכולה לנטוש את הפרדיגמה שלה, גם אם טרם הוגדרה </w:t>
      </w:r>
      <w:r w:rsidR="00BC441E">
        <w:rPr>
          <w:rFonts w:cs="David" w:hint="cs"/>
          <w:sz w:val="28"/>
          <w:szCs w:val="28"/>
          <w:rtl/>
        </w:rPr>
        <w:t>לה מחליפ</w:t>
      </w:r>
      <w:r w:rsidR="002D353F">
        <w:rPr>
          <w:rFonts w:cs="David" w:hint="cs"/>
          <w:sz w:val="28"/>
          <w:szCs w:val="28"/>
          <w:rtl/>
        </w:rPr>
        <w:t xml:space="preserve">ה. מצב זה אינו מוגבל בזמן.  כאשר קהילה מסויימת נמצאת במשבר מדעי, יש לכך סימנים מעידים, ששונים מתקופות בהם </w:t>
      </w:r>
      <w:r w:rsidR="00597BC4">
        <w:rPr>
          <w:rFonts w:cs="David" w:hint="cs"/>
          <w:sz w:val="28"/>
          <w:szCs w:val="28"/>
          <w:rtl/>
        </w:rPr>
        <w:t>המדע הוא תקני ומתפתח. הבנה זו אִ</w:t>
      </w:r>
      <w:r w:rsidR="002D353F">
        <w:rPr>
          <w:rFonts w:cs="David" w:hint="cs"/>
          <w:sz w:val="28"/>
          <w:szCs w:val="28"/>
          <w:rtl/>
        </w:rPr>
        <w:t>פשרה להתבונן על הפרדיגמה המודיעינית ולבחון את מצבה. עדויות נרחבות, עיסוק מרובה בהגדרת חלופות ותהליכי שינוי באופן הע</w:t>
      </w:r>
      <w:r w:rsidR="00597BC4">
        <w:rPr>
          <w:rFonts w:cs="David" w:hint="cs"/>
          <w:sz w:val="28"/>
          <w:szCs w:val="28"/>
          <w:rtl/>
        </w:rPr>
        <w:t>שייה המודיעינית וכתיבה ענפה</w:t>
      </w:r>
      <w:r w:rsidR="002D353F">
        <w:rPr>
          <w:rFonts w:cs="David" w:hint="cs"/>
          <w:sz w:val="28"/>
          <w:szCs w:val="28"/>
          <w:rtl/>
        </w:rPr>
        <w:t>, מהווים חיזוק ל</w:t>
      </w:r>
      <w:r w:rsidR="003E43DE">
        <w:rPr>
          <w:rFonts w:cs="David" w:hint="cs"/>
          <w:sz w:val="28"/>
          <w:szCs w:val="28"/>
          <w:rtl/>
        </w:rPr>
        <w:t>טענה</w:t>
      </w:r>
      <w:r w:rsidR="002D353F">
        <w:rPr>
          <w:rFonts w:cs="David" w:hint="cs"/>
          <w:sz w:val="28"/>
          <w:szCs w:val="28"/>
          <w:rtl/>
        </w:rPr>
        <w:t xml:space="preserve"> שהקהילה המודיעינית בישראל נמצאת במשבר מדעי בנוגע לתהליך העשייה המודיעיני שלה.</w:t>
      </w:r>
    </w:p>
    <w:p w:rsidR="002D353F" w:rsidRDefault="00BC441E" w:rsidP="00043364">
      <w:pPr>
        <w:spacing w:line="360" w:lineRule="auto"/>
        <w:jc w:val="both"/>
        <w:rPr>
          <w:rFonts w:cs="David"/>
          <w:sz w:val="28"/>
          <w:szCs w:val="28"/>
          <w:rtl/>
        </w:rPr>
      </w:pPr>
      <w:r>
        <w:rPr>
          <w:rFonts w:cs="David" w:hint="cs"/>
          <w:sz w:val="28"/>
          <w:szCs w:val="28"/>
          <w:rtl/>
        </w:rPr>
        <w:t xml:space="preserve">מצב זה הוביל </w:t>
      </w:r>
      <w:r w:rsidR="002D353F">
        <w:rPr>
          <w:rFonts w:cs="David" w:hint="cs"/>
          <w:sz w:val="28"/>
          <w:szCs w:val="28"/>
          <w:rtl/>
        </w:rPr>
        <w:t xml:space="preserve">להמליץ על ביצוע </w:t>
      </w:r>
      <w:r w:rsidR="000302C5">
        <w:rPr>
          <w:rFonts w:cs="David" w:hint="cs"/>
          <w:sz w:val="28"/>
          <w:szCs w:val="28"/>
          <w:rtl/>
        </w:rPr>
        <w:t>כמה פעולות</w:t>
      </w:r>
      <w:r>
        <w:rPr>
          <w:rFonts w:cs="David" w:hint="cs"/>
          <w:sz w:val="28"/>
          <w:szCs w:val="28"/>
          <w:rtl/>
        </w:rPr>
        <w:t xml:space="preserve">. </w:t>
      </w:r>
      <w:r w:rsidR="000302C5">
        <w:rPr>
          <w:rFonts w:cs="David" w:hint="cs"/>
          <w:sz w:val="28"/>
          <w:szCs w:val="28"/>
          <w:rtl/>
        </w:rPr>
        <w:t>יש בפעולות אלו להביא להתגבשותה של פרדיגמה מודיעינית עדכנית וחדשה באופן מהיר יותר ובעיקר מתאים יותר לצרכי ומשימות המודיעין.</w:t>
      </w:r>
    </w:p>
    <w:p w:rsidR="002D353F" w:rsidRDefault="000302C5" w:rsidP="003E43DE">
      <w:pPr>
        <w:pStyle w:val="a7"/>
        <w:numPr>
          <w:ilvl w:val="0"/>
          <w:numId w:val="37"/>
        </w:numPr>
        <w:spacing w:line="360" w:lineRule="auto"/>
        <w:jc w:val="both"/>
        <w:rPr>
          <w:rFonts w:cs="David"/>
          <w:sz w:val="28"/>
          <w:szCs w:val="28"/>
        </w:rPr>
      </w:pPr>
      <w:r w:rsidRPr="00A77B3E">
        <w:rPr>
          <w:rFonts w:cs="David" w:hint="cs"/>
          <w:b/>
          <w:bCs/>
          <w:sz w:val="28"/>
          <w:szCs w:val="28"/>
          <w:rtl/>
        </w:rPr>
        <w:t>הגדר</w:t>
      </w:r>
      <w:r w:rsidR="00BC441E">
        <w:rPr>
          <w:rFonts w:cs="David" w:hint="cs"/>
          <w:b/>
          <w:bCs/>
          <w:sz w:val="28"/>
          <w:szCs w:val="28"/>
          <w:rtl/>
        </w:rPr>
        <w:t>ה</w:t>
      </w:r>
      <w:r>
        <w:rPr>
          <w:rFonts w:cs="David" w:hint="cs"/>
          <w:sz w:val="28"/>
          <w:szCs w:val="28"/>
          <w:rtl/>
        </w:rPr>
        <w:t xml:space="preserve"> </w:t>
      </w:r>
      <w:r w:rsidR="00BC441E">
        <w:rPr>
          <w:rFonts w:cs="David" w:hint="cs"/>
          <w:sz w:val="28"/>
          <w:szCs w:val="28"/>
          <w:rtl/>
        </w:rPr>
        <w:t xml:space="preserve">של </w:t>
      </w:r>
      <w:r>
        <w:rPr>
          <w:rFonts w:cs="David" w:hint="cs"/>
          <w:sz w:val="28"/>
          <w:szCs w:val="28"/>
          <w:rtl/>
        </w:rPr>
        <w:t>'</w:t>
      </w:r>
      <w:r w:rsidR="003E43DE">
        <w:rPr>
          <w:rFonts w:cs="David" w:hint="cs"/>
          <w:sz w:val="28"/>
          <w:szCs w:val="28"/>
          <w:rtl/>
        </w:rPr>
        <w:t>אובדן תוקף</w:t>
      </w:r>
      <w:r>
        <w:rPr>
          <w:rFonts w:cs="David" w:hint="cs"/>
          <w:sz w:val="28"/>
          <w:szCs w:val="28"/>
          <w:rtl/>
        </w:rPr>
        <w:t xml:space="preserve"> הפרדיגמה הקודמת'. </w:t>
      </w:r>
      <w:r w:rsidR="00A77B3E">
        <w:rPr>
          <w:rFonts w:cs="David" w:hint="cs"/>
          <w:sz w:val="28"/>
          <w:szCs w:val="28"/>
          <w:rtl/>
        </w:rPr>
        <w:t>הגדרה שכזו, בקרב כ</w:t>
      </w:r>
      <w:r w:rsidR="00053389">
        <w:rPr>
          <w:rFonts w:cs="David" w:hint="cs"/>
          <w:sz w:val="28"/>
          <w:szCs w:val="28"/>
          <w:rtl/>
        </w:rPr>
        <w:t>ל</w:t>
      </w:r>
      <w:r w:rsidR="00A77B3E">
        <w:rPr>
          <w:rFonts w:cs="David" w:hint="cs"/>
          <w:sz w:val="28"/>
          <w:szCs w:val="28"/>
          <w:rtl/>
        </w:rPr>
        <w:t>ל הקהילה המודיעינית, תביא ל</w:t>
      </w:r>
      <w:r>
        <w:rPr>
          <w:rFonts w:cs="David" w:hint="cs"/>
          <w:sz w:val="28"/>
          <w:szCs w:val="28"/>
          <w:rtl/>
        </w:rPr>
        <w:t xml:space="preserve">יצירת </w:t>
      </w:r>
      <w:r w:rsidR="00A77B3E">
        <w:rPr>
          <w:rFonts w:cs="David" w:hint="cs"/>
          <w:sz w:val="28"/>
          <w:szCs w:val="28"/>
          <w:rtl/>
        </w:rPr>
        <w:t>'ראשית צירים' משותפת ואחידה לכלל השותפים לתהליך המודיעיני ו</w:t>
      </w:r>
      <w:r w:rsidR="00BC441E">
        <w:rPr>
          <w:rFonts w:cs="David" w:hint="cs"/>
          <w:sz w:val="28"/>
          <w:szCs w:val="28"/>
          <w:rtl/>
        </w:rPr>
        <w:t>ת</w:t>
      </w:r>
      <w:r w:rsidR="00A77B3E">
        <w:rPr>
          <w:rFonts w:cs="David" w:hint="cs"/>
          <w:sz w:val="28"/>
          <w:szCs w:val="28"/>
          <w:rtl/>
        </w:rPr>
        <w:t xml:space="preserve">הווה נדבך משמעותי בדרך לפתרון הבעיה. </w:t>
      </w:r>
    </w:p>
    <w:p w:rsidR="002D353F" w:rsidRDefault="00BC441E" w:rsidP="00043364">
      <w:pPr>
        <w:pStyle w:val="a7"/>
        <w:numPr>
          <w:ilvl w:val="0"/>
          <w:numId w:val="37"/>
        </w:numPr>
        <w:spacing w:line="360" w:lineRule="auto"/>
        <w:jc w:val="both"/>
        <w:rPr>
          <w:rFonts w:cs="David"/>
          <w:sz w:val="28"/>
          <w:szCs w:val="28"/>
        </w:rPr>
      </w:pPr>
      <w:r>
        <w:rPr>
          <w:rFonts w:cs="David" w:hint="cs"/>
          <w:sz w:val="28"/>
          <w:szCs w:val="28"/>
          <w:rtl/>
        </w:rPr>
        <w:lastRenderedPageBreak/>
        <w:t>מ</w:t>
      </w:r>
      <w:r w:rsidR="00A77B3E">
        <w:rPr>
          <w:rFonts w:cs="David" w:hint="cs"/>
          <w:sz w:val="28"/>
          <w:szCs w:val="28"/>
          <w:rtl/>
        </w:rPr>
        <w:t xml:space="preserve">כיוון שתקופת משבר מדעי שכזה </w:t>
      </w:r>
      <w:r>
        <w:rPr>
          <w:rFonts w:cs="David" w:hint="cs"/>
          <w:sz w:val="28"/>
          <w:szCs w:val="28"/>
          <w:rtl/>
        </w:rPr>
        <w:t>עלולה להתארך</w:t>
      </w:r>
      <w:r w:rsidR="00A77B3E">
        <w:rPr>
          <w:rFonts w:cs="David" w:hint="cs"/>
          <w:sz w:val="28"/>
          <w:szCs w:val="28"/>
          <w:rtl/>
        </w:rPr>
        <w:t xml:space="preserve">, נדרש </w:t>
      </w:r>
      <w:r w:rsidR="00A77B3E" w:rsidRPr="00A77B3E">
        <w:rPr>
          <w:rFonts w:cs="David" w:hint="cs"/>
          <w:b/>
          <w:bCs/>
          <w:sz w:val="28"/>
          <w:szCs w:val="28"/>
          <w:rtl/>
        </w:rPr>
        <w:t>לקבוע</w:t>
      </w:r>
      <w:r w:rsidR="00A77B3E">
        <w:rPr>
          <w:rFonts w:cs="David" w:hint="cs"/>
          <w:sz w:val="28"/>
          <w:szCs w:val="28"/>
          <w:rtl/>
        </w:rPr>
        <w:t xml:space="preserve"> </w:t>
      </w:r>
      <w:r w:rsidR="00A77B3E" w:rsidRPr="00053389">
        <w:rPr>
          <w:rFonts w:cs="David" w:hint="cs"/>
          <w:b/>
          <w:bCs/>
          <w:sz w:val="28"/>
          <w:szCs w:val="28"/>
          <w:rtl/>
        </w:rPr>
        <w:t>כללים</w:t>
      </w:r>
      <w:r w:rsidR="00A77B3E">
        <w:rPr>
          <w:rFonts w:cs="David" w:hint="cs"/>
          <w:sz w:val="28"/>
          <w:szCs w:val="28"/>
          <w:rtl/>
        </w:rPr>
        <w:t xml:space="preserve"> </w:t>
      </w:r>
      <w:r w:rsidR="00053389">
        <w:rPr>
          <w:rFonts w:cs="David" w:hint="cs"/>
          <w:sz w:val="28"/>
          <w:szCs w:val="28"/>
          <w:rtl/>
        </w:rPr>
        <w:t>ו</w:t>
      </w:r>
      <w:r w:rsidR="00A77B3E" w:rsidRPr="00A77B3E">
        <w:rPr>
          <w:rFonts w:cs="David" w:hint="cs"/>
          <w:b/>
          <w:bCs/>
          <w:sz w:val="28"/>
          <w:szCs w:val="28"/>
          <w:rtl/>
        </w:rPr>
        <w:t>עקרונות</w:t>
      </w:r>
      <w:r w:rsidR="00A77B3E">
        <w:rPr>
          <w:rFonts w:cs="David" w:hint="cs"/>
          <w:sz w:val="28"/>
          <w:szCs w:val="28"/>
          <w:rtl/>
        </w:rPr>
        <w:t xml:space="preserve"> </w:t>
      </w:r>
      <w:r w:rsidR="002D353F" w:rsidRPr="00A77B3E">
        <w:rPr>
          <w:rFonts w:cs="David" w:hint="cs"/>
          <w:b/>
          <w:bCs/>
          <w:sz w:val="28"/>
          <w:szCs w:val="28"/>
          <w:rtl/>
        </w:rPr>
        <w:t>לתקופת המשבר</w:t>
      </w:r>
      <w:r w:rsidR="00A77B3E">
        <w:rPr>
          <w:rFonts w:cs="David" w:hint="cs"/>
          <w:sz w:val="28"/>
          <w:szCs w:val="28"/>
          <w:rtl/>
        </w:rPr>
        <w:t xml:space="preserve">. לא נכון להמתין עד </w:t>
      </w:r>
      <w:r>
        <w:rPr>
          <w:rFonts w:cs="David" w:hint="cs"/>
          <w:sz w:val="28"/>
          <w:szCs w:val="28"/>
          <w:rtl/>
        </w:rPr>
        <w:t>ל</w:t>
      </w:r>
      <w:r w:rsidR="00A77B3E">
        <w:rPr>
          <w:rFonts w:cs="David" w:hint="cs"/>
          <w:sz w:val="28"/>
          <w:szCs w:val="28"/>
          <w:rtl/>
        </w:rPr>
        <w:t xml:space="preserve">התגבשותה של פרדיגמה חדשה ומתאימה ללא </w:t>
      </w:r>
      <w:r>
        <w:rPr>
          <w:rFonts w:cs="David" w:hint="cs"/>
          <w:sz w:val="28"/>
          <w:szCs w:val="28"/>
          <w:rtl/>
        </w:rPr>
        <w:t>שנוצר</w:t>
      </w:r>
      <w:r w:rsidR="00A77B3E">
        <w:rPr>
          <w:rFonts w:cs="David" w:hint="cs"/>
          <w:sz w:val="28"/>
          <w:szCs w:val="28"/>
          <w:rtl/>
        </w:rPr>
        <w:t xml:space="preserve"> עקרונות שכאלו.</w:t>
      </w:r>
    </w:p>
    <w:p w:rsidR="002D353F" w:rsidRDefault="00A77B3E" w:rsidP="003E43DE">
      <w:pPr>
        <w:pStyle w:val="a7"/>
        <w:numPr>
          <w:ilvl w:val="0"/>
          <w:numId w:val="37"/>
        </w:numPr>
        <w:spacing w:line="360" w:lineRule="auto"/>
        <w:jc w:val="both"/>
        <w:rPr>
          <w:rFonts w:cs="David"/>
          <w:sz w:val="28"/>
          <w:szCs w:val="28"/>
        </w:rPr>
      </w:pPr>
      <w:r>
        <w:rPr>
          <w:rFonts w:cs="David" w:hint="cs"/>
          <w:sz w:val="28"/>
          <w:szCs w:val="28"/>
          <w:rtl/>
        </w:rPr>
        <w:t xml:space="preserve">ההמלצה הגורפת, כפי שעולה מהגותם של פופר </w:t>
      </w:r>
      <w:r w:rsidR="00053389">
        <w:rPr>
          <w:rFonts w:cs="David" w:hint="cs"/>
          <w:sz w:val="28"/>
          <w:szCs w:val="28"/>
          <w:rtl/>
        </w:rPr>
        <w:t>ו</w:t>
      </w:r>
      <w:r>
        <w:rPr>
          <w:rFonts w:cs="David" w:hint="cs"/>
          <w:sz w:val="28"/>
          <w:szCs w:val="28"/>
          <w:rtl/>
        </w:rPr>
        <w:t>של קון, היא ש</w:t>
      </w:r>
      <w:r w:rsidR="00BC441E">
        <w:rPr>
          <w:rFonts w:cs="David" w:hint="cs"/>
          <w:sz w:val="28"/>
          <w:szCs w:val="28"/>
          <w:rtl/>
        </w:rPr>
        <w:t xml:space="preserve">על </w:t>
      </w:r>
      <w:r>
        <w:rPr>
          <w:rFonts w:cs="David" w:hint="cs"/>
          <w:sz w:val="28"/>
          <w:szCs w:val="28"/>
          <w:rtl/>
        </w:rPr>
        <w:t xml:space="preserve">הקהילה המדעית </w:t>
      </w:r>
      <w:r w:rsidRPr="00A77B3E">
        <w:rPr>
          <w:rFonts w:cs="David" w:hint="cs"/>
          <w:b/>
          <w:bCs/>
          <w:sz w:val="28"/>
          <w:szCs w:val="28"/>
          <w:rtl/>
        </w:rPr>
        <w:t>לגבש לעצמה, באופן דדוקטיבי</w:t>
      </w:r>
      <w:r>
        <w:rPr>
          <w:rFonts w:cs="David" w:hint="cs"/>
          <w:sz w:val="28"/>
          <w:szCs w:val="28"/>
          <w:rtl/>
        </w:rPr>
        <w:t xml:space="preserve"> ולא בדיעבד, </w:t>
      </w:r>
      <w:r w:rsidRPr="00A77B3E">
        <w:rPr>
          <w:rFonts w:cs="David" w:hint="cs"/>
          <w:b/>
          <w:bCs/>
          <w:sz w:val="28"/>
          <w:szCs w:val="28"/>
          <w:rtl/>
        </w:rPr>
        <w:t>את הפרדיגמה</w:t>
      </w:r>
      <w:r>
        <w:rPr>
          <w:rFonts w:cs="David" w:hint="cs"/>
          <w:sz w:val="28"/>
          <w:szCs w:val="28"/>
          <w:rtl/>
        </w:rPr>
        <w:t xml:space="preserve"> </w:t>
      </w:r>
      <w:r w:rsidRPr="00A77B3E">
        <w:rPr>
          <w:rFonts w:cs="David" w:hint="cs"/>
          <w:b/>
          <w:bCs/>
          <w:sz w:val="28"/>
          <w:szCs w:val="28"/>
          <w:rtl/>
        </w:rPr>
        <w:t>החדשה</w:t>
      </w:r>
      <w:r>
        <w:rPr>
          <w:rFonts w:cs="David" w:hint="cs"/>
          <w:sz w:val="28"/>
          <w:szCs w:val="28"/>
          <w:rtl/>
        </w:rPr>
        <w:t xml:space="preserve"> שתשרת אותה. פרדיגמה שכזו עתידה לעמוד למבחן ההתאמה, ורק אם תימצא </w:t>
      </w:r>
      <w:r w:rsidR="00BC441E">
        <w:rPr>
          <w:rFonts w:cs="David" w:hint="cs"/>
          <w:sz w:val="28"/>
          <w:szCs w:val="28"/>
          <w:rtl/>
        </w:rPr>
        <w:t>מתאימה</w:t>
      </w:r>
      <w:r>
        <w:rPr>
          <w:rFonts w:cs="David" w:hint="cs"/>
          <w:sz w:val="28"/>
          <w:szCs w:val="28"/>
          <w:rtl/>
        </w:rPr>
        <w:t>, ניתן יהיה לקבוע שמהפכה מדעית התרחשה, הפרדיגמה הקודמת הו</w:t>
      </w:r>
      <w:r w:rsidR="003E43DE">
        <w:rPr>
          <w:rFonts w:cs="David" w:hint="cs"/>
          <w:sz w:val="28"/>
          <w:szCs w:val="28"/>
          <w:rtl/>
        </w:rPr>
        <w:t>חלפה</w:t>
      </w:r>
      <w:r>
        <w:rPr>
          <w:rFonts w:cs="David" w:hint="cs"/>
          <w:sz w:val="28"/>
          <w:szCs w:val="28"/>
          <w:rtl/>
        </w:rPr>
        <w:t xml:space="preserve"> והמדע התפתח.</w:t>
      </w:r>
      <w:r w:rsidR="00053389">
        <w:rPr>
          <w:rFonts w:cs="David" w:hint="cs"/>
          <w:sz w:val="28"/>
          <w:szCs w:val="28"/>
          <w:rtl/>
        </w:rPr>
        <w:t xml:space="preserve"> לכאורה המלצה זו ברורה ואלמנטרית, אלא שהבנת התרבות הישראלית, באופן שמתבטאת בהתפתחות ובחדשנות הצבאית</w:t>
      </w:r>
      <w:r w:rsidR="00053389" w:rsidRPr="00053389">
        <w:rPr>
          <w:rFonts w:cs="David" w:hint="cs"/>
          <w:sz w:val="28"/>
          <w:szCs w:val="28"/>
          <w:rtl/>
        </w:rPr>
        <w:t xml:space="preserve">, </w:t>
      </w:r>
      <w:r w:rsidR="00BC441E">
        <w:rPr>
          <w:rFonts w:cs="David" w:hint="cs"/>
          <w:sz w:val="28"/>
          <w:szCs w:val="28"/>
          <w:rtl/>
        </w:rPr>
        <w:t>מובילות</w:t>
      </w:r>
      <w:r w:rsidRPr="00053389">
        <w:rPr>
          <w:rFonts w:cs="David" w:hint="cs"/>
          <w:sz w:val="28"/>
          <w:szCs w:val="28"/>
          <w:rtl/>
        </w:rPr>
        <w:t xml:space="preserve"> </w:t>
      </w:r>
      <w:r w:rsidR="00BC441E">
        <w:rPr>
          <w:rFonts w:cs="David" w:hint="cs"/>
          <w:sz w:val="28"/>
          <w:szCs w:val="28"/>
          <w:rtl/>
        </w:rPr>
        <w:t>לעמי</w:t>
      </w:r>
      <w:r w:rsidRPr="00053389">
        <w:rPr>
          <w:rFonts w:cs="David" w:hint="cs"/>
          <w:sz w:val="28"/>
          <w:szCs w:val="28"/>
          <w:rtl/>
        </w:rPr>
        <w:t>ד</w:t>
      </w:r>
      <w:r w:rsidR="00BC441E">
        <w:rPr>
          <w:rFonts w:cs="David" w:hint="cs"/>
          <w:sz w:val="28"/>
          <w:szCs w:val="28"/>
          <w:rtl/>
        </w:rPr>
        <w:t>ה</w:t>
      </w:r>
      <w:r w:rsidRPr="00053389">
        <w:rPr>
          <w:rFonts w:cs="David" w:hint="cs"/>
          <w:sz w:val="28"/>
          <w:szCs w:val="28"/>
          <w:rtl/>
        </w:rPr>
        <w:t xml:space="preserve"> על המורכבות התכנון הדדוקטיבי של הפרדיגמה. </w:t>
      </w:r>
      <w:r w:rsidR="004A4376" w:rsidRPr="00053389">
        <w:rPr>
          <w:rFonts w:cs="David" w:hint="cs"/>
          <w:sz w:val="28"/>
          <w:szCs w:val="28"/>
          <w:rtl/>
        </w:rPr>
        <w:t>נושא זה רק מגדיל את האתגר במימוש רעיון הפרדיגמה החדשה, לא רק בפן המקצועי, אלא גם בפן התרבותי.</w:t>
      </w:r>
    </w:p>
    <w:p w:rsidR="005C702D" w:rsidRDefault="005C702D" w:rsidP="00043364">
      <w:pPr>
        <w:spacing w:line="360" w:lineRule="auto"/>
        <w:jc w:val="both"/>
        <w:rPr>
          <w:rFonts w:cs="David"/>
          <w:sz w:val="28"/>
          <w:szCs w:val="28"/>
          <w:highlight w:val="yellow"/>
          <w:rtl/>
        </w:rPr>
      </w:pPr>
    </w:p>
    <w:p w:rsidR="00537A56" w:rsidRDefault="00537A56" w:rsidP="00043364">
      <w:pPr>
        <w:bidi w:val="0"/>
        <w:jc w:val="both"/>
        <w:rPr>
          <w:rFonts w:ascii="Times New Roman" w:eastAsia="Times New Roman" w:hAnsi="Times New Roman" w:cs="David"/>
          <w:b/>
          <w:bCs/>
          <w:sz w:val="28"/>
          <w:szCs w:val="28"/>
        </w:rPr>
      </w:pPr>
      <w:r>
        <w:rPr>
          <w:rFonts w:ascii="Times New Roman" w:eastAsia="Times New Roman" w:hAnsi="Times New Roman" w:cs="David"/>
          <w:b/>
          <w:bCs/>
          <w:sz w:val="28"/>
          <w:szCs w:val="28"/>
          <w:rtl/>
        </w:rPr>
        <w:br w:type="page"/>
      </w:r>
    </w:p>
    <w:p w:rsidR="00E23731" w:rsidRDefault="00224079" w:rsidP="00043364">
      <w:pPr>
        <w:jc w:val="both"/>
        <w:rPr>
          <w:rFonts w:ascii="Times New Roman" w:eastAsia="Times New Roman" w:hAnsi="Times New Roman" w:cs="David"/>
          <w:b/>
          <w:bCs/>
          <w:sz w:val="32"/>
          <w:szCs w:val="32"/>
          <w:rtl/>
        </w:rPr>
      </w:pPr>
      <w:r w:rsidRPr="00283F7C">
        <w:rPr>
          <w:rFonts w:ascii="Times New Roman" w:eastAsia="Times New Roman" w:hAnsi="Times New Roman" w:cs="David" w:hint="cs"/>
          <w:b/>
          <w:bCs/>
          <w:sz w:val="32"/>
          <w:szCs w:val="32"/>
          <w:rtl/>
        </w:rPr>
        <w:lastRenderedPageBreak/>
        <w:t xml:space="preserve">פרק </w:t>
      </w:r>
      <w:r w:rsidR="00606AA6" w:rsidRPr="00283F7C">
        <w:rPr>
          <w:rFonts w:ascii="Times New Roman" w:eastAsia="Times New Roman" w:hAnsi="Times New Roman" w:cs="David" w:hint="cs"/>
          <w:b/>
          <w:bCs/>
          <w:sz w:val="32"/>
          <w:szCs w:val="32"/>
          <w:rtl/>
        </w:rPr>
        <w:t>חמ</w:t>
      </w:r>
      <w:r w:rsidRPr="00283F7C">
        <w:rPr>
          <w:rFonts w:ascii="Times New Roman" w:eastAsia="Times New Roman" w:hAnsi="Times New Roman" w:cs="David" w:hint="cs"/>
          <w:b/>
          <w:bCs/>
          <w:sz w:val="32"/>
          <w:szCs w:val="32"/>
          <w:rtl/>
        </w:rPr>
        <w:t xml:space="preserve">ישי </w:t>
      </w:r>
      <w:r w:rsidRPr="00283F7C">
        <w:rPr>
          <w:rFonts w:ascii="Times New Roman" w:eastAsia="Times New Roman" w:hAnsi="Times New Roman" w:cs="David"/>
          <w:b/>
          <w:bCs/>
          <w:sz w:val="32"/>
          <w:szCs w:val="32"/>
          <w:rtl/>
        </w:rPr>
        <w:t>–</w:t>
      </w:r>
      <w:r w:rsidRPr="00283F7C">
        <w:rPr>
          <w:rFonts w:ascii="Times New Roman" w:eastAsia="Times New Roman" w:hAnsi="Times New Roman" w:cs="David" w:hint="cs"/>
          <w:b/>
          <w:bCs/>
          <w:sz w:val="32"/>
          <w:szCs w:val="32"/>
          <w:rtl/>
        </w:rPr>
        <w:t xml:space="preserve"> </w:t>
      </w:r>
      <w:r w:rsidR="00DA368A" w:rsidRPr="00283F7C">
        <w:rPr>
          <w:rFonts w:ascii="Times New Roman" w:eastAsia="Times New Roman" w:hAnsi="Times New Roman" w:cs="David" w:hint="cs"/>
          <w:b/>
          <w:bCs/>
          <w:sz w:val="32"/>
          <w:szCs w:val="32"/>
          <w:rtl/>
        </w:rPr>
        <w:t>מסקנות ו</w:t>
      </w:r>
      <w:r w:rsidRPr="00283F7C">
        <w:rPr>
          <w:rFonts w:ascii="Times New Roman" w:eastAsia="Times New Roman" w:hAnsi="Times New Roman" w:cs="David" w:hint="cs"/>
          <w:b/>
          <w:bCs/>
          <w:sz w:val="32"/>
          <w:szCs w:val="32"/>
          <w:rtl/>
        </w:rPr>
        <w:t xml:space="preserve">דיון </w:t>
      </w:r>
    </w:p>
    <w:p w:rsidR="003E43DE" w:rsidRPr="00283F7C" w:rsidRDefault="003E43DE" w:rsidP="00043364">
      <w:pPr>
        <w:jc w:val="both"/>
        <w:rPr>
          <w:rFonts w:ascii="Times New Roman" w:eastAsia="Times New Roman" w:hAnsi="Times New Roman" w:cs="David"/>
          <w:b/>
          <w:bCs/>
          <w:sz w:val="32"/>
          <w:szCs w:val="32"/>
          <w:rtl/>
        </w:rPr>
      </w:pPr>
    </w:p>
    <w:p w:rsidR="00224079" w:rsidRDefault="00DA368A" w:rsidP="003E43DE">
      <w:pPr>
        <w:pStyle w:val="a7"/>
        <w:numPr>
          <w:ilvl w:val="0"/>
          <w:numId w:val="44"/>
        </w:numPr>
        <w:jc w:val="both"/>
        <w:rPr>
          <w:rFonts w:ascii="Times New Roman" w:eastAsia="Times New Roman" w:hAnsi="Times New Roman" w:cs="David"/>
          <w:b/>
          <w:bCs/>
          <w:sz w:val="28"/>
          <w:szCs w:val="28"/>
        </w:rPr>
      </w:pPr>
      <w:r w:rsidRPr="003E43DE">
        <w:rPr>
          <w:rFonts w:ascii="Times New Roman" w:eastAsia="Times New Roman" w:hAnsi="Times New Roman" w:cs="David" w:hint="cs"/>
          <w:b/>
          <w:bCs/>
          <w:sz w:val="28"/>
          <w:szCs w:val="28"/>
          <w:rtl/>
        </w:rPr>
        <w:t>באיזו מידה</w:t>
      </w:r>
      <w:r w:rsidR="001F4C99" w:rsidRPr="003E43DE">
        <w:rPr>
          <w:rFonts w:ascii="Times New Roman" w:eastAsia="Times New Roman" w:hAnsi="Times New Roman" w:cs="David" w:hint="cs"/>
          <w:b/>
          <w:bCs/>
          <w:sz w:val="28"/>
          <w:szCs w:val="28"/>
          <w:rtl/>
        </w:rPr>
        <w:t xml:space="preserve"> </w:t>
      </w:r>
      <w:r w:rsidR="003E43DE">
        <w:rPr>
          <w:rFonts w:ascii="Times New Roman" w:eastAsia="Times New Roman" w:hAnsi="Times New Roman" w:cs="David" w:hint="cs"/>
          <w:b/>
          <w:bCs/>
          <w:sz w:val="28"/>
          <w:szCs w:val="28"/>
          <w:rtl/>
        </w:rPr>
        <w:t>איבדה</w:t>
      </w:r>
      <w:r w:rsidR="00283F7C" w:rsidRPr="003E43DE">
        <w:rPr>
          <w:rFonts w:ascii="Times New Roman" w:eastAsia="Times New Roman" w:hAnsi="Times New Roman" w:cs="David" w:hint="cs"/>
          <w:b/>
          <w:bCs/>
          <w:sz w:val="28"/>
          <w:szCs w:val="28"/>
          <w:rtl/>
        </w:rPr>
        <w:t xml:space="preserve"> </w:t>
      </w:r>
      <w:r w:rsidR="001F4C99" w:rsidRPr="003E43DE">
        <w:rPr>
          <w:rFonts w:ascii="Times New Roman" w:eastAsia="Times New Roman" w:hAnsi="Times New Roman" w:cs="David" w:hint="cs"/>
          <w:b/>
          <w:bCs/>
          <w:sz w:val="28"/>
          <w:szCs w:val="28"/>
          <w:rtl/>
        </w:rPr>
        <w:t>פרדיגמת מעגל המודיעין</w:t>
      </w:r>
      <w:r w:rsidR="003E43DE">
        <w:rPr>
          <w:rFonts w:ascii="Times New Roman" w:eastAsia="Times New Roman" w:hAnsi="Times New Roman" w:cs="David" w:hint="cs"/>
          <w:b/>
          <w:bCs/>
          <w:sz w:val="28"/>
          <w:szCs w:val="28"/>
          <w:rtl/>
        </w:rPr>
        <w:t xml:space="preserve"> מתוקפה</w:t>
      </w:r>
      <w:r w:rsidRPr="003E43DE">
        <w:rPr>
          <w:rFonts w:ascii="Times New Roman" w:eastAsia="Times New Roman" w:hAnsi="Times New Roman" w:cs="David" w:hint="cs"/>
          <w:b/>
          <w:bCs/>
          <w:sz w:val="28"/>
          <w:szCs w:val="28"/>
          <w:rtl/>
        </w:rPr>
        <w:t xml:space="preserve"> לאור</w:t>
      </w:r>
      <w:r w:rsidR="001F4C99" w:rsidRPr="003E43DE">
        <w:rPr>
          <w:rFonts w:ascii="Times New Roman" w:eastAsia="Times New Roman" w:hAnsi="Times New Roman" w:cs="David" w:hint="cs"/>
          <w:b/>
          <w:bCs/>
          <w:sz w:val="28"/>
          <w:szCs w:val="28"/>
          <w:rtl/>
        </w:rPr>
        <w:t xml:space="preserve"> התעצמות</w:t>
      </w:r>
      <w:r w:rsidR="00224079" w:rsidRPr="003E43DE">
        <w:rPr>
          <w:rFonts w:ascii="Times New Roman" w:eastAsia="Times New Roman" w:hAnsi="Times New Roman" w:cs="David" w:hint="cs"/>
          <w:b/>
          <w:bCs/>
          <w:sz w:val="28"/>
          <w:szCs w:val="28"/>
          <w:rtl/>
        </w:rPr>
        <w:t xml:space="preserve"> הסייבר?</w:t>
      </w:r>
    </w:p>
    <w:p w:rsidR="003E43DE" w:rsidRPr="003E43DE" w:rsidRDefault="003E43DE" w:rsidP="003E43DE">
      <w:pPr>
        <w:pStyle w:val="a7"/>
        <w:ind w:left="360"/>
        <w:jc w:val="both"/>
        <w:rPr>
          <w:rFonts w:ascii="Times New Roman" w:eastAsia="Times New Roman" w:hAnsi="Times New Roman" w:cs="David"/>
          <w:b/>
          <w:bCs/>
          <w:sz w:val="28"/>
          <w:szCs w:val="28"/>
          <w:rtl/>
        </w:rPr>
      </w:pPr>
    </w:p>
    <w:p w:rsidR="00DA368A" w:rsidRDefault="00DA368A" w:rsidP="00562E11">
      <w:pPr>
        <w:spacing w:line="360" w:lineRule="auto"/>
        <w:jc w:val="both"/>
        <w:rPr>
          <w:rFonts w:cs="David"/>
          <w:sz w:val="28"/>
          <w:szCs w:val="28"/>
          <w:rtl/>
        </w:rPr>
      </w:pPr>
      <w:r>
        <w:rPr>
          <w:rFonts w:cs="David" w:hint="cs"/>
          <w:sz w:val="28"/>
          <w:szCs w:val="28"/>
          <w:rtl/>
        </w:rPr>
        <w:t>נכון לחלק שאלה זו לשני</w:t>
      </w:r>
      <w:r w:rsidR="00283F7C">
        <w:rPr>
          <w:rFonts w:cs="David" w:hint="cs"/>
          <w:sz w:val="28"/>
          <w:szCs w:val="28"/>
          <w:rtl/>
        </w:rPr>
        <w:t>ים</w:t>
      </w:r>
      <w:r>
        <w:rPr>
          <w:rFonts w:cs="David" w:hint="cs"/>
          <w:sz w:val="28"/>
          <w:szCs w:val="28"/>
          <w:rtl/>
        </w:rPr>
        <w:t xml:space="preserve">: הראשונה, האם פרדיגמת 'מעגל המודיעין' </w:t>
      </w:r>
      <w:r w:rsidR="003E43DE">
        <w:rPr>
          <w:rFonts w:cs="David" w:hint="cs"/>
          <w:sz w:val="28"/>
          <w:szCs w:val="28"/>
          <w:rtl/>
        </w:rPr>
        <w:t>איבדה מתוקפה</w:t>
      </w:r>
      <w:r>
        <w:rPr>
          <w:rFonts w:cs="David" w:hint="cs"/>
          <w:sz w:val="28"/>
          <w:szCs w:val="28"/>
          <w:rtl/>
        </w:rPr>
        <w:t>? במידה וכן, ננסה להציב שאלה שניה והיא, באיזו מידה ניתן לקבוע שהתעצמות הסייבר היא הגורם המרכזי לכך?</w:t>
      </w:r>
      <w:r w:rsidR="0060516E">
        <w:rPr>
          <w:rFonts w:cs="David" w:hint="cs"/>
          <w:sz w:val="28"/>
          <w:szCs w:val="28"/>
          <w:rtl/>
        </w:rPr>
        <w:t xml:space="preserve"> </w:t>
      </w:r>
      <w:r w:rsidR="00562E11">
        <w:rPr>
          <w:rFonts w:cs="David" w:hint="cs"/>
          <w:sz w:val="28"/>
          <w:szCs w:val="28"/>
          <w:rtl/>
        </w:rPr>
        <w:t xml:space="preserve">אך בהתאם לתיאור בעבודה, נדרש יהיה לענות גם על שאלת השתנותם הצפויה של ייעוד ומטרות המודיעין, שכן שינוי כזה יבטל לחלוטין את פרדיגמת 'מעגל המודיעין'.  זאת מפני ש'מעגל המודיעין' מהווה את קו הייצור של ייעוד המודיעין, מטרותיו ותפקידיו, והרי שאם המוצר המופק משתנה או לא נחוץ באותו האופן, קו הייצור כולו נדרש להתחלף. </w:t>
      </w:r>
    </w:p>
    <w:p w:rsidR="00DA368A" w:rsidRDefault="00283F7C" w:rsidP="003E43DE">
      <w:pPr>
        <w:spacing w:line="360" w:lineRule="auto"/>
        <w:jc w:val="both"/>
        <w:rPr>
          <w:rFonts w:cs="David"/>
          <w:sz w:val="28"/>
          <w:szCs w:val="28"/>
          <w:rtl/>
        </w:rPr>
      </w:pPr>
      <w:r>
        <w:rPr>
          <w:rFonts w:cs="David" w:hint="cs"/>
          <w:sz w:val="28"/>
          <w:szCs w:val="28"/>
          <w:rtl/>
        </w:rPr>
        <w:t>מטרת הדיון היא</w:t>
      </w:r>
      <w:r w:rsidR="00DA368A">
        <w:rPr>
          <w:rFonts w:cs="David" w:hint="cs"/>
          <w:sz w:val="28"/>
          <w:szCs w:val="28"/>
          <w:rtl/>
        </w:rPr>
        <w:t>, להעמיד את השאלות והמסקנות שעלו מכל אחד מהפרקים, ל</w:t>
      </w:r>
      <w:r w:rsidR="006114F2">
        <w:rPr>
          <w:rFonts w:cs="David" w:hint="cs"/>
          <w:sz w:val="28"/>
          <w:szCs w:val="28"/>
          <w:rtl/>
        </w:rPr>
        <w:t>ערוך</w:t>
      </w:r>
      <w:r w:rsidR="00DA368A">
        <w:rPr>
          <w:rFonts w:cs="David" w:hint="cs"/>
          <w:sz w:val="28"/>
          <w:szCs w:val="28"/>
          <w:rtl/>
        </w:rPr>
        <w:t xml:space="preserve"> ביניה</w:t>
      </w:r>
      <w:r w:rsidR="006114F2">
        <w:rPr>
          <w:rFonts w:cs="David" w:hint="cs"/>
          <w:sz w:val="28"/>
          <w:szCs w:val="28"/>
          <w:rtl/>
        </w:rPr>
        <w:t>ן</w:t>
      </w:r>
      <w:r w:rsidR="00DA368A">
        <w:rPr>
          <w:rFonts w:cs="David" w:hint="cs"/>
          <w:sz w:val="28"/>
          <w:szCs w:val="28"/>
          <w:rtl/>
        </w:rPr>
        <w:t xml:space="preserve"> אינטגרציה ולנסות לגזור מ</w:t>
      </w:r>
      <w:r w:rsidR="006114F2">
        <w:rPr>
          <w:rFonts w:cs="David" w:hint="cs"/>
          <w:sz w:val="28"/>
          <w:szCs w:val="28"/>
          <w:rtl/>
        </w:rPr>
        <w:t>ה</w:t>
      </w:r>
      <w:r w:rsidR="00DA368A">
        <w:rPr>
          <w:rFonts w:cs="David" w:hint="cs"/>
          <w:sz w:val="28"/>
          <w:szCs w:val="28"/>
          <w:rtl/>
        </w:rPr>
        <w:t xml:space="preserve">ן מסקנות,  </w:t>
      </w:r>
      <w:r w:rsidR="006114F2">
        <w:rPr>
          <w:rFonts w:cs="David" w:hint="cs"/>
          <w:sz w:val="28"/>
          <w:szCs w:val="28"/>
          <w:rtl/>
        </w:rPr>
        <w:t>שיסייעו</w:t>
      </w:r>
      <w:r w:rsidR="00DA368A">
        <w:rPr>
          <w:rFonts w:cs="David" w:hint="cs"/>
          <w:sz w:val="28"/>
          <w:szCs w:val="28"/>
          <w:rtl/>
        </w:rPr>
        <w:t xml:space="preserve"> לספק תשובות לשאלה המרכזית, כפי שנוסחה מעלה. באופן דדוקטיבי יבוצע שרטוט של הכלל שנוצר, במטרה לענות על שאלות המחקר. </w:t>
      </w:r>
      <w:r w:rsidR="006114F2">
        <w:rPr>
          <w:rFonts w:cs="David" w:hint="cs"/>
          <w:sz w:val="28"/>
          <w:szCs w:val="28"/>
          <w:rtl/>
        </w:rPr>
        <w:t>סיפור</w:t>
      </w:r>
      <w:r w:rsidR="003E43DE">
        <w:rPr>
          <w:rFonts w:cs="David" w:hint="cs"/>
          <w:sz w:val="28"/>
          <w:szCs w:val="28"/>
          <w:rtl/>
        </w:rPr>
        <w:t xml:space="preserve"> </w:t>
      </w:r>
      <w:r w:rsidR="00DA368A">
        <w:rPr>
          <w:rFonts w:cs="David" w:hint="cs"/>
          <w:sz w:val="28"/>
          <w:szCs w:val="28"/>
          <w:rtl/>
        </w:rPr>
        <w:t>מקרה</w:t>
      </w:r>
      <w:r w:rsidR="003E43DE">
        <w:rPr>
          <w:rFonts w:cs="David" w:hint="cs"/>
          <w:sz w:val="28"/>
          <w:szCs w:val="28"/>
          <w:rtl/>
        </w:rPr>
        <w:t xml:space="preserve"> תקיפת הסייבר בזמן קמפיין </w:t>
      </w:r>
      <w:r w:rsidR="006114F2">
        <w:rPr>
          <w:rFonts w:cs="David" w:hint="cs"/>
          <w:sz w:val="28"/>
          <w:szCs w:val="28"/>
          <w:rtl/>
        </w:rPr>
        <w:t>הבחירות בארצות הברית</w:t>
      </w:r>
      <w:r w:rsidR="00DA368A">
        <w:rPr>
          <w:rFonts w:cs="David" w:hint="cs"/>
          <w:sz w:val="28"/>
          <w:szCs w:val="28"/>
          <w:rtl/>
        </w:rPr>
        <w:t xml:space="preserve"> שהוצ</w:t>
      </w:r>
      <w:r w:rsidR="006114F2">
        <w:rPr>
          <w:rFonts w:cs="David" w:hint="cs"/>
          <w:sz w:val="28"/>
          <w:szCs w:val="28"/>
          <w:rtl/>
        </w:rPr>
        <w:t>ג</w:t>
      </w:r>
      <w:r w:rsidR="00DA368A">
        <w:rPr>
          <w:rFonts w:cs="David" w:hint="cs"/>
          <w:sz w:val="28"/>
          <w:szCs w:val="28"/>
          <w:rtl/>
        </w:rPr>
        <w:t xml:space="preserve"> בפרק הראשון</w:t>
      </w:r>
      <w:r w:rsidR="00116BE6">
        <w:rPr>
          <w:rFonts w:cs="David" w:hint="cs"/>
          <w:sz w:val="28"/>
          <w:szCs w:val="28"/>
          <w:rtl/>
        </w:rPr>
        <w:t xml:space="preserve">, יעמוד לבחינה מול כלל זה רק לקראת סוף הפרק. </w:t>
      </w:r>
    </w:p>
    <w:p w:rsidR="009F2D73" w:rsidRDefault="00116BE6" w:rsidP="00C53FBE">
      <w:pPr>
        <w:spacing w:line="360" w:lineRule="auto"/>
        <w:jc w:val="both"/>
        <w:rPr>
          <w:rFonts w:cs="David"/>
          <w:sz w:val="28"/>
          <w:szCs w:val="28"/>
          <w:rtl/>
        </w:rPr>
      </w:pPr>
      <w:r>
        <w:rPr>
          <w:rFonts w:cs="David" w:hint="cs"/>
          <w:sz w:val="28"/>
          <w:szCs w:val="28"/>
          <w:rtl/>
        </w:rPr>
        <w:t>חיבורם של הפרקים שעסקו בהתפתחות פרדיגמת 'מעגל המודיעין' והניתוח התיאורטי הנוגע למהפכות מדעיות, הוביל אותנו להנחה</w:t>
      </w:r>
      <w:r w:rsidR="00DB3ED0">
        <w:rPr>
          <w:rFonts w:cs="David" w:hint="cs"/>
          <w:sz w:val="28"/>
          <w:szCs w:val="28"/>
          <w:rtl/>
        </w:rPr>
        <w:t>,</w:t>
      </w:r>
      <w:r>
        <w:rPr>
          <w:rFonts w:cs="David" w:hint="cs"/>
          <w:sz w:val="28"/>
          <w:szCs w:val="28"/>
          <w:rtl/>
        </w:rPr>
        <w:t xml:space="preserve"> שניתן להשוות בין המודיעין למדע. הנחה זו, שעסקו בה עוד ב</w:t>
      </w:r>
      <w:r w:rsidR="006114F2">
        <w:rPr>
          <w:rFonts w:cs="David" w:hint="cs"/>
          <w:sz w:val="28"/>
          <w:szCs w:val="28"/>
          <w:rtl/>
        </w:rPr>
        <w:t>ראשי</w:t>
      </w:r>
      <w:r>
        <w:rPr>
          <w:rFonts w:cs="David" w:hint="cs"/>
          <w:sz w:val="28"/>
          <w:szCs w:val="28"/>
          <w:rtl/>
        </w:rPr>
        <w:t xml:space="preserve">ת דרכו של המודיעין הצבאי, מהווה תנאי הכרחי בניסיון לראות ב'מעגל המודיעין' פרדיגמה ויתרה מכך לנסות להבין את מצבה של פרדיגמה זו, תוך דימויה של קהילת המודיעין לקהילה המדעית שקשורה סביבה. </w:t>
      </w:r>
      <w:r w:rsidR="009F2D73">
        <w:rPr>
          <w:rFonts w:cs="David" w:hint="cs"/>
          <w:sz w:val="28"/>
          <w:szCs w:val="28"/>
          <w:rtl/>
        </w:rPr>
        <w:t xml:space="preserve">חיבור פרקים אלו </w:t>
      </w:r>
      <w:r w:rsidR="006114F2">
        <w:rPr>
          <w:rFonts w:cs="David" w:hint="cs"/>
          <w:sz w:val="28"/>
          <w:szCs w:val="28"/>
          <w:rtl/>
        </w:rPr>
        <w:t>מייצר</w:t>
      </w:r>
      <w:r w:rsidR="009F2D73">
        <w:rPr>
          <w:rFonts w:cs="David" w:hint="cs"/>
          <w:sz w:val="28"/>
          <w:szCs w:val="28"/>
          <w:rtl/>
        </w:rPr>
        <w:t xml:space="preserve"> תשתית</w:t>
      </w:r>
      <w:r w:rsidR="006114F2">
        <w:rPr>
          <w:rFonts w:cs="David" w:hint="cs"/>
          <w:sz w:val="28"/>
          <w:szCs w:val="28"/>
          <w:rtl/>
        </w:rPr>
        <w:t xml:space="preserve"> מספקת כדי</w:t>
      </w:r>
      <w:r w:rsidR="009F2D73">
        <w:rPr>
          <w:rFonts w:cs="David" w:hint="cs"/>
          <w:sz w:val="28"/>
          <w:szCs w:val="28"/>
          <w:rtl/>
        </w:rPr>
        <w:t xml:space="preserve"> לענות על השאלה הראשונה </w:t>
      </w:r>
      <w:r w:rsidR="009F2D73">
        <w:rPr>
          <w:rFonts w:cs="David"/>
          <w:sz w:val="28"/>
          <w:szCs w:val="28"/>
          <w:rtl/>
        </w:rPr>
        <w:t>–</w:t>
      </w:r>
      <w:r w:rsidR="006114F2">
        <w:rPr>
          <w:rFonts w:cs="David" w:hint="cs"/>
          <w:sz w:val="28"/>
          <w:szCs w:val="28"/>
          <w:rtl/>
        </w:rPr>
        <w:t xml:space="preserve"> '</w:t>
      </w:r>
      <w:r w:rsidR="009F2D73">
        <w:rPr>
          <w:rFonts w:cs="David" w:hint="cs"/>
          <w:sz w:val="28"/>
          <w:szCs w:val="28"/>
          <w:rtl/>
        </w:rPr>
        <w:t xml:space="preserve">האם פרדיגמת 'מעגל המודיעין' </w:t>
      </w:r>
      <w:r w:rsidR="003E43DE">
        <w:rPr>
          <w:rFonts w:cs="David" w:hint="cs"/>
          <w:sz w:val="28"/>
          <w:szCs w:val="28"/>
          <w:rtl/>
        </w:rPr>
        <w:t>איבדה מתוקפה</w:t>
      </w:r>
      <w:r w:rsidR="009F2D73">
        <w:rPr>
          <w:rFonts w:cs="David" w:hint="cs"/>
          <w:sz w:val="28"/>
          <w:szCs w:val="28"/>
          <w:rtl/>
        </w:rPr>
        <w:t xml:space="preserve">? </w:t>
      </w:r>
    </w:p>
    <w:p w:rsidR="003E43DE" w:rsidRDefault="00F8038D" w:rsidP="00C53FBE">
      <w:pPr>
        <w:spacing w:line="360" w:lineRule="auto"/>
        <w:jc w:val="both"/>
        <w:rPr>
          <w:rFonts w:cs="David"/>
          <w:sz w:val="28"/>
          <w:szCs w:val="28"/>
          <w:rtl/>
        </w:rPr>
      </w:pPr>
      <w:r>
        <w:rPr>
          <w:rFonts w:cs="David" w:hint="cs"/>
          <w:sz w:val="28"/>
          <w:szCs w:val="28"/>
          <w:rtl/>
        </w:rPr>
        <w:t>ההערכה הי</w:t>
      </w:r>
      <w:r w:rsidR="00CF039D">
        <w:rPr>
          <w:rFonts w:cs="David" w:hint="cs"/>
          <w:sz w:val="28"/>
          <w:szCs w:val="28"/>
          <w:rtl/>
        </w:rPr>
        <w:t>י</w:t>
      </w:r>
      <w:r>
        <w:rPr>
          <w:rFonts w:cs="David" w:hint="cs"/>
          <w:sz w:val="28"/>
          <w:szCs w:val="28"/>
          <w:rtl/>
        </w:rPr>
        <w:t xml:space="preserve">תה, שהאופן המדיד והאובייקטיבי להבין האם פרדיגמה זו </w:t>
      </w:r>
      <w:r w:rsidR="004B6842">
        <w:rPr>
          <w:rFonts w:cs="David" w:hint="cs"/>
          <w:sz w:val="28"/>
          <w:szCs w:val="28"/>
          <w:rtl/>
        </w:rPr>
        <w:t>איבדה מתוקפה</w:t>
      </w:r>
      <w:r>
        <w:rPr>
          <w:rFonts w:cs="David" w:hint="cs"/>
          <w:sz w:val="28"/>
          <w:szCs w:val="28"/>
          <w:rtl/>
        </w:rPr>
        <w:t xml:space="preserve">, היא </w:t>
      </w:r>
      <w:r w:rsidR="006114F2">
        <w:rPr>
          <w:rFonts w:cs="David" w:hint="cs"/>
          <w:sz w:val="28"/>
          <w:szCs w:val="28"/>
          <w:rtl/>
        </w:rPr>
        <w:t>בחיפוש</w:t>
      </w:r>
      <w:r w:rsidR="00CF039D">
        <w:rPr>
          <w:rFonts w:cs="David" w:hint="cs"/>
          <w:sz w:val="28"/>
          <w:szCs w:val="28"/>
          <w:rtl/>
        </w:rPr>
        <w:t xml:space="preserve"> הנחות היסוד שעמדו בבסיס הגדרתה, </w:t>
      </w:r>
      <w:r w:rsidR="006114F2">
        <w:rPr>
          <w:rFonts w:cs="David" w:hint="cs"/>
          <w:sz w:val="28"/>
          <w:szCs w:val="28"/>
          <w:rtl/>
        </w:rPr>
        <w:t>ובחינת</w:t>
      </w:r>
      <w:r w:rsidR="00CF039D">
        <w:rPr>
          <w:rFonts w:cs="David" w:hint="cs"/>
          <w:sz w:val="28"/>
          <w:szCs w:val="28"/>
          <w:rtl/>
        </w:rPr>
        <w:t xml:space="preserve"> מידת תקפותן כעת. אלא שנוצר קושי למצוא תיאור אמין שלהן. קושי זה, בביאור</w:t>
      </w:r>
      <w:r w:rsidR="00116BE6">
        <w:rPr>
          <w:rFonts w:cs="David" w:hint="cs"/>
          <w:sz w:val="28"/>
          <w:szCs w:val="28"/>
          <w:rtl/>
        </w:rPr>
        <w:t xml:space="preserve"> הנחות היסוד שעמדו בבסיס קביעת פרדיגמת 'מעגל המודיעין', בסוף שנות הארבעים של המאה הקודמת, ניתן היה להבין טוב יותר לאור ניתוח תרבותי </w:t>
      </w:r>
      <w:r w:rsidR="009F2D73">
        <w:rPr>
          <w:rFonts w:cs="David" w:hint="cs"/>
          <w:sz w:val="28"/>
          <w:szCs w:val="28"/>
          <w:rtl/>
        </w:rPr>
        <w:t>בנוגע למהפכות בעניינים צבאיים (</w:t>
      </w:r>
      <w:r w:rsidR="009F2D73">
        <w:rPr>
          <w:rFonts w:cs="David" w:hint="cs"/>
          <w:sz w:val="28"/>
          <w:szCs w:val="28"/>
        </w:rPr>
        <w:t>RMA</w:t>
      </w:r>
      <w:r w:rsidR="009F2D73">
        <w:rPr>
          <w:rFonts w:cs="David" w:hint="cs"/>
          <w:sz w:val="28"/>
          <w:szCs w:val="28"/>
          <w:rtl/>
        </w:rPr>
        <w:t>), כפי שנ</w:t>
      </w:r>
      <w:r w:rsidR="006114F2">
        <w:rPr>
          <w:rFonts w:cs="David" w:hint="cs"/>
          <w:sz w:val="28"/>
          <w:szCs w:val="28"/>
          <w:rtl/>
        </w:rPr>
        <w:t>עשה</w:t>
      </w:r>
      <w:r w:rsidR="009F2D73">
        <w:rPr>
          <w:rFonts w:cs="David" w:hint="cs"/>
          <w:sz w:val="28"/>
          <w:szCs w:val="28"/>
          <w:rtl/>
        </w:rPr>
        <w:t xml:space="preserve"> על ידי אדמסקי. ניתוח זה התבסס על התנהגות האמריקאים, הרוסים/סוב</w:t>
      </w:r>
      <w:r w:rsidR="006114F2">
        <w:rPr>
          <w:rFonts w:cs="David" w:hint="cs"/>
          <w:sz w:val="28"/>
          <w:szCs w:val="28"/>
          <w:rtl/>
        </w:rPr>
        <w:t xml:space="preserve">ייטים והישראלים בתחום זה במהלך </w:t>
      </w:r>
      <w:r w:rsidR="009F2D73">
        <w:rPr>
          <w:rFonts w:cs="David" w:hint="cs"/>
          <w:sz w:val="28"/>
          <w:szCs w:val="28"/>
          <w:rtl/>
        </w:rPr>
        <w:t xml:space="preserve">עשרים </w:t>
      </w:r>
      <w:r w:rsidR="006114F2">
        <w:rPr>
          <w:rFonts w:cs="David" w:hint="cs"/>
          <w:sz w:val="28"/>
          <w:szCs w:val="28"/>
          <w:rtl/>
        </w:rPr>
        <w:t>ה</w:t>
      </w:r>
      <w:r w:rsidR="009F2D73">
        <w:rPr>
          <w:rFonts w:cs="David" w:hint="cs"/>
          <w:sz w:val="28"/>
          <w:szCs w:val="28"/>
          <w:rtl/>
        </w:rPr>
        <w:t xml:space="preserve">שנים האחרונות של המאה העשרים. </w:t>
      </w:r>
      <w:r w:rsidR="00116BE6">
        <w:rPr>
          <w:rFonts w:cs="David" w:hint="cs"/>
          <w:sz w:val="28"/>
          <w:szCs w:val="28"/>
          <w:rtl/>
        </w:rPr>
        <w:t xml:space="preserve"> </w:t>
      </w:r>
      <w:r w:rsidR="009F2D73">
        <w:rPr>
          <w:rFonts w:cs="David" w:hint="cs"/>
          <w:sz w:val="28"/>
          <w:szCs w:val="28"/>
          <w:rtl/>
        </w:rPr>
        <w:t>לאור ביסוס המאפיינים התרבותיים</w:t>
      </w:r>
      <w:r>
        <w:rPr>
          <w:rFonts w:cs="David" w:hint="cs"/>
          <w:sz w:val="28"/>
          <w:szCs w:val="28"/>
          <w:rtl/>
        </w:rPr>
        <w:t xml:space="preserve"> האמריקאי</w:t>
      </w:r>
      <w:r w:rsidR="009F2D73">
        <w:rPr>
          <w:rFonts w:cs="David" w:hint="cs"/>
          <w:sz w:val="28"/>
          <w:szCs w:val="28"/>
          <w:rtl/>
        </w:rPr>
        <w:t xml:space="preserve">ם, שניתן להעריך שלא השתנו באופן ניכר במהלך </w:t>
      </w:r>
      <w:r w:rsidR="006114F2">
        <w:rPr>
          <w:rFonts w:cs="David" w:hint="cs"/>
          <w:sz w:val="28"/>
          <w:szCs w:val="28"/>
          <w:rtl/>
        </w:rPr>
        <w:t>ה</w:t>
      </w:r>
      <w:r w:rsidR="009F2D73">
        <w:rPr>
          <w:rFonts w:cs="David" w:hint="cs"/>
          <w:sz w:val="28"/>
          <w:szCs w:val="28"/>
          <w:rtl/>
        </w:rPr>
        <w:t xml:space="preserve">שנים </w:t>
      </w:r>
      <w:r w:rsidR="006114F2">
        <w:rPr>
          <w:rFonts w:cs="David" w:hint="cs"/>
          <w:sz w:val="28"/>
          <w:szCs w:val="28"/>
          <w:rtl/>
        </w:rPr>
        <w:t>הל</w:t>
      </w:r>
      <w:r w:rsidR="009F2D73">
        <w:rPr>
          <w:rFonts w:cs="David" w:hint="cs"/>
          <w:sz w:val="28"/>
          <w:szCs w:val="28"/>
          <w:rtl/>
        </w:rPr>
        <w:t xml:space="preserve">לו, התחזקה הטענה, שפרדיגמת 'מעגל המודיעין' הינה פרקטיקה וניסיון שנרכש בצבא האמריקאי </w:t>
      </w:r>
      <w:r w:rsidR="009F2D73">
        <w:rPr>
          <w:rFonts w:cs="David" w:hint="cs"/>
          <w:sz w:val="28"/>
          <w:szCs w:val="28"/>
          <w:rtl/>
        </w:rPr>
        <w:lastRenderedPageBreak/>
        <w:t>ובארגוני המודיעין שלו</w:t>
      </w:r>
      <w:r w:rsidR="00CF039D">
        <w:rPr>
          <w:rFonts w:cs="David" w:hint="cs"/>
          <w:sz w:val="28"/>
          <w:szCs w:val="28"/>
          <w:rtl/>
        </w:rPr>
        <w:t xml:space="preserve"> במהלך מלחמת העולם השנייה ובשנים שלאחריה</w:t>
      </w:r>
      <w:r w:rsidR="009F2D73">
        <w:rPr>
          <w:rFonts w:cs="David" w:hint="cs"/>
          <w:sz w:val="28"/>
          <w:szCs w:val="28"/>
          <w:rtl/>
        </w:rPr>
        <w:t xml:space="preserve">, כאשר פרדיגמה זו מסדרת ומגדירה אותו בדיעבד. זהו למעשה תהליך אינדוקטיבי. אחד המאפיינים </w:t>
      </w:r>
      <w:r w:rsidR="00CF039D">
        <w:rPr>
          <w:rFonts w:cs="David" w:hint="cs"/>
          <w:sz w:val="28"/>
          <w:szCs w:val="28"/>
          <w:rtl/>
        </w:rPr>
        <w:t>שהשפיעו על פרדיגמה זו, ועל ההנחות, שלכאורה עמדו בבסיסה, היו העידן התעשייתי. הפרדיגמה ביצעה סדר וארגון, במושגים ובמ</w:t>
      </w:r>
      <w:r w:rsidR="006114F2">
        <w:rPr>
          <w:rFonts w:cs="David" w:hint="cs"/>
          <w:sz w:val="28"/>
          <w:szCs w:val="28"/>
          <w:rtl/>
        </w:rPr>
        <w:t>ת</w:t>
      </w:r>
      <w:r w:rsidR="00CF039D">
        <w:rPr>
          <w:rFonts w:cs="David" w:hint="cs"/>
          <w:sz w:val="28"/>
          <w:szCs w:val="28"/>
          <w:rtl/>
        </w:rPr>
        <w:t>ודה שמזכיר</w:t>
      </w:r>
      <w:r w:rsidR="006114F2">
        <w:rPr>
          <w:rFonts w:cs="David" w:hint="cs"/>
          <w:sz w:val="28"/>
          <w:szCs w:val="28"/>
          <w:rtl/>
        </w:rPr>
        <w:t xml:space="preserve">ים </w:t>
      </w:r>
      <w:r w:rsidR="00CF039D">
        <w:rPr>
          <w:rFonts w:cs="David" w:hint="cs"/>
          <w:sz w:val="28"/>
          <w:szCs w:val="28"/>
          <w:rtl/>
        </w:rPr>
        <w:t>מאוד את החשיבה בעידן התעשייתי</w:t>
      </w:r>
      <w:r w:rsidR="006114F2">
        <w:rPr>
          <w:rFonts w:cs="David" w:hint="cs"/>
          <w:sz w:val="28"/>
          <w:szCs w:val="28"/>
          <w:rtl/>
        </w:rPr>
        <w:t xml:space="preserve"> -</w:t>
      </w:r>
      <w:r w:rsidR="00CF039D">
        <w:rPr>
          <w:rFonts w:cs="David" w:hint="cs"/>
          <w:sz w:val="28"/>
          <w:szCs w:val="28"/>
          <w:rtl/>
        </w:rPr>
        <w:t xml:space="preserve"> </w:t>
      </w:r>
      <w:r w:rsidR="00CF039D" w:rsidRPr="00CF039D">
        <w:rPr>
          <w:rFonts w:cs="David" w:hint="cs"/>
          <w:b/>
          <w:bCs/>
          <w:sz w:val="28"/>
          <w:szCs w:val="28"/>
          <w:rtl/>
        </w:rPr>
        <w:t>מקצועי, יעיל ושיטתי</w:t>
      </w:r>
      <w:r w:rsidR="00CF039D">
        <w:rPr>
          <w:rFonts w:cs="David" w:hint="cs"/>
          <w:sz w:val="28"/>
          <w:szCs w:val="28"/>
          <w:rtl/>
        </w:rPr>
        <w:t xml:space="preserve">. בחינת תוקף הנחות </w:t>
      </w:r>
      <w:r w:rsidR="006114F2">
        <w:rPr>
          <w:rFonts w:cs="David" w:hint="cs"/>
          <w:sz w:val="28"/>
          <w:szCs w:val="28"/>
          <w:rtl/>
        </w:rPr>
        <w:t>ה</w:t>
      </w:r>
      <w:r w:rsidR="00CF039D">
        <w:rPr>
          <w:rFonts w:cs="David" w:hint="cs"/>
          <w:sz w:val="28"/>
          <w:szCs w:val="28"/>
          <w:rtl/>
        </w:rPr>
        <w:t xml:space="preserve">יסוד </w:t>
      </w:r>
      <w:r w:rsidR="006114F2">
        <w:rPr>
          <w:rFonts w:cs="David" w:hint="cs"/>
          <w:sz w:val="28"/>
          <w:szCs w:val="28"/>
          <w:rtl/>
        </w:rPr>
        <w:t>הל</w:t>
      </w:r>
      <w:r w:rsidR="00CF039D">
        <w:rPr>
          <w:rFonts w:cs="David" w:hint="cs"/>
          <w:sz w:val="28"/>
          <w:szCs w:val="28"/>
          <w:rtl/>
        </w:rPr>
        <w:t>לו, תוך התבוננות וניתוח במשקפיים של ימינו אנו, מובילה למסקנה שהפן ה</w:t>
      </w:r>
      <w:r w:rsidR="00CF039D" w:rsidRPr="000A5716">
        <w:rPr>
          <w:rFonts w:cs="David" w:hint="cs"/>
          <w:b/>
          <w:bCs/>
          <w:sz w:val="28"/>
          <w:szCs w:val="28"/>
          <w:rtl/>
        </w:rPr>
        <w:t>מקצועי</w:t>
      </w:r>
      <w:r w:rsidR="00CF039D">
        <w:rPr>
          <w:rFonts w:cs="David" w:hint="cs"/>
          <w:sz w:val="28"/>
          <w:szCs w:val="28"/>
          <w:rtl/>
        </w:rPr>
        <w:t xml:space="preserve"> בשרשרת הייצור והאספקה המודיעינית</w:t>
      </w:r>
      <w:r w:rsidR="000A5716">
        <w:rPr>
          <w:rFonts w:cs="David" w:hint="cs"/>
          <w:sz w:val="28"/>
          <w:szCs w:val="28"/>
          <w:rtl/>
        </w:rPr>
        <w:t xml:space="preserve"> תקף וחשוב מאוד גם כיום. היותם של גורמי מקצוע, בעלי התמחות, בין אם בין גורמי האיסוף השונים, המחקר, ה</w:t>
      </w:r>
      <w:r w:rsidR="006114F2">
        <w:rPr>
          <w:rFonts w:cs="David" w:hint="cs"/>
          <w:sz w:val="28"/>
          <w:szCs w:val="28"/>
          <w:rtl/>
        </w:rPr>
        <w:t>ה</w:t>
      </w:r>
      <w:r w:rsidR="000A5716">
        <w:rPr>
          <w:rFonts w:cs="David" w:hint="cs"/>
          <w:sz w:val="28"/>
          <w:szCs w:val="28"/>
          <w:rtl/>
        </w:rPr>
        <w:t xml:space="preserve">ערכה או ההפצה, הינו גורם מהותי המשפיע על איכות התוצר המודיעיני ועל חוזק ההערכות שלו. דווקא בעידן </w:t>
      </w:r>
      <w:r w:rsidR="006114F2">
        <w:rPr>
          <w:rFonts w:cs="David" w:hint="cs"/>
          <w:sz w:val="28"/>
          <w:szCs w:val="28"/>
          <w:rtl/>
        </w:rPr>
        <w:t>ש</w:t>
      </w:r>
      <w:r w:rsidR="000A5716">
        <w:rPr>
          <w:rFonts w:cs="David" w:hint="cs"/>
          <w:sz w:val="28"/>
          <w:szCs w:val="28"/>
          <w:rtl/>
        </w:rPr>
        <w:t xml:space="preserve">בו </w:t>
      </w:r>
      <w:r w:rsidR="006114F2">
        <w:rPr>
          <w:rFonts w:cs="David" w:hint="cs"/>
          <w:sz w:val="28"/>
          <w:szCs w:val="28"/>
          <w:rtl/>
        </w:rPr>
        <w:t xml:space="preserve">יכולה הייתה </w:t>
      </w:r>
      <w:r w:rsidR="000A5716">
        <w:rPr>
          <w:rFonts w:cs="David" w:hint="cs"/>
          <w:sz w:val="28"/>
          <w:szCs w:val="28"/>
          <w:rtl/>
        </w:rPr>
        <w:t xml:space="preserve">הטכנולוגיה להוות תחליף לחלק ניכר מגורמי מקצוע אלו, מתחדדת החשיבות של הפן המקצועי, תוך התאמות מתבקשות לאתגרים </w:t>
      </w:r>
      <w:r w:rsidR="006114F2">
        <w:rPr>
          <w:rFonts w:cs="David" w:hint="cs"/>
          <w:sz w:val="28"/>
          <w:szCs w:val="28"/>
          <w:rtl/>
        </w:rPr>
        <w:t>ש</w:t>
      </w:r>
      <w:r w:rsidR="000A5716">
        <w:rPr>
          <w:rFonts w:cs="David" w:hint="cs"/>
          <w:sz w:val="28"/>
          <w:szCs w:val="28"/>
          <w:rtl/>
        </w:rPr>
        <w:t>מציבה המציאות האסטרטגית בפנינו. אולם, התוקף בנוגע ל</w:t>
      </w:r>
      <w:r w:rsidR="000A5716" w:rsidRPr="000A5716">
        <w:rPr>
          <w:rFonts w:cs="David" w:hint="cs"/>
          <w:b/>
          <w:bCs/>
          <w:sz w:val="28"/>
          <w:szCs w:val="28"/>
          <w:rtl/>
        </w:rPr>
        <w:t>יעילות</w:t>
      </w:r>
      <w:r w:rsidR="000A5716">
        <w:rPr>
          <w:rFonts w:cs="David" w:hint="cs"/>
          <w:sz w:val="28"/>
          <w:szCs w:val="28"/>
          <w:rtl/>
        </w:rPr>
        <w:t xml:space="preserve"> ול</w:t>
      </w:r>
      <w:r w:rsidR="000A5716" w:rsidRPr="000A5716">
        <w:rPr>
          <w:rFonts w:cs="David" w:hint="cs"/>
          <w:b/>
          <w:bCs/>
          <w:sz w:val="28"/>
          <w:szCs w:val="28"/>
          <w:rtl/>
        </w:rPr>
        <w:t>שיטתיות</w:t>
      </w:r>
      <w:r w:rsidR="000A5716">
        <w:rPr>
          <w:rFonts w:cs="David" w:hint="cs"/>
          <w:sz w:val="28"/>
          <w:szCs w:val="28"/>
          <w:rtl/>
        </w:rPr>
        <w:t xml:space="preserve"> התהליך המודיעיני נראה כעת חלש ומעורער ביותר. הנחות יסוד אלו </w:t>
      </w:r>
      <w:r w:rsidR="006114F2">
        <w:rPr>
          <w:rFonts w:cs="David" w:hint="cs"/>
          <w:sz w:val="28"/>
          <w:szCs w:val="28"/>
          <w:rtl/>
        </w:rPr>
        <w:t>אינן עולות בקנה אחד עם המציאות</w:t>
      </w:r>
      <w:r w:rsidR="000A5716">
        <w:rPr>
          <w:rFonts w:cs="David" w:hint="cs"/>
          <w:sz w:val="28"/>
          <w:szCs w:val="28"/>
          <w:rtl/>
        </w:rPr>
        <w:t xml:space="preserve"> כמעט מראשית </w:t>
      </w:r>
      <w:r w:rsidR="006114F2">
        <w:rPr>
          <w:rFonts w:cs="David" w:hint="cs"/>
          <w:sz w:val="28"/>
          <w:szCs w:val="28"/>
          <w:rtl/>
        </w:rPr>
        <w:t xml:space="preserve">ימיו של </w:t>
      </w:r>
      <w:r w:rsidR="000A5716">
        <w:rPr>
          <w:rFonts w:cs="David" w:hint="cs"/>
          <w:sz w:val="28"/>
          <w:szCs w:val="28"/>
          <w:rtl/>
        </w:rPr>
        <w:t xml:space="preserve">המודיעין הצבאי בישראל, </w:t>
      </w:r>
      <w:r w:rsidR="006114F2">
        <w:rPr>
          <w:rFonts w:cs="David" w:hint="cs"/>
          <w:sz w:val="28"/>
          <w:szCs w:val="28"/>
          <w:rtl/>
        </w:rPr>
        <w:t>כפי</w:t>
      </w:r>
      <w:r w:rsidR="000A5716">
        <w:rPr>
          <w:rFonts w:cs="David" w:hint="cs"/>
          <w:sz w:val="28"/>
          <w:szCs w:val="28"/>
          <w:rtl/>
        </w:rPr>
        <w:t xml:space="preserve"> שהוצג במהלך הפרק. </w:t>
      </w:r>
      <w:r w:rsidR="006114F2">
        <w:rPr>
          <w:rFonts w:cs="David" w:hint="cs"/>
          <w:sz w:val="28"/>
          <w:szCs w:val="28"/>
          <w:rtl/>
        </w:rPr>
        <w:t>ה</w:t>
      </w:r>
      <w:r w:rsidR="000A5716">
        <w:rPr>
          <w:rFonts w:cs="David" w:hint="cs"/>
          <w:sz w:val="28"/>
          <w:szCs w:val="28"/>
          <w:rtl/>
        </w:rPr>
        <w:t xml:space="preserve">שילוב של גידול בכמות המשימות המודיעיניות ובתחומי התעניינותו וכיסויו לצד שינויים משמעותיים במציאות, הביאו, כבר משלבים מוקדמים, לכך שהתהליך אינו טורי, אינו חד כיווני, ועל כן גם עולות תהיות וחיפושים לגבי התהליך החלופי היעיל </w:t>
      </w:r>
      <w:r w:rsidR="00E676E0">
        <w:rPr>
          <w:rFonts w:cs="David" w:hint="cs"/>
          <w:sz w:val="28"/>
          <w:szCs w:val="28"/>
          <w:rtl/>
        </w:rPr>
        <w:t xml:space="preserve">והנכון </w:t>
      </w:r>
      <w:r w:rsidR="000A5716">
        <w:rPr>
          <w:rFonts w:cs="David" w:hint="cs"/>
          <w:sz w:val="28"/>
          <w:szCs w:val="28"/>
          <w:rtl/>
        </w:rPr>
        <w:t xml:space="preserve">יותר. </w:t>
      </w:r>
    </w:p>
    <w:p w:rsidR="003E43DE" w:rsidRDefault="003E43DE" w:rsidP="00471F1D">
      <w:pPr>
        <w:spacing w:line="360" w:lineRule="auto"/>
        <w:jc w:val="both"/>
        <w:rPr>
          <w:rFonts w:cs="David"/>
          <w:sz w:val="28"/>
          <w:szCs w:val="28"/>
          <w:rtl/>
        </w:rPr>
      </w:pPr>
      <w:r>
        <w:rPr>
          <w:rFonts w:cs="David" w:hint="cs"/>
          <w:sz w:val="28"/>
          <w:szCs w:val="28"/>
          <w:rtl/>
        </w:rPr>
        <w:t>נוסף לסתירות המתקבלות ביחס להנחות היסוד, שלאורן הוגדרה, לכאורה, פרדיגמת 'מעגל המודיעין', קיימת בשנים האחרונות עדויות רבות נוספות למידת תקפותה של הפרדיגמה. כתיבה מפורשת בנוגע ל'שבירת המעגל המודיעיני',</w:t>
      </w:r>
      <w:r w:rsidR="00471F1D">
        <w:rPr>
          <w:rFonts w:cs="David" w:hint="cs"/>
          <w:sz w:val="28"/>
          <w:szCs w:val="28"/>
          <w:rtl/>
        </w:rPr>
        <w:t xml:space="preserve"> כפי שאף הובאו במהלך העבודה</w:t>
      </w:r>
      <w:r>
        <w:rPr>
          <w:rFonts w:cs="David" w:hint="cs"/>
          <w:sz w:val="28"/>
          <w:szCs w:val="28"/>
          <w:rtl/>
        </w:rPr>
        <w:t xml:space="preserve"> </w:t>
      </w:r>
      <w:r w:rsidR="00471F1D">
        <w:rPr>
          <w:rFonts w:cs="David" w:hint="cs"/>
          <w:sz w:val="28"/>
          <w:szCs w:val="28"/>
          <w:rtl/>
        </w:rPr>
        <w:t>לצד שינויים ארגוניים רבים בשנים האחרונות, כל אלו הן עדויות  לכך שחלק גדול מ</w:t>
      </w:r>
      <w:r w:rsidR="00E676E0">
        <w:rPr>
          <w:rFonts w:cs="David" w:hint="cs"/>
          <w:sz w:val="28"/>
          <w:szCs w:val="28"/>
          <w:rtl/>
        </w:rPr>
        <w:t>קהילת המודיעין</w:t>
      </w:r>
      <w:r w:rsidR="00471F1D">
        <w:rPr>
          <w:rFonts w:cs="David" w:hint="cs"/>
          <w:sz w:val="28"/>
          <w:szCs w:val="28"/>
          <w:rtl/>
        </w:rPr>
        <w:t xml:space="preserve"> הישראלית סבורה שמידת התוקף של פרדיגמת 'מעגל המודיעין' הינה חלשה</w:t>
      </w:r>
      <w:r w:rsidR="00E676E0">
        <w:rPr>
          <w:rFonts w:cs="David" w:hint="cs"/>
          <w:sz w:val="28"/>
          <w:szCs w:val="28"/>
          <w:rtl/>
        </w:rPr>
        <w:t xml:space="preserve">. </w:t>
      </w:r>
    </w:p>
    <w:p w:rsidR="00116BE6" w:rsidRDefault="00E676E0" w:rsidP="00810743">
      <w:pPr>
        <w:spacing w:line="360" w:lineRule="auto"/>
        <w:jc w:val="both"/>
        <w:rPr>
          <w:rFonts w:cs="David"/>
          <w:sz w:val="28"/>
          <w:szCs w:val="28"/>
          <w:rtl/>
        </w:rPr>
      </w:pPr>
      <w:r>
        <w:rPr>
          <w:rFonts w:cs="David" w:hint="cs"/>
          <w:sz w:val="28"/>
          <w:szCs w:val="28"/>
          <w:rtl/>
        </w:rPr>
        <w:t>התנהגות שכזו, בקרב הקהילה המדעית שקשורה לפרדיגמה שלה, מהווה בהתאם לתיאורו של תומאס קון (</w:t>
      </w:r>
      <w:r>
        <w:rPr>
          <w:rFonts w:cs="David" w:hint="cs"/>
          <w:sz w:val="28"/>
          <w:szCs w:val="28"/>
        </w:rPr>
        <w:t>K</w:t>
      </w:r>
      <w:r>
        <w:rPr>
          <w:rFonts w:cs="David"/>
          <w:sz w:val="28"/>
          <w:szCs w:val="28"/>
        </w:rPr>
        <w:t>uhn</w:t>
      </w:r>
      <w:r>
        <w:rPr>
          <w:rFonts w:cs="David" w:hint="cs"/>
          <w:sz w:val="28"/>
          <w:szCs w:val="28"/>
          <w:rtl/>
        </w:rPr>
        <w:t xml:space="preserve">), כמה מהסימנים המעידים על כך שאנו </w:t>
      </w:r>
      <w:r w:rsidR="006114F2">
        <w:rPr>
          <w:rFonts w:cs="David" w:hint="cs"/>
          <w:sz w:val="28"/>
          <w:szCs w:val="28"/>
          <w:rtl/>
        </w:rPr>
        <w:t xml:space="preserve">מצויים </w:t>
      </w:r>
      <w:r>
        <w:rPr>
          <w:rFonts w:cs="David" w:hint="cs"/>
          <w:sz w:val="28"/>
          <w:szCs w:val="28"/>
          <w:rtl/>
        </w:rPr>
        <w:t xml:space="preserve">בתקופת </w:t>
      </w:r>
      <w:r w:rsidRPr="00E676E0">
        <w:rPr>
          <w:rFonts w:cs="David" w:hint="cs"/>
          <w:b/>
          <w:bCs/>
          <w:sz w:val="28"/>
          <w:szCs w:val="28"/>
          <w:rtl/>
        </w:rPr>
        <w:t>'מדע במשבר'</w:t>
      </w:r>
      <w:r>
        <w:rPr>
          <w:rFonts w:cs="David" w:hint="cs"/>
          <w:sz w:val="28"/>
          <w:szCs w:val="28"/>
          <w:rtl/>
        </w:rPr>
        <w:t xml:space="preserve">. משמעות הדבר, לשיטתו, שקהילת המודיעין מראה סימנים שהפרדיגמה הקיימת אינה מספקת את צרכיה ולמעשה היא כבר אינה עושה בו שימוש, לפחות לא באותו האופן. נטישת פרדיגמה שכזו יכולה להתבטא </w:t>
      </w:r>
      <w:r w:rsidR="00362ADB">
        <w:rPr>
          <w:rFonts w:cs="David" w:hint="cs"/>
          <w:sz w:val="28"/>
          <w:szCs w:val="28"/>
          <w:rtl/>
        </w:rPr>
        <w:t>ב</w:t>
      </w:r>
      <w:r>
        <w:rPr>
          <w:rFonts w:cs="David" w:hint="cs"/>
          <w:sz w:val="28"/>
          <w:szCs w:val="28"/>
          <w:rtl/>
        </w:rPr>
        <w:t>עזיבת</w:t>
      </w:r>
      <w:r w:rsidR="006114F2">
        <w:rPr>
          <w:rFonts w:cs="David" w:hint="cs"/>
          <w:sz w:val="28"/>
          <w:szCs w:val="28"/>
          <w:rtl/>
        </w:rPr>
        <w:t>ה על ידי</w:t>
      </w:r>
      <w:r>
        <w:rPr>
          <w:rFonts w:cs="David" w:hint="cs"/>
          <w:sz w:val="28"/>
          <w:szCs w:val="28"/>
          <w:rtl/>
        </w:rPr>
        <w:t xml:space="preserve"> חלק מאנשי הקהילה, או </w:t>
      </w:r>
      <w:r w:rsidR="006114F2">
        <w:rPr>
          <w:rFonts w:cs="David" w:hint="cs"/>
          <w:sz w:val="28"/>
          <w:szCs w:val="28"/>
          <w:rtl/>
        </w:rPr>
        <w:t>ב</w:t>
      </w:r>
      <w:r>
        <w:rPr>
          <w:rFonts w:cs="David" w:hint="cs"/>
          <w:sz w:val="28"/>
          <w:szCs w:val="28"/>
          <w:rtl/>
        </w:rPr>
        <w:t>שימוש במודלים אחרים, מבלי לנטוש</w:t>
      </w:r>
      <w:r w:rsidR="006114F2">
        <w:rPr>
          <w:rFonts w:cs="David" w:hint="cs"/>
          <w:sz w:val="28"/>
          <w:szCs w:val="28"/>
          <w:rtl/>
        </w:rPr>
        <w:t xml:space="preserve"> אותה</w:t>
      </w:r>
      <w:r>
        <w:rPr>
          <w:rFonts w:cs="David" w:hint="cs"/>
          <w:sz w:val="28"/>
          <w:szCs w:val="28"/>
          <w:rtl/>
        </w:rPr>
        <w:t xml:space="preserve"> בפועל. יתרה מכך, קון רואה תהליך זה כטבעי וככזה שאף יכול להימשך שנים רבות. </w:t>
      </w:r>
      <w:r w:rsidR="00810743">
        <w:rPr>
          <w:rFonts w:cs="David" w:hint="cs"/>
          <w:sz w:val="28"/>
          <w:szCs w:val="28"/>
          <w:rtl/>
        </w:rPr>
        <w:t>לשיטתו</w:t>
      </w:r>
      <w:r w:rsidR="00471F1D">
        <w:rPr>
          <w:rFonts w:cs="David" w:hint="cs"/>
          <w:sz w:val="28"/>
          <w:szCs w:val="28"/>
          <w:rtl/>
        </w:rPr>
        <w:t xml:space="preserve">, </w:t>
      </w:r>
      <w:r>
        <w:rPr>
          <w:rFonts w:cs="David" w:hint="cs"/>
          <w:sz w:val="28"/>
          <w:szCs w:val="28"/>
          <w:rtl/>
        </w:rPr>
        <w:t>הפרדיגמה עצמה מאבדת מתוֹקפּה, רק כאשר נמצאה פרדיגמה חד</w:t>
      </w:r>
      <w:r w:rsidR="00471F1D">
        <w:rPr>
          <w:rFonts w:cs="David" w:hint="cs"/>
          <w:sz w:val="28"/>
          <w:szCs w:val="28"/>
          <w:rtl/>
        </w:rPr>
        <w:t xml:space="preserve">שה מתאימה יותר. מצב זה בשפתו </w:t>
      </w:r>
      <w:r>
        <w:rPr>
          <w:rFonts w:cs="David" w:hint="cs"/>
          <w:sz w:val="28"/>
          <w:szCs w:val="28"/>
          <w:rtl/>
        </w:rPr>
        <w:t xml:space="preserve">הוא 'מהפיכה מדעית'. </w:t>
      </w:r>
      <w:r w:rsidR="00362ADB">
        <w:rPr>
          <w:rFonts w:cs="David" w:hint="cs"/>
          <w:sz w:val="28"/>
          <w:szCs w:val="28"/>
          <w:rtl/>
        </w:rPr>
        <w:t xml:space="preserve">הגותו של קון הוצגה לאחר זו </w:t>
      </w:r>
      <w:r w:rsidR="00362ADB">
        <w:rPr>
          <w:rFonts w:cs="David" w:hint="cs"/>
          <w:sz w:val="28"/>
          <w:szCs w:val="28"/>
          <w:rtl/>
        </w:rPr>
        <w:lastRenderedPageBreak/>
        <w:t>של פופר (</w:t>
      </w:r>
      <w:r w:rsidR="00362ADB">
        <w:rPr>
          <w:rFonts w:cs="David" w:hint="cs"/>
          <w:sz w:val="28"/>
          <w:szCs w:val="28"/>
        </w:rPr>
        <w:t>P</w:t>
      </w:r>
      <w:r w:rsidR="00362ADB">
        <w:rPr>
          <w:rFonts w:cs="David"/>
          <w:sz w:val="28"/>
          <w:szCs w:val="28"/>
        </w:rPr>
        <w:t>opper</w:t>
      </w:r>
      <w:r w:rsidR="00362ADB">
        <w:rPr>
          <w:rFonts w:cs="David" w:hint="cs"/>
          <w:sz w:val="28"/>
          <w:szCs w:val="28"/>
          <w:rtl/>
        </w:rPr>
        <w:t>ׂ), שאמנם השפיע על קון, אך טען שתהליך הפרכתה של הפרדיגמה יכול להתרחש רק באופן טורי, כאשר מתגבשת פרדיגמה חדשה ומוצלחת יותר, הכוללת פרמטרים להפרכה. ההבדל ביניהם הוא בנוגע לקיומה של תקופת ביניים, אותה תקופת 'מדע במשבר' שהגדיר קון. עם זאת, שניהם שרטטו עקרו</w:t>
      </w:r>
      <w:r w:rsidR="0000313A">
        <w:rPr>
          <w:rFonts w:cs="David" w:hint="cs"/>
          <w:sz w:val="28"/>
          <w:szCs w:val="28"/>
          <w:rtl/>
        </w:rPr>
        <w:t xml:space="preserve">נות דומים </w:t>
      </w:r>
      <w:r w:rsidR="00661390">
        <w:rPr>
          <w:rFonts w:cs="David" w:hint="cs"/>
          <w:sz w:val="28"/>
          <w:szCs w:val="28"/>
          <w:rtl/>
        </w:rPr>
        <w:t>לגבי הפתרון במצב כזה, והמשמעותי</w:t>
      </w:r>
      <w:r w:rsidR="0000313A">
        <w:rPr>
          <w:rFonts w:cs="David" w:hint="cs"/>
          <w:sz w:val="28"/>
          <w:szCs w:val="28"/>
          <w:rtl/>
        </w:rPr>
        <w:t xml:space="preserve"> שבהם ה</w:t>
      </w:r>
      <w:r w:rsidR="00661390">
        <w:rPr>
          <w:rFonts w:cs="David" w:hint="cs"/>
          <w:sz w:val="28"/>
          <w:szCs w:val="28"/>
          <w:rtl/>
        </w:rPr>
        <w:t>ו</w:t>
      </w:r>
      <w:r w:rsidR="0000313A">
        <w:rPr>
          <w:rFonts w:cs="David" w:hint="cs"/>
          <w:sz w:val="28"/>
          <w:szCs w:val="28"/>
          <w:rtl/>
        </w:rPr>
        <w:t xml:space="preserve">א הגדרה </w:t>
      </w:r>
      <w:r w:rsidR="0000313A" w:rsidRPr="0000313A">
        <w:rPr>
          <w:rFonts w:cs="David" w:hint="cs"/>
          <w:b/>
          <w:bCs/>
          <w:sz w:val="28"/>
          <w:szCs w:val="28"/>
          <w:rtl/>
        </w:rPr>
        <w:t xml:space="preserve">דדוקטיבית </w:t>
      </w:r>
      <w:r w:rsidR="0000313A">
        <w:rPr>
          <w:rFonts w:cs="David" w:hint="cs"/>
          <w:sz w:val="28"/>
          <w:szCs w:val="28"/>
          <w:rtl/>
        </w:rPr>
        <w:t>לפרדיגמה, טרם ההתנסות בה ולאור עבודת חשיבה וניתוח מקדימים ומעמיקים. נושא זה יורחב במסגרת ההמלצות שיובאו בהמשך.</w:t>
      </w:r>
    </w:p>
    <w:p w:rsidR="0000313A" w:rsidRDefault="0000313A" w:rsidP="00471F1D">
      <w:pPr>
        <w:spacing w:line="360" w:lineRule="auto"/>
        <w:jc w:val="both"/>
        <w:rPr>
          <w:rFonts w:cs="David"/>
          <w:sz w:val="28"/>
          <w:szCs w:val="28"/>
          <w:rtl/>
        </w:rPr>
      </w:pPr>
      <w:r>
        <w:rPr>
          <w:rFonts w:cs="David" w:hint="cs"/>
          <w:sz w:val="28"/>
          <w:szCs w:val="28"/>
          <w:rtl/>
        </w:rPr>
        <w:t>לכן, כתשובה לחלק הראשון של השאלה</w:t>
      </w:r>
      <w:r w:rsidR="00661390">
        <w:rPr>
          <w:rFonts w:cs="David" w:hint="cs"/>
          <w:sz w:val="28"/>
          <w:szCs w:val="28"/>
          <w:rtl/>
        </w:rPr>
        <w:t>,</w:t>
      </w:r>
      <w:r>
        <w:rPr>
          <w:rFonts w:cs="David" w:hint="cs"/>
          <w:sz w:val="28"/>
          <w:szCs w:val="28"/>
          <w:rtl/>
        </w:rPr>
        <w:t xml:space="preserve"> שהוצ</w:t>
      </w:r>
      <w:r w:rsidR="00661390">
        <w:rPr>
          <w:rFonts w:cs="David" w:hint="cs"/>
          <w:sz w:val="28"/>
          <w:szCs w:val="28"/>
          <w:rtl/>
        </w:rPr>
        <w:t>ג</w:t>
      </w:r>
      <w:r>
        <w:rPr>
          <w:rFonts w:cs="David" w:hint="cs"/>
          <w:sz w:val="28"/>
          <w:szCs w:val="28"/>
          <w:rtl/>
        </w:rPr>
        <w:t xml:space="preserve">ה בתחילה, </w:t>
      </w:r>
      <w:r w:rsidRPr="00BC551B">
        <w:rPr>
          <w:rFonts w:cs="David" w:hint="cs"/>
          <w:b/>
          <w:bCs/>
          <w:sz w:val="28"/>
          <w:szCs w:val="28"/>
          <w:rtl/>
        </w:rPr>
        <w:t xml:space="preserve">פרדיגמת 'מעגל המודיעין' </w:t>
      </w:r>
      <w:r w:rsidR="00471F1D">
        <w:rPr>
          <w:rFonts w:cs="David" w:hint="cs"/>
          <w:b/>
          <w:bCs/>
          <w:sz w:val="28"/>
          <w:szCs w:val="28"/>
          <w:rtl/>
        </w:rPr>
        <w:t>איבדה מתוקפה</w:t>
      </w:r>
      <w:r w:rsidR="00BC551B">
        <w:rPr>
          <w:rFonts w:cs="David" w:hint="cs"/>
          <w:sz w:val="28"/>
          <w:szCs w:val="28"/>
          <w:rtl/>
        </w:rPr>
        <w:t xml:space="preserve">. חלק ניכר מהקהילה המדעית מבצע חיפוש, מרביתו אינדוקטיבי, של ניסוי ותהייה, אחר מודל עשייה מודיעיני מוצלח ומתאים יותר. כלל </w:t>
      </w:r>
      <w:r w:rsidR="00661390">
        <w:rPr>
          <w:rFonts w:cs="David" w:hint="cs"/>
          <w:sz w:val="28"/>
          <w:szCs w:val="28"/>
          <w:rtl/>
        </w:rPr>
        <w:t>הממצאים</w:t>
      </w:r>
      <w:r w:rsidR="00BC551B">
        <w:rPr>
          <w:rFonts w:cs="David" w:hint="cs"/>
          <w:sz w:val="28"/>
          <w:szCs w:val="28"/>
          <w:rtl/>
        </w:rPr>
        <w:t xml:space="preserve"> </w:t>
      </w:r>
      <w:r w:rsidR="00661390">
        <w:rPr>
          <w:rFonts w:cs="David" w:hint="cs"/>
          <w:sz w:val="28"/>
          <w:szCs w:val="28"/>
          <w:rtl/>
        </w:rPr>
        <w:t>מהשטח -</w:t>
      </w:r>
      <w:r w:rsidR="00BC551B">
        <w:rPr>
          <w:rFonts w:cs="David" w:hint="cs"/>
          <w:sz w:val="28"/>
          <w:szCs w:val="28"/>
          <w:rtl/>
        </w:rPr>
        <w:t xml:space="preserve"> אלו המתבססים על ראיונות ואלו על כתבי העת הגלויים</w:t>
      </w:r>
      <w:r w:rsidR="00661390">
        <w:rPr>
          <w:rFonts w:cs="David" w:hint="cs"/>
          <w:sz w:val="28"/>
          <w:szCs w:val="28"/>
          <w:rtl/>
        </w:rPr>
        <w:t xml:space="preserve"> -</w:t>
      </w:r>
      <w:r w:rsidR="00BC551B">
        <w:rPr>
          <w:rFonts w:cs="David" w:hint="cs"/>
          <w:sz w:val="28"/>
          <w:szCs w:val="28"/>
          <w:rtl/>
        </w:rPr>
        <w:t xml:space="preserve"> אף מחזקים </w:t>
      </w:r>
      <w:r w:rsidR="00661390">
        <w:rPr>
          <w:rFonts w:cs="David" w:hint="cs"/>
          <w:sz w:val="28"/>
          <w:szCs w:val="28"/>
          <w:rtl/>
        </w:rPr>
        <w:t xml:space="preserve">את </w:t>
      </w:r>
      <w:r w:rsidR="00BC551B">
        <w:rPr>
          <w:rFonts w:cs="David" w:hint="cs"/>
          <w:sz w:val="28"/>
          <w:szCs w:val="28"/>
          <w:rtl/>
        </w:rPr>
        <w:t>גישתו של קון, לפיה הקהילה המדעית נמצאת בתקופת 'מדע במשבר'. ל</w:t>
      </w:r>
      <w:r w:rsidR="00661390">
        <w:rPr>
          <w:rFonts w:cs="David" w:hint="cs"/>
          <w:sz w:val="28"/>
          <w:szCs w:val="28"/>
          <w:rtl/>
        </w:rPr>
        <w:t>כן, ניתן לראות ב</w:t>
      </w:r>
      <w:r w:rsidR="00471F1D">
        <w:rPr>
          <w:rFonts w:cs="David" w:hint="cs"/>
          <w:sz w:val="28"/>
          <w:szCs w:val="28"/>
          <w:rtl/>
        </w:rPr>
        <w:t xml:space="preserve">אובדן תוקף </w:t>
      </w:r>
      <w:r w:rsidR="00661390">
        <w:rPr>
          <w:rFonts w:cs="David" w:hint="cs"/>
          <w:sz w:val="28"/>
          <w:szCs w:val="28"/>
          <w:rtl/>
        </w:rPr>
        <w:t xml:space="preserve">הפרדיגמה </w:t>
      </w:r>
      <w:r w:rsidR="00BC551B">
        <w:rPr>
          <w:rFonts w:cs="David" w:hint="cs"/>
          <w:sz w:val="28"/>
          <w:szCs w:val="28"/>
          <w:rtl/>
        </w:rPr>
        <w:t>חלק מהתהוותה העתידי של 'מהפיכה מדעית' בדרך להחלפתה של הפרדיגמה בעתיד.</w:t>
      </w:r>
    </w:p>
    <w:p w:rsidR="00DD3B8E" w:rsidRPr="00DD3B8E" w:rsidRDefault="00661390" w:rsidP="00043364">
      <w:pPr>
        <w:spacing w:line="360" w:lineRule="auto"/>
        <w:jc w:val="both"/>
        <w:rPr>
          <w:rFonts w:cs="David"/>
          <w:b/>
          <w:bCs/>
          <w:sz w:val="28"/>
          <w:szCs w:val="28"/>
          <w:rtl/>
        </w:rPr>
      </w:pPr>
      <w:r>
        <w:rPr>
          <w:rFonts w:cs="David" w:hint="cs"/>
          <w:b/>
          <w:bCs/>
          <w:sz w:val="28"/>
          <w:szCs w:val="28"/>
          <w:rtl/>
        </w:rPr>
        <w:t>ב. באיזו מידה</w:t>
      </w:r>
      <w:r w:rsidR="00DD3B8E" w:rsidRPr="00DD3B8E">
        <w:rPr>
          <w:rFonts w:cs="David" w:hint="cs"/>
          <w:b/>
          <w:bCs/>
          <w:sz w:val="28"/>
          <w:szCs w:val="28"/>
          <w:rtl/>
        </w:rPr>
        <w:t xml:space="preserve"> </w:t>
      </w:r>
      <w:r w:rsidRPr="00DD3B8E">
        <w:rPr>
          <w:rFonts w:cs="David" w:hint="cs"/>
          <w:b/>
          <w:bCs/>
          <w:sz w:val="28"/>
          <w:szCs w:val="28"/>
          <w:rtl/>
        </w:rPr>
        <w:t xml:space="preserve">מהווה </w:t>
      </w:r>
      <w:r w:rsidR="00DD3B8E" w:rsidRPr="00DD3B8E">
        <w:rPr>
          <w:rFonts w:cs="David" w:hint="cs"/>
          <w:b/>
          <w:bCs/>
          <w:sz w:val="28"/>
          <w:szCs w:val="28"/>
          <w:rtl/>
        </w:rPr>
        <w:t>התעצמות הסייבר את הגורם שהוביל לשבירת הפרדיגמה?</w:t>
      </w:r>
    </w:p>
    <w:p w:rsidR="008E3A69" w:rsidRDefault="00471F1D" w:rsidP="00C53FBE">
      <w:pPr>
        <w:spacing w:line="360" w:lineRule="auto"/>
        <w:jc w:val="both"/>
        <w:rPr>
          <w:rFonts w:cs="David"/>
          <w:sz w:val="28"/>
          <w:szCs w:val="28"/>
          <w:rtl/>
        </w:rPr>
      </w:pPr>
      <w:r>
        <w:rPr>
          <w:rFonts w:cs="David" w:hint="cs"/>
          <w:sz w:val="28"/>
          <w:szCs w:val="28"/>
          <w:rtl/>
        </w:rPr>
        <w:t>נותרה שאלת הגורם המרכזי לאובדן תוקף</w:t>
      </w:r>
      <w:r w:rsidR="00BC551B">
        <w:rPr>
          <w:rFonts w:cs="David" w:hint="cs"/>
          <w:sz w:val="28"/>
          <w:szCs w:val="28"/>
          <w:rtl/>
        </w:rPr>
        <w:t xml:space="preserve"> הפרדיגמה. האם התעצמותו של הסייבר מהווה גורם כזה? ניתן היה להסתפק בשאלה האם הסייבר</w:t>
      </w:r>
      <w:r w:rsidR="00A20F30">
        <w:rPr>
          <w:rFonts w:cs="David" w:hint="cs"/>
          <w:sz w:val="28"/>
          <w:szCs w:val="28"/>
          <w:rtl/>
        </w:rPr>
        <w:t xml:space="preserve"> מיסודו (עוד טרם התעצמותו)</w:t>
      </w:r>
      <w:r w:rsidR="00BC551B">
        <w:rPr>
          <w:rFonts w:cs="David" w:hint="cs"/>
          <w:sz w:val="28"/>
          <w:szCs w:val="28"/>
          <w:rtl/>
        </w:rPr>
        <w:t xml:space="preserve"> הוא שגרם לה</w:t>
      </w:r>
      <w:r w:rsidR="00C53FBE">
        <w:rPr>
          <w:rFonts w:cs="David" w:hint="cs"/>
          <w:sz w:val="28"/>
          <w:szCs w:val="28"/>
          <w:rtl/>
        </w:rPr>
        <w:t>תערערות</w:t>
      </w:r>
      <w:r w:rsidR="00BC551B">
        <w:rPr>
          <w:rFonts w:cs="David" w:hint="cs"/>
          <w:sz w:val="28"/>
          <w:szCs w:val="28"/>
          <w:rtl/>
        </w:rPr>
        <w:t>ה של פרדיגמה זו. הפרק שעסק בהתפתחות הסייבר לימד אותנו על מורכבות</w:t>
      </w:r>
      <w:r w:rsidR="00661390">
        <w:rPr>
          <w:rFonts w:cs="David" w:hint="cs"/>
          <w:sz w:val="28"/>
          <w:szCs w:val="28"/>
          <w:rtl/>
        </w:rPr>
        <w:t>ה של</w:t>
      </w:r>
      <w:r w:rsidR="00BC551B">
        <w:rPr>
          <w:rFonts w:cs="David" w:hint="cs"/>
          <w:sz w:val="28"/>
          <w:szCs w:val="28"/>
          <w:rtl/>
        </w:rPr>
        <w:t xml:space="preserve"> שאלה זו.</w:t>
      </w:r>
      <w:r w:rsidR="00A20F30">
        <w:rPr>
          <w:rFonts w:cs="David" w:hint="cs"/>
          <w:sz w:val="28"/>
          <w:szCs w:val="28"/>
          <w:rtl/>
        </w:rPr>
        <w:t xml:space="preserve"> לכאורה, הסייבר הוא מושג חדש, שמצביע על מרחב </w:t>
      </w:r>
      <w:r w:rsidR="00661390">
        <w:rPr>
          <w:rFonts w:cs="David" w:hint="cs"/>
          <w:sz w:val="28"/>
          <w:szCs w:val="28"/>
          <w:rtl/>
        </w:rPr>
        <w:t>שקיומו</w:t>
      </w:r>
      <w:r w:rsidR="00A20F30">
        <w:rPr>
          <w:rFonts w:cs="David" w:hint="cs"/>
          <w:sz w:val="28"/>
          <w:szCs w:val="28"/>
          <w:rtl/>
        </w:rPr>
        <w:t xml:space="preserve"> בסך הכל פחות מעשרים וחמש שנים. אולם בחינה של המושג המגדיר אותו, חושפת שהסייבר הוא מושג רחב, הכולל בתוכו את מערכות המחשב, על חומרתן ותוכנתן ו</w:t>
      </w:r>
      <w:r w:rsidR="00661390">
        <w:rPr>
          <w:rFonts w:cs="David" w:hint="cs"/>
          <w:sz w:val="28"/>
          <w:szCs w:val="28"/>
          <w:rtl/>
        </w:rPr>
        <w:t xml:space="preserve">את </w:t>
      </w:r>
      <w:r w:rsidR="00A20F30">
        <w:rPr>
          <w:rFonts w:cs="David" w:hint="cs"/>
          <w:sz w:val="28"/>
          <w:szCs w:val="28"/>
          <w:rtl/>
        </w:rPr>
        <w:t>בני האדם המשתמשים בהם. למעשה, מרחב הסייבר הוא מהמצאתו הראשונה של המחשב, עוד לפני מלחמת העולם השנ</w:t>
      </w:r>
      <w:r>
        <w:rPr>
          <w:rFonts w:cs="David" w:hint="cs"/>
          <w:sz w:val="28"/>
          <w:szCs w:val="28"/>
          <w:rtl/>
        </w:rPr>
        <w:t>י</w:t>
      </w:r>
      <w:r w:rsidR="00A20F30">
        <w:rPr>
          <w:rFonts w:cs="David" w:hint="cs"/>
          <w:sz w:val="28"/>
          <w:szCs w:val="28"/>
          <w:rtl/>
        </w:rPr>
        <w:t>יה. לכן גם מימד הסייבר, בהתאם להגדרה זו, כולל את עידן המידע, בעקבות צמיחת רשת האינטרנט ושיתוף הידע שהתפתח בכפר הגלובלי. מטבע הדברים</w:t>
      </w:r>
      <w:r>
        <w:rPr>
          <w:rFonts w:cs="David" w:hint="cs"/>
          <w:sz w:val="28"/>
          <w:szCs w:val="28"/>
          <w:rtl/>
        </w:rPr>
        <w:t>,</w:t>
      </w:r>
      <w:r w:rsidR="00A20F30">
        <w:rPr>
          <w:rFonts w:cs="David" w:hint="cs"/>
          <w:sz w:val="28"/>
          <w:szCs w:val="28"/>
          <w:rtl/>
        </w:rPr>
        <w:t xml:space="preserve"> קיים קושי להתייחס למימד כל כך רחב בבואנו לנסות </w:t>
      </w:r>
      <w:r w:rsidR="00661390">
        <w:rPr>
          <w:rFonts w:cs="David" w:hint="cs"/>
          <w:sz w:val="28"/>
          <w:szCs w:val="28"/>
          <w:rtl/>
        </w:rPr>
        <w:t>ו</w:t>
      </w:r>
      <w:r w:rsidR="00A20F30">
        <w:rPr>
          <w:rFonts w:cs="David" w:hint="cs"/>
          <w:sz w:val="28"/>
          <w:szCs w:val="28"/>
          <w:rtl/>
        </w:rPr>
        <w:t xml:space="preserve">להבין את השפעתו על פרדיגמת 'מעגל המודיעין', שאף הוגדרה </w:t>
      </w:r>
      <w:r w:rsidR="00661390">
        <w:rPr>
          <w:rFonts w:cs="David" w:hint="cs"/>
          <w:sz w:val="28"/>
          <w:szCs w:val="28"/>
          <w:rtl/>
        </w:rPr>
        <w:t>לאחר שמימד זה כבר היה קיים ו</w:t>
      </w:r>
      <w:r w:rsidR="00A20F30">
        <w:rPr>
          <w:rFonts w:cs="David" w:hint="cs"/>
          <w:sz w:val="28"/>
          <w:szCs w:val="28"/>
          <w:rtl/>
        </w:rPr>
        <w:t>נעשה בו שימוש לצרכי</w:t>
      </w:r>
      <w:r w:rsidR="00661390">
        <w:rPr>
          <w:rFonts w:cs="David" w:hint="cs"/>
          <w:sz w:val="28"/>
          <w:szCs w:val="28"/>
          <w:rtl/>
        </w:rPr>
        <w:t>ם ביטחוניים. בהתאם, ל</w:t>
      </w:r>
      <w:r w:rsidR="00A20F30">
        <w:rPr>
          <w:rFonts w:cs="David" w:hint="cs"/>
          <w:sz w:val="28"/>
          <w:szCs w:val="28"/>
          <w:rtl/>
        </w:rPr>
        <w:t>שאלה השנ</w:t>
      </w:r>
      <w:r w:rsidR="008E3A69">
        <w:rPr>
          <w:rFonts w:cs="David" w:hint="cs"/>
          <w:sz w:val="28"/>
          <w:szCs w:val="28"/>
          <w:rtl/>
        </w:rPr>
        <w:t>י</w:t>
      </w:r>
      <w:r w:rsidR="00A20F30">
        <w:rPr>
          <w:rFonts w:cs="David" w:hint="cs"/>
          <w:sz w:val="28"/>
          <w:szCs w:val="28"/>
          <w:rtl/>
        </w:rPr>
        <w:t>יה, הנוגעת להיותו של מרחב הסייבר גורם משמ</w:t>
      </w:r>
      <w:r w:rsidR="00661390">
        <w:rPr>
          <w:rFonts w:cs="David" w:hint="cs"/>
          <w:sz w:val="28"/>
          <w:szCs w:val="28"/>
          <w:rtl/>
        </w:rPr>
        <w:t xml:space="preserve">עותי בשבירת הפרדיגמה, לא נמצאו </w:t>
      </w:r>
      <w:r w:rsidR="00A20F30">
        <w:rPr>
          <w:rFonts w:cs="David" w:hint="cs"/>
          <w:sz w:val="28"/>
          <w:szCs w:val="28"/>
          <w:rtl/>
        </w:rPr>
        <w:t xml:space="preserve">כלים לבודד גורם זה ולהוכיח זאת. </w:t>
      </w:r>
      <w:r w:rsidR="008E3A69">
        <w:rPr>
          <w:rFonts w:cs="David" w:hint="cs"/>
          <w:sz w:val="28"/>
          <w:szCs w:val="28"/>
          <w:rtl/>
        </w:rPr>
        <w:t>דומה</w:t>
      </w:r>
      <w:r w:rsidR="00661390">
        <w:rPr>
          <w:rFonts w:cs="David" w:hint="cs"/>
          <w:sz w:val="28"/>
          <w:szCs w:val="28"/>
          <w:rtl/>
        </w:rPr>
        <w:t>,</w:t>
      </w:r>
      <w:r w:rsidR="008E3A69">
        <w:rPr>
          <w:rFonts w:cs="David" w:hint="cs"/>
          <w:sz w:val="28"/>
          <w:szCs w:val="28"/>
          <w:rtl/>
        </w:rPr>
        <w:t xml:space="preserve"> שהפרדיגמה חווה סדקים כמעט מראשיתה, עוד בעידן בו למערכות המחשב משקל נמוך ואפילו זניח. תיאור כזה, מראשית שנות החמישים של המאה הקודמת </w:t>
      </w:r>
      <w:r w:rsidR="00661390">
        <w:rPr>
          <w:rFonts w:cs="David" w:hint="cs"/>
          <w:sz w:val="28"/>
          <w:szCs w:val="28"/>
          <w:rtl/>
        </w:rPr>
        <w:t>מובא</w:t>
      </w:r>
      <w:r w:rsidR="008E3A69">
        <w:rPr>
          <w:rFonts w:cs="David" w:hint="cs"/>
          <w:sz w:val="28"/>
          <w:szCs w:val="28"/>
          <w:rtl/>
        </w:rPr>
        <w:t xml:space="preserve"> על ידי הרכבי, שכיהן כראש אמ"ן, כך גם לגבי ועדה שהוקמה 'לבדיקת מגעים מחקר ואיסוף' בתחילת שנות השישים. סדקים אלו ה</w:t>
      </w:r>
      <w:r w:rsidR="00661390">
        <w:rPr>
          <w:rFonts w:cs="David" w:hint="cs"/>
          <w:sz w:val="28"/>
          <w:szCs w:val="28"/>
          <w:rtl/>
        </w:rPr>
        <w:t>ם</w:t>
      </w:r>
      <w:r w:rsidR="008E3A69">
        <w:rPr>
          <w:rFonts w:cs="David" w:hint="cs"/>
          <w:sz w:val="28"/>
          <w:szCs w:val="28"/>
          <w:rtl/>
        </w:rPr>
        <w:t xml:space="preserve"> עדות לכך שהתגלו בעיות בפרדיגמה </w:t>
      </w:r>
      <w:r w:rsidR="008E3A69">
        <w:rPr>
          <w:rFonts w:cs="David" w:hint="cs"/>
          <w:sz w:val="28"/>
          <w:szCs w:val="28"/>
          <w:rtl/>
        </w:rPr>
        <w:lastRenderedPageBreak/>
        <w:t xml:space="preserve">עוד טרם השפעת המימד הקיברנטי. עם זאת, מובן שההתפתחות הטכנולוגית, באמצעי האיסוף, בעושר המידע המודיעיני שיצר לצד עידן המידע שהחל לפרוח בתחילת שנות התשעים של המאה הקודמת, היוו מציאות שהציבה את פרדיגמת 'מעגל המודיעין' כפחות ופחות מתאימה עם השנים. על אף זאת, אין ביכולתנו לקבוע מה היווה הגורם המשמעותי ביותר, כל עוד בוחנים את מרחב הסייבר בכללותו כגורם משפיע. </w:t>
      </w:r>
    </w:p>
    <w:p w:rsidR="00DD3B8E" w:rsidRDefault="008E3A69" w:rsidP="00F31508">
      <w:pPr>
        <w:spacing w:line="360" w:lineRule="auto"/>
        <w:jc w:val="both"/>
        <w:rPr>
          <w:rFonts w:cs="David"/>
          <w:sz w:val="28"/>
          <w:szCs w:val="28"/>
          <w:rtl/>
        </w:rPr>
      </w:pPr>
      <w:r>
        <w:rPr>
          <w:rFonts w:cs="David" w:hint="cs"/>
          <w:sz w:val="28"/>
          <w:szCs w:val="28"/>
          <w:rtl/>
        </w:rPr>
        <w:t>בהתאם לכך, בוצעה הפרדה רעיונית במהלך הפרק שדן בהתפתחות מרחב הסייבר, בין 'ה</w:t>
      </w:r>
      <w:r w:rsidR="00471F1D">
        <w:rPr>
          <w:rFonts w:cs="David" w:hint="cs"/>
          <w:sz w:val="28"/>
          <w:szCs w:val="28"/>
          <w:rtl/>
        </w:rPr>
        <w:t>צ</w:t>
      </w:r>
      <w:r>
        <w:rPr>
          <w:rFonts w:cs="David" w:hint="cs"/>
          <w:sz w:val="28"/>
          <w:szCs w:val="28"/>
          <w:rtl/>
        </w:rPr>
        <w:t>ד הגלוי'</w:t>
      </w:r>
      <w:r w:rsidR="00471F1D">
        <w:rPr>
          <w:rFonts w:cs="David" w:hint="cs"/>
          <w:sz w:val="28"/>
          <w:szCs w:val="28"/>
          <w:rtl/>
        </w:rPr>
        <w:t xml:space="preserve"> בסייבר</w:t>
      </w:r>
      <w:r>
        <w:rPr>
          <w:rFonts w:cs="David" w:hint="cs"/>
          <w:sz w:val="28"/>
          <w:szCs w:val="28"/>
          <w:rtl/>
        </w:rPr>
        <w:t>, קרי כל אותן פונקציות שמערכות ה</w:t>
      </w:r>
      <w:r w:rsidR="000264F6">
        <w:rPr>
          <w:rFonts w:cs="David" w:hint="cs"/>
          <w:sz w:val="28"/>
          <w:szCs w:val="28"/>
          <w:rtl/>
        </w:rPr>
        <w:t>מחשב הדיגיטליות</w:t>
      </w:r>
      <w:r>
        <w:rPr>
          <w:rFonts w:cs="David" w:hint="cs"/>
          <w:sz w:val="28"/>
          <w:szCs w:val="28"/>
          <w:rtl/>
        </w:rPr>
        <w:t xml:space="preserve"> מספקות בהתאם לייעודן ולמטרה לשמה יוצרו/הותקנו/הופעלו, ובין 'ה</w:t>
      </w:r>
      <w:r w:rsidR="00471F1D">
        <w:rPr>
          <w:rFonts w:cs="David" w:hint="cs"/>
          <w:sz w:val="28"/>
          <w:szCs w:val="28"/>
          <w:rtl/>
        </w:rPr>
        <w:t>צ</w:t>
      </w:r>
      <w:r>
        <w:rPr>
          <w:rFonts w:cs="David" w:hint="cs"/>
          <w:sz w:val="28"/>
          <w:szCs w:val="28"/>
          <w:rtl/>
        </w:rPr>
        <w:t xml:space="preserve">ד האפל' </w:t>
      </w:r>
      <w:r w:rsidR="00471F1D">
        <w:rPr>
          <w:rFonts w:cs="David" w:hint="cs"/>
          <w:sz w:val="28"/>
          <w:szCs w:val="28"/>
          <w:rtl/>
        </w:rPr>
        <w:t xml:space="preserve">שלו, </w:t>
      </w:r>
      <w:r>
        <w:rPr>
          <w:rFonts w:cs="David" w:hint="cs"/>
          <w:sz w:val="28"/>
          <w:szCs w:val="28"/>
          <w:rtl/>
        </w:rPr>
        <w:t xml:space="preserve">והוא האופן בו מנוצל </w:t>
      </w:r>
      <w:r w:rsidR="007759A0">
        <w:rPr>
          <w:rFonts w:cs="David" w:hint="cs"/>
          <w:sz w:val="28"/>
          <w:szCs w:val="28"/>
          <w:rtl/>
        </w:rPr>
        <w:t>המרחב הקיברנטי למטרות עוינות, על ידי</w:t>
      </w:r>
      <w:r>
        <w:rPr>
          <w:rFonts w:cs="David" w:hint="cs"/>
          <w:sz w:val="28"/>
          <w:szCs w:val="28"/>
          <w:rtl/>
        </w:rPr>
        <w:t xml:space="preserve"> גורם שני, לטובת חבלה, איסוף או תודעה, עם או ללא ידיעתו</w:t>
      </w:r>
      <w:r w:rsidR="007759A0">
        <w:rPr>
          <w:rFonts w:cs="David" w:hint="cs"/>
          <w:sz w:val="28"/>
          <w:szCs w:val="28"/>
          <w:rtl/>
        </w:rPr>
        <w:t xml:space="preserve"> של הראשון</w:t>
      </w:r>
      <w:r>
        <w:rPr>
          <w:rFonts w:cs="David" w:hint="cs"/>
          <w:sz w:val="28"/>
          <w:szCs w:val="28"/>
          <w:rtl/>
        </w:rPr>
        <w:t>.</w:t>
      </w:r>
      <w:r w:rsidR="000264F6">
        <w:rPr>
          <w:rFonts w:cs="David" w:hint="cs"/>
          <w:sz w:val="28"/>
          <w:szCs w:val="28"/>
          <w:rtl/>
        </w:rPr>
        <w:t xml:space="preserve"> הפרדה זו לא רק ש</w:t>
      </w:r>
      <w:r w:rsidR="007759A0">
        <w:rPr>
          <w:rFonts w:cs="David" w:hint="cs"/>
          <w:sz w:val="28"/>
          <w:szCs w:val="28"/>
          <w:rtl/>
        </w:rPr>
        <w:t xml:space="preserve">מראה התפתחות שונה </w:t>
      </w:r>
      <w:r w:rsidR="00471F1D">
        <w:rPr>
          <w:rFonts w:cs="David" w:hint="cs"/>
          <w:sz w:val="28"/>
          <w:szCs w:val="28"/>
          <w:rtl/>
        </w:rPr>
        <w:t>לאורך ה</w:t>
      </w:r>
      <w:r w:rsidR="007759A0">
        <w:rPr>
          <w:rFonts w:cs="David" w:hint="cs"/>
          <w:sz w:val="28"/>
          <w:szCs w:val="28"/>
          <w:rtl/>
        </w:rPr>
        <w:t>שנים, אלא גם עושה הפרדה לתתי קבוצות בתוך מרחב</w:t>
      </w:r>
      <w:r w:rsidR="00661390">
        <w:rPr>
          <w:rFonts w:cs="David" w:hint="cs"/>
          <w:sz w:val="28"/>
          <w:szCs w:val="28"/>
          <w:rtl/>
        </w:rPr>
        <w:t xml:space="preserve"> עצום זה. </w:t>
      </w:r>
      <w:r w:rsidR="007759A0">
        <w:rPr>
          <w:rFonts w:cs="David" w:hint="cs"/>
          <w:sz w:val="28"/>
          <w:szCs w:val="28"/>
          <w:rtl/>
        </w:rPr>
        <w:t>ניכר</w:t>
      </w:r>
      <w:r w:rsidR="00471F1D">
        <w:rPr>
          <w:rFonts w:cs="David" w:hint="cs"/>
          <w:sz w:val="28"/>
          <w:szCs w:val="28"/>
          <w:rtl/>
        </w:rPr>
        <w:t>,</w:t>
      </w:r>
      <w:r w:rsidR="007759A0">
        <w:rPr>
          <w:rFonts w:cs="David" w:hint="cs"/>
          <w:sz w:val="28"/>
          <w:szCs w:val="28"/>
          <w:rtl/>
        </w:rPr>
        <w:t xml:space="preserve"> ש</w:t>
      </w:r>
      <w:r w:rsidR="00661390">
        <w:rPr>
          <w:rFonts w:cs="David" w:hint="cs"/>
          <w:sz w:val="28"/>
          <w:szCs w:val="28"/>
          <w:rtl/>
        </w:rPr>
        <w:t>ל</w:t>
      </w:r>
      <w:r w:rsidR="007759A0">
        <w:rPr>
          <w:rFonts w:cs="David" w:hint="cs"/>
          <w:sz w:val="28"/>
          <w:szCs w:val="28"/>
          <w:rtl/>
        </w:rPr>
        <w:t>כל תת תחום</w:t>
      </w:r>
      <w:r w:rsidR="00471F1D">
        <w:rPr>
          <w:rFonts w:cs="David" w:hint="cs"/>
          <w:sz w:val="28"/>
          <w:szCs w:val="28"/>
          <w:rtl/>
        </w:rPr>
        <w:t xml:space="preserve"> כזה</w:t>
      </w:r>
      <w:r w:rsidR="007759A0">
        <w:rPr>
          <w:rFonts w:cs="David" w:hint="cs"/>
          <w:sz w:val="28"/>
          <w:szCs w:val="28"/>
          <w:rtl/>
        </w:rPr>
        <w:t xml:space="preserve"> יש </w:t>
      </w:r>
      <w:r w:rsidR="00661390">
        <w:rPr>
          <w:rFonts w:cs="David" w:hint="cs"/>
          <w:sz w:val="28"/>
          <w:szCs w:val="28"/>
          <w:rtl/>
        </w:rPr>
        <w:t xml:space="preserve">מאפיינים </w:t>
      </w:r>
      <w:r w:rsidR="007759A0">
        <w:rPr>
          <w:rFonts w:cs="David" w:hint="cs"/>
          <w:sz w:val="28"/>
          <w:szCs w:val="28"/>
          <w:rtl/>
        </w:rPr>
        <w:t>ייחודיים לו</w:t>
      </w:r>
      <w:r w:rsidR="00F31508">
        <w:rPr>
          <w:rFonts w:cs="David" w:hint="cs"/>
          <w:sz w:val="28"/>
          <w:szCs w:val="28"/>
          <w:rtl/>
        </w:rPr>
        <w:t>,</w:t>
      </w:r>
      <w:r w:rsidR="007759A0">
        <w:rPr>
          <w:rFonts w:cs="David" w:hint="cs"/>
          <w:sz w:val="28"/>
          <w:szCs w:val="28"/>
          <w:rtl/>
        </w:rPr>
        <w:t xml:space="preserve"> שמהווים גורמים </w:t>
      </w:r>
      <w:r w:rsidR="00F31508">
        <w:rPr>
          <w:rFonts w:cs="David" w:hint="cs"/>
          <w:sz w:val="28"/>
          <w:szCs w:val="28"/>
          <w:rtl/>
        </w:rPr>
        <w:t>משפיעים</w:t>
      </w:r>
      <w:r w:rsidR="007759A0">
        <w:rPr>
          <w:rFonts w:cs="David" w:hint="cs"/>
          <w:sz w:val="28"/>
          <w:szCs w:val="28"/>
          <w:rtl/>
        </w:rPr>
        <w:t xml:space="preserve"> </w:t>
      </w:r>
      <w:r w:rsidR="00F31508">
        <w:rPr>
          <w:rFonts w:cs="David" w:hint="cs"/>
          <w:sz w:val="28"/>
          <w:szCs w:val="28"/>
          <w:rtl/>
        </w:rPr>
        <w:t xml:space="preserve">על </w:t>
      </w:r>
      <w:r w:rsidR="007759A0">
        <w:rPr>
          <w:rFonts w:cs="David" w:hint="cs"/>
          <w:sz w:val="28"/>
          <w:szCs w:val="28"/>
          <w:rtl/>
        </w:rPr>
        <w:t xml:space="preserve">פרדיגמת 'מעגל המודיעין'. תת התחום ה'גלוי' במרחב הקיברנטי מהווה שבירה אפשרית עקב שפע המידע, זמינותו לכל גורמי המודיעין בזמן אמת, </w:t>
      </w:r>
      <w:r w:rsidR="00661390">
        <w:rPr>
          <w:rFonts w:cs="David" w:hint="cs"/>
          <w:sz w:val="28"/>
          <w:szCs w:val="28"/>
          <w:rtl/>
        </w:rPr>
        <w:t>תרומתו</w:t>
      </w:r>
      <w:r w:rsidR="007759A0">
        <w:rPr>
          <w:rFonts w:cs="David" w:hint="cs"/>
          <w:sz w:val="28"/>
          <w:szCs w:val="28"/>
          <w:rtl/>
        </w:rPr>
        <w:t xml:space="preserve"> לשבירת הטוריות של מעגל המודיעין ולחד-הכיווניות שתוכננה בו, ומהווה אתגר עצום למקצועיות בעקבות הטכנולוגיה שהתפתחה</w:t>
      </w:r>
      <w:r w:rsidR="00DD3B8E">
        <w:rPr>
          <w:rFonts w:cs="David" w:hint="cs"/>
          <w:sz w:val="28"/>
          <w:szCs w:val="28"/>
          <w:rtl/>
        </w:rPr>
        <w:t xml:space="preserve"> ואיימה להחליף את האדם בנקודות רבות בתהליך. תת התחום ה'אפל' במרחב הקיברנטי, </w:t>
      </w:r>
      <w:r w:rsidR="00F31508">
        <w:rPr>
          <w:rFonts w:cs="David" w:hint="cs"/>
          <w:sz w:val="28"/>
          <w:szCs w:val="28"/>
          <w:rtl/>
        </w:rPr>
        <w:t xml:space="preserve">הביא לזמינות מידע רב עוד </w:t>
      </w:r>
      <w:r w:rsidR="00DD3B8E">
        <w:rPr>
          <w:rFonts w:cs="David" w:hint="cs"/>
          <w:sz w:val="28"/>
          <w:szCs w:val="28"/>
          <w:rtl/>
        </w:rPr>
        <w:t xml:space="preserve">יותר, באופן פשוט ביחס לעבר, יצר הצפה של ממש במידע, עד שנוצרו 'פקקי תנועה' בתהליך המודיעיני. אמבטיית המודיעין גלשה והפכה לאוקיינוס, ממנו שואבים מידע כל גופי ומקצועות המודיעין, באופן מקביל ולעיתים אף אינטגרטיבי, תוך ערעור מהותי על הנחות היסוד של 'מעגל המודיעין'. </w:t>
      </w:r>
    </w:p>
    <w:p w:rsidR="00DD3B8E" w:rsidRDefault="00DD3B8E" w:rsidP="00F31508">
      <w:pPr>
        <w:spacing w:line="360" w:lineRule="auto"/>
        <w:jc w:val="both"/>
        <w:rPr>
          <w:rFonts w:cs="David"/>
          <w:sz w:val="28"/>
          <w:szCs w:val="28"/>
          <w:rtl/>
        </w:rPr>
      </w:pPr>
      <w:r>
        <w:rPr>
          <w:rFonts w:cs="David" w:hint="cs"/>
          <w:sz w:val="28"/>
          <w:szCs w:val="28"/>
          <w:rtl/>
        </w:rPr>
        <w:t>אמנם אין ביכולת ניתוח זה להצביע על מסקנה ברורה אודות הגורם המשמעותי ביותר שהביא ל</w:t>
      </w:r>
      <w:r w:rsidR="00F31508">
        <w:rPr>
          <w:rFonts w:cs="David" w:hint="cs"/>
          <w:sz w:val="28"/>
          <w:szCs w:val="28"/>
          <w:rtl/>
        </w:rPr>
        <w:t>אובדן תוקף פרדיגמת</w:t>
      </w:r>
      <w:r>
        <w:rPr>
          <w:rFonts w:cs="David" w:hint="cs"/>
          <w:sz w:val="28"/>
          <w:szCs w:val="28"/>
          <w:rtl/>
        </w:rPr>
        <w:t xml:space="preserve"> 'מע</w:t>
      </w:r>
      <w:r w:rsidR="00F31508">
        <w:rPr>
          <w:rFonts w:cs="David" w:hint="cs"/>
          <w:sz w:val="28"/>
          <w:szCs w:val="28"/>
          <w:rtl/>
        </w:rPr>
        <w:t>גל המודיעין'</w:t>
      </w:r>
      <w:r>
        <w:rPr>
          <w:rFonts w:cs="David" w:hint="cs"/>
          <w:sz w:val="28"/>
          <w:szCs w:val="28"/>
          <w:rtl/>
        </w:rPr>
        <w:t xml:space="preserve">, אולם </w:t>
      </w:r>
      <w:r w:rsidR="00F31508">
        <w:rPr>
          <w:rFonts w:cs="David" w:hint="cs"/>
          <w:sz w:val="28"/>
          <w:szCs w:val="28"/>
          <w:rtl/>
        </w:rPr>
        <w:t>המשך ההעמקה ב</w:t>
      </w:r>
      <w:r>
        <w:rPr>
          <w:rFonts w:cs="David" w:hint="cs"/>
          <w:sz w:val="28"/>
          <w:szCs w:val="28"/>
          <w:rtl/>
        </w:rPr>
        <w:t xml:space="preserve">תתי התחומים שהוצגו, בתוך המרחב הקיברנטי, </w:t>
      </w:r>
      <w:r w:rsidR="00F31508">
        <w:rPr>
          <w:rFonts w:cs="David" w:hint="cs"/>
          <w:sz w:val="28"/>
          <w:szCs w:val="28"/>
          <w:rtl/>
        </w:rPr>
        <w:t>מביאה אותנו לטענות נוספות, שבמידה רבה הן משמעותיות וחשובות יותר לקהילה המודיעינית והנצרכים ממנה.</w:t>
      </w:r>
    </w:p>
    <w:p w:rsidR="00F31508" w:rsidRDefault="00F31508" w:rsidP="00167CC0">
      <w:pPr>
        <w:spacing w:line="360" w:lineRule="auto"/>
        <w:jc w:val="both"/>
        <w:rPr>
          <w:rFonts w:cs="David"/>
          <w:sz w:val="28"/>
          <w:szCs w:val="28"/>
          <w:rtl/>
        </w:rPr>
      </w:pPr>
      <w:r>
        <w:rPr>
          <w:rFonts w:cs="David" w:hint="cs"/>
          <w:sz w:val="28"/>
          <w:szCs w:val="28"/>
          <w:rtl/>
        </w:rPr>
        <w:t>אם פרדיגמת 'מעגל המודיעין' מהווה מתודה או רעיון</w:t>
      </w:r>
      <w:r w:rsidR="00A16EA2">
        <w:rPr>
          <w:rFonts w:cs="David" w:hint="cs"/>
          <w:sz w:val="28"/>
          <w:szCs w:val="28"/>
          <w:rtl/>
        </w:rPr>
        <w:t xml:space="preserve"> </w:t>
      </w:r>
      <w:r>
        <w:rPr>
          <w:rFonts w:cs="David" w:hint="cs"/>
          <w:sz w:val="28"/>
          <w:szCs w:val="28"/>
          <w:rtl/>
        </w:rPr>
        <w:t xml:space="preserve">מרכזי לעשייה המודיעינית, ההיחשפות ההדרגתית ל'צד האפל והשלילי' של מרחב הסייבר, מביא אותנו להבנה הנוגעת לערעור על </w:t>
      </w:r>
      <w:r w:rsidR="00810743">
        <w:rPr>
          <w:rFonts w:cs="David" w:hint="cs"/>
          <w:sz w:val="28"/>
          <w:szCs w:val="28"/>
          <w:rtl/>
        </w:rPr>
        <w:t>חלק מ</w:t>
      </w:r>
      <w:r>
        <w:rPr>
          <w:rFonts w:cs="David" w:hint="cs"/>
          <w:sz w:val="28"/>
          <w:szCs w:val="28"/>
          <w:rtl/>
        </w:rPr>
        <w:t>ייעוד ו</w:t>
      </w:r>
      <w:r w:rsidR="00810743">
        <w:rPr>
          <w:rFonts w:cs="David" w:hint="cs"/>
          <w:sz w:val="28"/>
          <w:szCs w:val="28"/>
          <w:rtl/>
        </w:rPr>
        <w:t>מ</w:t>
      </w:r>
      <w:r>
        <w:rPr>
          <w:rFonts w:cs="David" w:hint="cs"/>
          <w:sz w:val="28"/>
          <w:szCs w:val="28"/>
          <w:rtl/>
        </w:rPr>
        <w:t>משימות המודיעין.</w:t>
      </w:r>
      <w:r w:rsidR="00A16EA2">
        <w:rPr>
          <w:rFonts w:cs="David" w:hint="cs"/>
          <w:sz w:val="28"/>
          <w:szCs w:val="28"/>
          <w:rtl/>
        </w:rPr>
        <w:t xml:space="preserve"> באח</w:t>
      </w:r>
      <w:r w:rsidR="00810743">
        <w:rPr>
          <w:rFonts w:cs="David" w:hint="cs"/>
          <w:sz w:val="28"/>
          <w:szCs w:val="28"/>
          <w:rtl/>
        </w:rPr>
        <w:t xml:space="preserve">ד הנוסחים שהובאו בעבודה, הוגדר </w:t>
      </w:r>
      <w:r w:rsidR="00A16EA2" w:rsidRPr="00A16EA2">
        <w:rPr>
          <w:rFonts w:ascii="Times New Roman" w:eastAsia="Times New Roman" w:hAnsi="Times New Roman" w:cs="David" w:hint="cs"/>
          <w:sz w:val="28"/>
          <w:szCs w:val="28"/>
          <w:rtl/>
        </w:rPr>
        <w:t xml:space="preserve">תפקיד המודיעין </w:t>
      </w:r>
      <w:r w:rsidR="00167CC0">
        <w:rPr>
          <w:rFonts w:ascii="Times New Roman" w:eastAsia="Times New Roman" w:hAnsi="Times New Roman" w:cs="David" w:hint="cs"/>
          <w:sz w:val="28"/>
          <w:szCs w:val="28"/>
          <w:rtl/>
        </w:rPr>
        <w:t>כמי שעליו</w:t>
      </w:r>
      <w:r w:rsidR="00A16EA2" w:rsidRPr="00A16EA2">
        <w:rPr>
          <w:rFonts w:ascii="Times New Roman" w:eastAsia="Times New Roman" w:hAnsi="Times New Roman" w:cs="David" w:hint="cs"/>
          <w:sz w:val="28"/>
          <w:szCs w:val="28"/>
          <w:rtl/>
        </w:rPr>
        <w:t xml:space="preserve"> לברר ולהבין את מציאות האויב ולסייע למקבלי ההחלטות לחשוב על העתיד, בנוגע לאותו אויב</w:t>
      </w:r>
      <w:r w:rsidR="00A16EA2">
        <w:rPr>
          <w:rFonts w:ascii="Times New Roman" w:eastAsia="Times New Roman" w:hAnsi="Times New Roman" w:cs="David" w:hint="cs"/>
          <w:b/>
          <w:bCs/>
          <w:sz w:val="28"/>
          <w:szCs w:val="28"/>
          <w:rtl/>
        </w:rPr>
        <w:t xml:space="preserve"> </w:t>
      </w:r>
      <w:r w:rsidR="00A16EA2">
        <w:rPr>
          <w:rFonts w:ascii="Times New Roman" w:eastAsia="Times New Roman" w:hAnsi="Times New Roman" w:cs="David" w:hint="cs"/>
          <w:sz w:val="28"/>
          <w:szCs w:val="28"/>
          <w:rtl/>
        </w:rPr>
        <w:t>(ברון, 2015, עמ' 14).</w:t>
      </w:r>
      <w:r>
        <w:rPr>
          <w:rFonts w:cs="David" w:hint="cs"/>
          <w:sz w:val="28"/>
          <w:szCs w:val="28"/>
          <w:rtl/>
        </w:rPr>
        <w:t xml:space="preserve"> </w:t>
      </w:r>
      <w:r w:rsidR="00A16EA2">
        <w:rPr>
          <w:rFonts w:cs="David" w:hint="cs"/>
          <w:sz w:val="28"/>
          <w:szCs w:val="28"/>
          <w:rtl/>
        </w:rPr>
        <w:t xml:space="preserve">שתי טענות מרכזיות העלתה העבודה בנוגע למשימות המודיעין, כפי שמושפעים מהצד האפל בסייבר. האחת, לגבי יכולת המודיעין לספק התרעה מפני תקיפה ופגיעה </w:t>
      </w:r>
      <w:r w:rsidR="00A16EA2">
        <w:rPr>
          <w:rFonts w:cs="David" w:hint="cs"/>
          <w:sz w:val="28"/>
          <w:szCs w:val="28"/>
          <w:rtl/>
        </w:rPr>
        <w:lastRenderedPageBreak/>
        <w:t xml:space="preserve">קינטית במדינה ובתשתיות המרכזיות שבה, וכל זאת דרך תווך הסייבר. השנייה, נוגעת לרמת סמך נמוכה יותר שמסוגל המודיעין לספק בהיותו מסייע למקבלי ההחלטות, וזאת תחת מציאות נסתרת ועמומה יותר המאפיינת את הסייבר. מעבר להבנת משמעות טענות אלו, בהשפעתם הפוטנציאלית על משימות המודיעין ועל יכולתו לעמוד בהן, </w:t>
      </w:r>
      <w:r w:rsidR="003717AE">
        <w:rPr>
          <w:rFonts w:cs="David" w:hint="cs"/>
          <w:sz w:val="28"/>
          <w:szCs w:val="28"/>
          <w:rtl/>
        </w:rPr>
        <w:t xml:space="preserve">אף </w:t>
      </w:r>
      <w:r w:rsidR="00A16EA2">
        <w:rPr>
          <w:rFonts w:cs="David" w:hint="cs"/>
          <w:sz w:val="28"/>
          <w:szCs w:val="28"/>
          <w:rtl/>
        </w:rPr>
        <w:t xml:space="preserve">קיימת השפעה ברורה גם על פרדיגמת 'מעגל המודיעין', כיוון שזו אמורה לתמוך את ייעוד </w:t>
      </w:r>
      <w:r w:rsidR="003717AE">
        <w:rPr>
          <w:rFonts w:cs="David" w:hint="cs"/>
          <w:sz w:val="28"/>
          <w:szCs w:val="28"/>
          <w:rtl/>
        </w:rPr>
        <w:t>המודיעין ומשימותיו.</w:t>
      </w:r>
    </w:p>
    <w:p w:rsidR="00FD1BCA" w:rsidRDefault="00FD1BCA" w:rsidP="00B3461E">
      <w:pPr>
        <w:spacing w:line="360" w:lineRule="auto"/>
        <w:jc w:val="both"/>
        <w:rPr>
          <w:rFonts w:cs="David"/>
          <w:sz w:val="28"/>
          <w:szCs w:val="28"/>
          <w:rtl/>
        </w:rPr>
      </w:pPr>
      <w:r>
        <w:rPr>
          <w:rFonts w:cs="David" w:hint="cs"/>
          <w:sz w:val="28"/>
          <w:szCs w:val="28"/>
          <w:rtl/>
        </w:rPr>
        <w:t xml:space="preserve">בהתאם, </w:t>
      </w:r>
      <w:r w:rsidRPr="00FD1BCA">
        <w:rPr>
          <w:rFonts w:cs="David" w:hint="cs"/>
          <w:b/>
          <w:bCs/>
          <w:sz w:val="28"/>
          <w:szCs w:val="28"/>
          <w:rtl/>
        </w:rPr>
        <w:t>ה</w:t>
      </w:r>
      <w:r w:rsidR="00B3461E">
        <w:rPr>
          <w:rFonts w:cs="David" w:hint="cs"/>
          <w:b/>
          <w:bCs/>
          <w:sz w:val="28"/>
          <w:szCs w:val="28"/>
          <w:rtl/>
        </w:rPr>
        <w:t>מסקנ</w:t>
      </w:r>
      <w:r w:rsidRPr="00FD1BCA">
        <w:rPr>
          <w:rFonts w:cs="David" w:hint="cs"/>
          <w:b/>
          <w:bCs/>
          <w:sz w:val="28"/>
          <w:szCs w:val="28"/>
          <w:rtl/>
        </w:rPr>
        <w:t>ה היא שלא רק שהתעצמות הסייבר תרמה לאובדן תוקף פרדיגמת 'מעגל המודיעין', אלא אף ש'הצד האפל' שבה מביא לשינויים משמעותיים בייעוד המודיעין ובמשימותיו, דבר ש</w:t>
      </w:r>
      <w:r>
        <w:rPr>
          <w:rFonts w:cs="David" w:hint="cs"/>
          <w:b/>
          <w:bCs/>
          <w:sz w:val="28"/>
          <w:szCs w:val="28"/>
          <w:rtl/>
        </w:rPr>
        <w:t>כמובן מערער ופוגע בפרדיגמה</w:t>
      </w:r>
      <w:r>
        <w:rPr>
          <w:rFonts w:cs="David" w:hint="cs"/>
          <w:sz w:val="28"/>
          <w:szCs w:val="28"/>
          <w:rtl/>
        </w:rPr>
        <w:t>, כזו שאמורה לספק את העמידה באותו הייעוד.</w:t>
      </w:r>
    </w:p>
    <w:p w:rsidR="00DD3B8E" w:rsidRPr="00DD3B8E" w:rsidRDefault="00661390" w:rsidP="00043364">
      <w:pPr>
        <w:spacing w:line="360" w:lineRule="auto"/>
        <w:jc w:val="both"/>
        <w:rPr>
          <w:rFonts w:cs="David"/>
          <w:b/>
          <w:bCs/>
          <w:sz w:val="28"/>
          <w:szCs w:val="28"/>
          <w:rtl/>
        </w:rPr>
      </w:pPr>
      <w:r>
        <w:rPr>
          <w:rFonts w:cs="David" w:hint="cs"/>
          <w:b/>
          <w:bCs/>
          <w:sz w:val="28"/>
          <w:szCs w:val="28"/>
          <w:rtl/>
        </w:rPr>
        <w:t xml:space="preserve">ג. </w:t>
      </w:r>
      <w:r w:rsidR="00DD3B8E" w:rsidRPr="00DD3B8E">
        <w:rPr>
          <w:rFonts w:cs="David" w:hint="cs"/>
          <w:b/>
          <w:bCs/>
          <w:sz w:val="28"/>
          <w:szCs w:val="28"/>
          <w:rtl/>
        </w:rPr>
        <w:t>בחינת המסקנות מאירוע תקיפת הסייבר של המפלגה הדמוקרטית</w:t>
      </w:r>
      <w:r>
        <w:rPr>
          <w:rFonts w:cs="David" w:hint="cs"/>
          <w:b/>
          <w:bCs/>
          <w:sz w:val="28"/>
          <w:szCs w:val="28"/>
          <w:rtl/>
        </w:rPr>
        <w:t xml:space="preserve"> בארצות הברית</w:t>
      </w:r>
      <w:r w:rsidR="00DD3B8E" w:rsidRPr="00DD3B8E">
        <w:rPr>
          <w:rFonts w:cs="David" w:hint="cs"/>
          <w:b/>
          <w:bCs/>
          <w:sz w:val="28"/>
          <w:szCs w:val="28"/>
          <w:rtl/>
        </w:rPr>
        <w:t xml:space="preserve"> </w:t>
      </w:r>
    </w:p>
    <w:p w:rsidR="00831AFB" w:rsidRDefault="00DD3B8E" w:rsidP="00831AFB">
      <w:pPr>
        <w:spacing w:line="360" w:lineRule="auto"/>
        <w:jc w:val="both"/>
        <w:rPr>
          <w:rFonts w:cs="David"/>
          <w:sz w:val="28"/>
          <w:szCs w:val="28"/>
          <w:rtl/>
        </w:rPr>
      </w:pPr>
      <w:r>
        <w:rPr>
          <w:rFonts w:cs="David" w:hint="cs"/>
          <w:sz w:val="28"/>
          <w:szCs w:val="28"/>
          <w:rtl/>
        </w:rPr>
        <w:t>לאחר הניסיון לענות על השאלות המנחות, וליצור בכך כלל, הנוגע למצבה המדעי של קהילת המודיעין, נוכל לחזור לבחון את המסקנות שעלו בפרק הראשון, במסגרת חקר המקרה של תקיפת הסייבר על מטה המפלגה הדמוקרטית בארה"ב.</w:t>
      </w:r>
      <w:r w:rsidR="00831AFB">
        <w:rPr>
          <w:rFonts w:cs="David" w:hint="cs"/>
          <w:sz w:val="28"/>
          <w:szCs w:val="28"/>
          <w:rtl/>
        </w:rPr>
        <w:t xml:space="preserve"> אך טרם החזרה למסקנות אלו, נדרש לחזור להיזכר בהפתעה שפקדה את המודיעין נוכח מתקפת סייבר זו. הפתעה שכזו, גם אם היא במימדים מוגבלים, מלמדת על הקושי הרב של המודיעין לצפות מתקפות בסייבר, לא כל שכן בנוגע לתוצאותיהן. מצב זה מציב ערעור על תוקף מטרות המודיעין. </w:t>
      </w:r>
    </w:p>
    <w:p w:rsidR="002A1C4E" w:rsidRDefault="002A1C4E" w:rsidP="00FD1BCA">
      <w:pPr>
        <w:spacing w:line="360" w:lineRule="auto"/>
        <w:jc w:val="both"/>
        <w:rPr>
          <w:rFonts w:cs="David"/>
          <w:sz w:val="28"/>
          <w:szCs w:val="28"/>
          <w:rtl/>
        </w:rPr>
      </w:pPr>
      <w:r>
        <w:rPr>
          <w:rFonts w:cs="David" w:hint="cs"/>
          <w:sz w:val="28"/>
          <w:szCs w:val="28"/>
          <w:rtl/>
        </w:rPr>
        <w:t xml:space="preserve">השאלה הראשונה שעלתה בסיכום המסקנות מהאירוע, היא </w:t>
      </w:r>
      <w:r w:rsidRPr="002A1C4E">
        <w:rPr>
          <w:rFonts w:cs="David" w:hint="cs"/>
          <w:sz w:val="28"/>
          <w:szCs w:val="28"/>
          <w:rtl/>
        </w:rPr>
        <w:t xml:space="preserve">מהו תפקיד </w:t>
      </w:r>
      <w:r>
        <w:rPr>
          <w:rFonts w:cs="David" w:hint="cs"/>
          <w:sz w:val="28"/>
          <w:szCs w:val="28"/>
          <w:rtl/>
        </w:rPr>
        <w:t>המודיעין נוכח איום שכזה בסייבר ו</w:t>
      </w:r>
      <w:r w:rsidRPr="002A1C4E">
        <w:rPr>
          <w:rFonts w:cs="David" w:hint="cs"/>
          <w:sz w:val="28"/>
          <w:szCs w:val="28"/>
          <w:rtl/>
        </w:rPr>
        <w:t xml:space="preserve">האם קיימת יכולת לשמר התרעה מודיעינית מפני מתקפות סייבר שיפגעו באינטרסים החיוניים המדינתיים ובערכיה של המדינה? </w:t>
      </w:r>
      <w:r>
        <w:rPr>
          <w:rFonts w:cs="David" w:hint="cs"/>
          <w:sz w:val="28"/>
          <w:szCs w:val="28"/>
          <w:rtl/>
        </w:rPr>
        <w:t xml:space="preserve">עבודה זו סוכמה </w:t>
      </w:r>
      <w:r w:rsidR="00FD1BCA">
        <w:rPr>
          <w:rFonts w:cs="David" w:hint="cs"/>
          <w:sz w:val="28"/>
          <w:szCs w:val="28"/>
          <w:rtl/>
        </w:rPr>
        <w:t>מעט לאחר ש</w:t>
      </w:r>
      <w:r>
        <w:rPr>
          <w:rFonts w:cs="David" w:hint="cs"/>
          <w:sz w:val="28"/>
          <w:szCs w:val="28"/>
          <w:rtl/>
        </w:rPr>
        <w:t>התפרסמה התקפת סייבר נוספת, במאפיינים דומים לכאורה, על מטה מפלגתו של עמנואל מקרון, המועמד המוביל של המפלגה הסוציאליסטית בצרפת. גם במקרה הזה האצבע המאשימה הופנתה כלפי רוסיה. ההבנה שגם ההגנה הטובה ביותר בסייבר לא יכולה להוות מניעה מוחלטת של מתקפות סייבר, מלמדת על האתגר הרב שיש למודיעין במרחב זה ובפרט נוכח התחזקות</w:t>
      </w:r>
      <w:r w:rsidR="00661390">
        <w:rPr>
          <w:rFonts w:cs="David" w:hint="cs"/>
          <w:sz w:val="28"/>
          <w:szCs w:val="28"/>
          <w:rtl/>
        </w:rPr>
        <w:t>ם של</w:t>
      </w:r>
      <w:r>
        <w:rPr>
          <w:rFonts w:cs="David" w:hint="cs"/>
          <w:sz w:val="28"/>
          <w:szCs w:val="28"/>
          <w:rtl/>
        </w:rPr>
        <w:t xml:space="preserve"> כלי הנשק שבו. עם זאת, תפקיד המודיעין לספק התרעה מפני יכולות וכוונות לפגוע בנכסיה של המדינה או באינטרסים שלה</w:t>
      </w:r>
      <w:r w:rsidR="00FD1BCA">
        <w:rPr>
          <w:rFonts w:cs="David" w:hint="cs"/>
          <w:sz w:val="28"/>
          <w:szCs w:val="28"/>
          <w:rtl/>
        </w:rPr>
        <w:t xml:space="preserve"> נשאר</w:t>
      </w:r>
      <w:r>
        <w:rPr>
          <w:rFonts w:cs="David" w:hint="cs"/>
          <w:sz w:val="28"/>
          <w:szCs w:val="28"/>
          <w:rtl/>
        </w:rPr>
        <w:t xml:space="preserve"> שריר ותקף. </w:t>
      </w:r>
    </w:p>
    <w:p w:rsidR="00831AFB" w:rsidRDefault="00831AFB" w:rsidP="00AE378F">
      <w:pPr>
        <w:spacing w:line="360" w:lineRule="auto"/>
        <w:jc w:val="both"/>
        <w:rPr>
          <w:rFonts w:cs="David"/>
          <w:sz w:val="28"/>
          <w:szCs w:val="28"/>
          <w:rtl/>
        </w:rPr>
      </w:pPr>
      <w:r>
        <w:rPr>
          <w:rFonts w:cs="David" w:hint="cs"/>
          <w:sz w:val="28"/>
          <w:szCs w:val="28"/>
          <w:rtl/>
        </w:rPr>
        <w:t>המסקנה השנייה היא אודות כך, שיתכן שדרך חקר מקרה מתקפת סייבר זה</w:t>
      </w:r>
      <w:r w:rsidR="00AE378F">
        <w:rPr>
          <w:rFonts w:cs="David" w:hint="cs"/>
          <w:sz w:val="28"/>
          <w:szCs w:val="28"/>
          <w:rtl/>
        </w:rPr>
        <w:t>, קיבלנו הבנה לכך, שמטרות המודיעין וייעודו במרחב הקיברנטי עתידות להיות שונות ביחס למצב המוכר והמוגדר כיום. דבר זה נובע מההפתעה שתוארה ומהיעדר היכולת לספק התרעה ולבסס סיוע בקבלת ההחלטות ברמת סמך מספקת.</w:t>
      </w:r>
      <w:r>
        <w:rPr>
          <w:rFonts w:cs="David" w:hint="cs"/>
          <w:sz w:val="28"/>
          <w:szCs w:val="28"/>
          <w:rtl/>
        </w:rPr>
        <w:t xml:space="preserve">  </w:t>
      </w:r>
    </w:p>
    <w:p w:rsidR="009E3A7D" w:rsidRDefault="002A1C4E" w:rsidP="009E3A7D">
      <w:pPr>
        <w:spacing w:line="360" w:lineRule="auto"/>
        <w:jc w:val="both"/>
        <w:rPr>
          <w:rFonts w:cs="David"/>
          <w:sz w:val="28"/>
          <w:szCs w:val="28"/>
          <w:rtl/>
        </w:rPr>
      </w:pPr>
      <w:r>
        <w:rPr>
          <w:rFonts w:cs="David" w:hint="cs"/>
          <w:sz w:val="28"/>
          <w:szCs w:val="28"/>
          <w:rtl/>
        </w:rPr>
        <w:lastRenderedPageBreak/>
        <w:t>הממצאים ה</w:t>
      </w:r>
      <w:r w:rsidR="00FD1BCA">
        <w:rPr>
          <w:rFonts w:cs="David" w:hint="cs"/>
          <w:sz w:val="28"/>
          <w:szCs w:val="28"/>
          <w:rtl/>
        </w:rPr>
        <w:t>נוספ</w:t>
      </w:r>
      <w:r>
        <w:rPr>
          <w:rFonts w:cs="David" w:hint="cs"/>
          <w:sz w:val="28"/>
          <w:szCs w:val="28"/>
          <w:rtl/>
        </w:rPr>
        <w:t>ים מהתקיפה הרוסית במטה ה-</w:t>
      </w:r>
      <w:r w:rsidR="00FD1BCA">
        <w:rPr>
          <w:rFonts w:cs="David"/>
          <w:sz w:val="28"/>
          <w:szCs w:val="28"/>
        </w:rPr>
        <w:t>DN</w:t>
      </w:r>
      <w:r>
        <w:rPr>
          <w:rFonts w:cs="David" w:hint="cs"/>
          <w:sz w:val="28"/>
          <w:szCs w:val="28"/>
        </w:rPr>
        <w:t>C</w:t>
      </w:r>
      <w:r w:rsidR="005D344E">
        <w:rPr>
          <w:rFonts w:cs="David" w:hint="cs"/>
          <w:sz w:val="28"/>
          <w:szCs w:val="28"/>
          <w:rtl/>
        </w:rPr>
        <w:t>, הנוגע לחיוניות המודיעין לבחון את הצד ה'כחול', באופן שלא נהג לעשות כך קודם לכן, אכן מהווה מסקנה משמעותית במרחב הקיברנטי, ובפרט תחת תת התחום ה'אפל' שבו. המציאות בה מתרחשות מספר תקיפות רב בסייבר מדי יום, מייצר אתגר בהתמודדות המהירה והיעילה, ולא רק במניעתן של מתקפות אלו. דבר זה מחייב היכרות טובה עם רשתות המחשב ה</w:t>
      </w:r>
      <w:r w:rsidR="007A74AC">
        <w:rPr>
          <w:rFonts w:cs="David" w:hint="cs"/>
          <w:sz w:val="28"/>
          <w:szCs w:val="28"/>
          <w:rtl/>
        </w:rPr>
        <w:t>"</w:t>
      </w:r>
      <w:r w:rsidR="005D344E">
        <w:rPr>
          <w:rFonts w:cs="David" w:hint="cs"/>
          <w:sz w:val="28"/>
          <w:szCs w:val="28"/>
          <w:rtl/>
        </w:rPr>
        <w:t>כחולות</w:t>
      </w:r>
      <w:r w:rsidR="007A74AC">
        <w:rPr>
          <w:rFonts w:cs="David" w:hint="cs"/>
          <w:sz w:val="28"/>
          <w:szCs w:val="28"/>
          <w:rtl/>
        </w:rPr>
        <w:t>"</w:t>
      </w:r>
      <w:r w:rsidR="005D344E">
        <w:rPr>
          <w:rFonts w:cs="David" w:hint="cs"/>
          <w:sz w:val="28"/>
          <w:szCs w:val="28"/>
          <w:rtl/>
        </w:rPr>
        <w:t>, על מנת לזהות בהן גורם עוין. מיפוי זה, מהווה בסיס הכרחי לזיהוי מוקדם ומכאן גם לטיפול יעיל, שיביא למינימום הנזק, ואף יאפשר לצד התוקף לא להבין שתקיפתו נטולת ערך של ממש, בכך שיאפשר לו לשהות במרחב ה'כחול' אלא שבסביבה לא חיונית ושניתן לשטותו בה. חיוניות מיפוי המרחב הקיברנטי ה'כחול' מהווה גורם משמעותי ביכולת לספק התרעה, לא רק ברשת או במערכת שהותקפה, אלא לייצר 'אזעקה' ושיתוף ידע, שכל קהילת המודיעין או הגופים המדינתיים הרלוונטיים, יושפעו ממנה ויוכלו בכך להתגונן בפניה בהמשך.</w:t>
      </w:r>
    </w:p>
    <w:p w:rsidR="005D344E" w:rsidRDefault="005D344E" w:rsidP="00AE378F">
      <w:pPr>
        <w:spacing w:line="360" w:lineRule="auto"/>
        <w:jc w:val="both"/>
        <w:rPr>
          <w:rFonts w:cs="David"/>
          <w:sz w:val="28"/>
          <w:szCs w:val="28"/>
          <w:rtl/>
        </w:rPr>
      </w:pPr>
      <w:r>
        <w:rPr>
          <w:rFonts w:cs="David" w:hint="cs"/>
          <w:sz w:val="28"/>
          <w:szCs w:val="28"/>
          <w:rtl/>
        </w:rPr>
        <w:t xml:space="preserve">השאלה </w:t>
      </w:r>
      <w:r w:rsidR="00AE378F">
        <w:rPr>
          <w:rFonts w:cs="David" w:hint="cs"/>
          <w:sz w:val="28"/>
          <w:szCs w:val="28"/>
          <w:rtl/>
        </w:rPr>
        <w:t>האחורנה</w:t>
      </w:r>
      <w:r w:rsidR="007A74AC">
        <w:rPr>
          <w:rFonts w:cs="David" w:hint="cs"/>
          <w:sz w:val="28"/>
          <w:szCs w:val="28"/>
          <w:rtl/>
        </w:rPr>
        <w:t>,</w:t>
      </w:r>
      <w:r>
        <w:rPr>
          <w:rFonts w:cs="David" w:hint="cs"/>
          <w:sz w:val="28"/>
          <w:szCs w:val="28"/>
          <w:rtl/>
        </w:rPr>
        <w:t xml:space="preserve"> שעלתה בסיכום ניתוח אירוע תקיפת הסייבר במטה ה-</w:t>
      </w:r>
      <w:r>
        <w:rPr>
          <w:rFonts w:cs="David" w:hint="cs"/>
          <w:sz w:val="28"/>
          <w:szCs w:val="28"/>
        </w:rPr>
        <w:t>D</w:t>
      </w:r>
      <w:r w:rsidR="009E3A7D">
        <w:rPr>
          <w:rFonts w:cs="David" w:hint="cs"/>
          <w:sz w:val="28"/>
          <w:szCs w:val="28"/>
        </w:rPr>
        <w:t>N</w:t>
      </w:r>
      <w:r>
        <w:rPr>
          <w:rFonts w:cs="David" w:hint="cs"/>
          <w:sz w:val="28"/>
          <w:szCs w:val="28"/>
        </w:rPr>
        <w:t>C</w:t>
      </w:r>
      <w:r w:rsidR="007A74AC">
        <w:rPr>
          <w:rFonts w:cs="David" w:hint="cs"/>
          <w:sz w:val="28"/>
          <w:szCs w:val="28"/>
          <w:rtl/>
        </w:rPr>
        <w:t>,</w:t>
      </w:r>
      <w:r>
        <w:rPr>
          <w:rFonts w:cs="David" w:hint="cs"/>
          <w:sz w:val="28"/>
          <w:szCs w:val="28"/>
          <w:rtl/>
        </w:rPr>
        <w:t xml:space="preserve"> הינ</w:t>
      </w:r>
      <w:r w:rsidR="007A74AC">
        <w:rPr>
          <w:rFonts w:cs="David" w:hint="cs"/>
          <w:sz w:val="28"/>
          <w:szCs w:val="28"/>
          <w:rtl/>
        </w:rPr>
        <w:t xml:space="preserve">ה </w:t>
      </w:r>
      <w:r>
        <w:rPr>
          <w:rFonts w:cs="David" w:hint="cs"/>
          <w:sz w:val="28"/>
          <w:szCs w:val="28"/>
          <w:rtl/>
        </w:rPr>
        <w:t>לגבי שבירת 'מעגל המודיעין' על ידי מרחב הסייבר. שאלה זו קיבלה מענה, לצד סימני שאלה נוספים שנפתחו, במהלך פרק זה.</w:t>
      </w:r>
    </w:p>
    <w:p w:rsidR="00B36D37" w:rsidRDefault="005D344E" w:rsidP="003F6970">
      <w:pPr>
        <w:spacing w:line="360" w:lineRule="auto"/>
        <w:jc w:val="both"/>
        <w:rPr>
          <w:rFonts w:cs="David"/>
          <w:sz w:val="28"/>
          <w:szCs w:val="28"/>
          <w:rtl/>
        </w:rPr>
      </w:pPr>
      <w:r>
        <w:rPr>
          <w:rFonts w:cs="David" w:hint="cs"/>
          <w:sz w:val="28"/>
          <w:szCs w:val="28"/>
          <w:rtl/>
        </w:rPr>
        <w:t xml:space="preserve">על </w:t>
      </w:r>
      <w:r w:rsidR="00B36D37">
        <w:rPr>
          <w:rFonts w:cs="David" w:hint="cs"/>
          <w:sz w:val="28"/>
          <w:szCs w:val="28"/>
          <w:rtl/>
        </w:rPr>
        <w:t>אף מטרתו של הפרק הראשון</w:t>
      </w:r>
      <w:r w:rsidR="007439F6">
        <w:rPr>
          <w:rFonts w:cs="David" w:hint="cs"/>
          <w:sz w:val="28"/>
          <w:szCs w:val="28"/>
          <w:rtl/>
        </w:rPr>
        <w:t xml:space="preserve"> </w:t>
      </w:r>
      <w:r>
        <w:rPr>
          <w:rFonts w:cs="David" w:hint="cs"/>
          <w:sz w:val="28"/>
          <w:szCs w:val="28"/>
          <w:rtl/>
        </w:rPr>
        <w:t xml:space="preserve">לייצר בסיס </w:t>
      </w:r>
      <w:r w:rsidR="00B36D37">
        <w:rPr>
          <w:rFonts w:cs="David" w:hint="cs"/>
          <w:sz w:val="28"/>
          <w:szCs w:val="28"/>
          <w:rtl/>
        </w:rPr>
        <w:t>ידע מש</w:t>
      </w:r>
      <w:r w:rsidR="007A74AC">
        <w:rPr>
          <w:rFonts w:cs="David" w:hint="cs"/>
          <w:sz w:val="28"/>
          <w:szCs w:val="28"/>
          <w:rtl/>
        </w:rPr>
        <w:t>ותף ושער כניסה מצומצם יותר ל</w:t>
      </w:r>
      <w:r w:rsidR="00B36D37">
        <w:rPr>
          <w:rFonts w:cs="David" w:hint="cs"/>
          <w:sz w:val="28"/>
          <w:szCs w:val="28"/>
          <w:rtl/>
        </w:rPr>
        <w:t>נושא העבודה ולמרחב הקיברנ</w:t>
      </w:r>
      <w:r w:rsidR="007439F6">
        <w:rPr>
          <w:rFonts w:cs="David" w:hint="cs"/>
          <w:sz w:val="28"/>
          <w:szCs w:val="28"/>
          <w:rtl/>
        </w:rPr>
        <w:t>טי בפרט, הוא הציף לקחים שמתיישבים</w:t>
      </w:r>
      <w:r w:rsidR="00B36D37">
        <w:rPr>
          <w:rFonts w:cs="David" w:hint="cs"/>
          <w:sz w:val="28"/>
          <w:szCs w:val="28"/>
          <w:rtl/>
        </w:rPr>
        <w:t xml:space="preserve"> במידה רבה עם המסקנות הרחבות והכלליות יותר ש</w:t>
      </w:r>
      <w:r w:rsidR="007439F6">
        <w:rPr>
          <w:rFonts w:cs="David" w:hint="cs"/>
          <w:sz w:val="28"/>
          <w:szCs w:val="28"/>
          <w:rtl/>
        </w:rPr>
        <w:t>נחשפ</w:t>
      </w:r>
      <w:r w:rsidR="00B36D37">
        <w:rPr>
          <w:rFonts w:cs="David" w:hint="cs"/>
          <w:sz w:val="28"/>
          <w:szCs w:val="28"/>
          <w:rtl/>
        </w:rPr>
        <w:t>ו בהמשך העבודה.</w:t>
      </w:r>
      <w:r w:rsidR="007439F6">
        <w:rPr>
          <w:rFonts w:cs="David" w:hint="cs"/>
          <w:sz w:val="28"/>
          <w:szCs w:val="28"/>
          <w:rtl/>
        </w:rPr>
        <w:t xml:space="preserve"> המסקנות שנוגעות למאפייני האיום האסטרטגי המדינתי הנשקף ממרחב הסייבר האפל, מתממשות ומקבלות ביטוי טוב דרך</w:t>
      </w:r>
      <w:r w:rsidR="00AE378F">
        <w:rPr>
          <w:rFonts w:cs="David" w:hint="cs"/>
          <w:sz w:val="28"/>
          <w:szCs w:val="28"/>
          <w:rtl/>
        </w:rPr>
        <w:t xml:space="preserve"> מקרה תקיפה הסייבר הרוסית על</w:t>
      </w:r>
      <w:r w:rsidR="007439F6">
        <w:rPr>
          <w:rFonts w:cs="David" w:hint="cs"/>
          <w:sz w:val="28"/>
          <w:szCs w:val="28"/>
          <w:rtl/>
        </w:rPr>
        <w:t xml:space="preserve"> ה-</w:t>
      </w:r>
      <w:r w:rsidR="007439F6">
        <w:rPr>
          <w:rFonts w:cs="David" w:hint="cs"/>
          <w:sz w:val="28"/>
          <w:szCs w:val="28"/>
        </w:rPr>
        <w:t>DNC</w:t>
      </w:r>
      <w:r w:rsidR="007439F6">
        <w:rPr>
          <w:rFonts w:cs="David" w:hint="cs"/>
          <w:sz w:val="28"/>
          <w:szCs w:val="28"/>
          <w:rtl/>
        </w:rPr>
        <w:t xml:space="preserve">. הבנת </w:t>
      </w:r>
      <w:r w:rsidR="00BD164D">
        <w:rPr>
          <w:rFonts w:cs="David" w:hint="cs"/>
          <w:sz w:val="28"/>
          <w:szCs w:val="28"/>
          <w:rtl/>
        </w:rPr>
        <w:t>בעיית ההתרעה מפני תקיפת סייבר וחולשת המודיעין לסייע בקבלת החלטות בנושא, מחדדת איום זה. נכון להתייחס לאפשרות שבה גורמים עוינים יבחרו לתקוף את ישראל ולפגוע בה קיברנטית, ובכך לפגוע בביטחונה הלאומי, באינטרסים המרכזיים שלה או בערכיה. אל מול אפשרות שכזו נדרש להבין מה היכולת האמיתית של ישראל ל</w:t>
      </w:r>
      <w:r w:rsidR="003F6970">
        <w:rPr>
          <w:rFonts w:cs="David" w:hint="cs"/>
          <w:sz w:val="28"/>
          <w:szCs w:val="28"/>
          <w:rtl/>
        </w:rPr>
        <w:t>הימנע מהפתעה</w:t>
      </w:r>
      <w:r w:rsidR="00AE378F">
        <w:rPr>
          <w:rFonts w:cs="David" w:hint="cs"/>
          <w:sz w:val="28"/>
          <w:szCs w:val="28"/>
          <w:rtl/>
        </w:rPr>
        <w:t xml:space="preserve"> מהתקפה שכזו, ל</w:t>
      </w:r>
      <w:r w:rsidR="00BD164D">
        <w:rPr>
          <w:rFonts w:cs="David" w:hint="cs"/>
          <w:sz w:val="28"/>
          <w:szCs w:val="28"/>
          <w:rtl/>
        </w:rPr>
        <w:t>מנוע</w:t>
      </w:r>
      <w:r w:rsidR="00AE378F">
        <w:rPr>
          <w:rFonts w:cs="David" w:hint="cs"/>
          <w:sz w:val="28"/>
          <w:szCs w:val="28"/>
          <w:rtl/>
        </w:rPr>
        <w:t xml:space="preserve"> אותה </w:t>
      </w:r>
      <w:r w:rsidR="00BD164D">
        <w:rPr>
          <w:rFonts w:cs="David" w:hint="cs"/>
          <w:sz w:val="28"/>
          <w:szCs w:val="28"/>
          <w:rtl/>
        </w:rPr>
        <w:t xml:space="preserve">ולהתמודד עם </w:t>
      </w:r>
      <w:r w:rsidR="003F6970">
        <w:rPr>
          <w:rFonts w:cs="David" w:hint="cs"/>
          <w:sz w:val="28"/>
          <w:szCs w:val="28"/>
          <w:rtl/>
        </w:rPr>
        <w:t>מתקפות שכאלו</w:t>
      </w:r>
      <w:r w:rsidR="00BD164D">
        <w:rPr>
          <w:rFonts w:cs="David" w:hint="cs"/>
          <w:sz w:val="28"/>
          <w:szCs w:val="28"/>
          <w:rtl/>
        </w:rPr>
        <w:t>.</w:t>
      </w:r>
    </w:p>
    <w:p w:rsidR="00A4478B" w:rsidRPr="003F0078" w:rsidRDefault="003F6970" w:rsidP="003F6970">
      <w:pPr>
        <w:spacing w:line="360" w:lineRule="auto"/>
        <w:jc w:val="both"/>
        <w:rPr>
          <w:rFonts w:ascii="Times New Roman" w:eastAsia="Times New Roman" w:hAnsi="Times New Roman" w:cs="David"/>
          <w:sz w:val="28"/>
          <w:szCs w:val="28"/>
          <w:rtl/>
        </w:rPr>
      </w:pPr>
      <w:r>
        <w:rPr>
          <w:rFonts w:cs="David" w:hint="cs"/>
          <w:sz w:val="28"/>
          <w:szCs w:val="28"/>
          <w:rtl/>
        </w:rPr>
        <w:t xml:space="preserve">על מנת להרחיב את הבנת בעיה נשקפת זו, נכון להסתכל שוב על מטרות המודיעין, אלא דרך משקפי 'מרחב הסייבר האפל', ולשאול לגבי מידת תוקף מטרות אלו: </w:t>
      </w:r>
      <w:r w:rsidR="00A4478B" w:rsidRPr="003F6970">
        <w:rPr>
          <w:rFonts w:ascii="Times New Roman" w:eastAsia="Times New Roman" w:hAnsi="Times New Roman" w:cs="David" w:hint="cs"/>
          <w:sz w:val="28"/>
          <w:szCs w:val="28"/>
          <w:rtl/>
        </w:rPr>
        <w:t xml:space="preserve">לספק לקברניטי המדינה ולצה"ל מודיעין, שיאפשר להעריך את יכולות האויב, להבין את מניעיו ולצפות את כוונותיו. 2) לספק לדרג המדיני ולדרג הצבאי התרעה מפני מלחמה, טרור ופעולות איבה. 3) לספק התרעה מפני פיתוח והצטיידות של אויבים בנשק בלתי קונבנציונלי ומודיעין שיסייע בסיכולו. 4) להציג בפני מקבלי ההחלטות הערכת מודיעין לאומית במישור הצבאי והמדיני. 5) לספק מודיעין להסדרים, </w:t>
      </w:r>
      <w:r w:rsidR="00A4478B" w:rsidRPr="003F6970">
        <w:rPr>
          <w:rFonts w:ascii="Times New Roman" w:eastAsia="Times New Roman" w:hAnsi="Times New Roman" w:cs="David" w:hint="cs"/>
          <w:sz w:val="28"/>
          <w:szCs w:val="28"/>
          <w:rtl/>
        </w:rPr>
        <w:lastRenderedPageBreak/>
        <w:t xml:space="preserve">לתפניות מדיניות ולהזדמנויות. 6) לחקור ולספק מידע מודיעיני למקבלי ההחלטות בדרג המדיני והצבאי לצורך מילוי תפקידם. 7) לספק מודיעין להפעלת צה"ל </w:t>
      </w:r>
      <w:r w:rsidR="00A4478B" w:rsidRPr="003F6970">
        <w:rPr>
          <w:rFonts w:ascii="Times New Roman" w:eastAsia="Times New Roman" w:hAnsi="Times New Roman" w:cs="David"/>
          <w:sz w:val="28"/>
          <w:szCs w:val="28"/>
          <w:rtl/>
        </w:rPr>
        <w:t>–</w:t>
      </w:r>
      <w:r w:rsidR="00A4478B" w:rsidRPr="003F6970">
        <w:rPr>
          <w:rFonts w:ascii="Times New Roman" w:eastAsia="Times New Roman" w:hAnsi="Times New Roman" w:cs="David" w:hint="cs"/>
          <w:sz w:val="28"/>
          <w:szCs w:val="28"/>
          <w:rtl/>
        </w:rPr>
        <w:t xml:space="preserve"> עד לדרגי השדה </w:t>
      </w:r>
      <w:r w:rsidR="00A4478B" w:rsidRPr="003F6970">
        <w:rPr>
          <w:rFonts w:ascii="Times New Roman" w:eastAsia="Times New Roman" w:hAnsi="Times New Roman" w:cs="David"/>
          <w:sz w:val="28"/>
          <w:szCs w:val="28"/>
          <w:rtl/>
        </w:rPr>
        <w:t>–</w:t>
      </w:r>
      <w:r w:rsidR="00A4478B" w:rsidRPr="003F6970">
        <w:rPr>
          <w:rFonts w:ascii="Times New Roman" w:eastAsia="Times New Roman" w:hAnsi="Times New Roman" w:cs="David" w:hint="cs"/>
          <w:sz w:val="28"/>
          <w:szCs w:val="28"/>
          <w:rtl/>
        </w:rPr>
        <w:t xml:space="preserve"> ולכוחות הביטחון האחרים. 8) לאסוף מידע מודיעיני לסוגיו ולהפיצו לצרכני המודיעין למיניהם. 9) לבצע מבצעים מיוחדים. 10) לפתח מערכות ואמצעים טכנולוגיים. 11) להוות סמכות מקצועית לגופי המודיעין האחרים בצה"ל. 12) לרכז את תחום ביטחון המידע בצה"ל. (גרנית ואבן, 2009, עמ' 15-16).</w:t>
      </w:r>
    </w:p>
    <w:p w:rsidR="005D344E" w:rsidRDefault="005D344E" w:rsidP="00043364">
      <w:pPr>
        <w:spacing w:line="360" w:lineRule="auto"/>
        <w:jc w:val="both"/>
        <w:rPr>
          <w:rFonts w:cs="David"/>
          <w:sz w:val="28"/>
          <w:szCs w:val="28"/>
          <w:rtl/>
        </w:rPr>
      </w:pPr>
    </w:p>
    <w:p w:rsidR="00B36D37" w:rsidRPr="00DA368A" w:rsidRDefault="00B36D37" w:rsidP="00043364">
      <w:pPr>
        <w:autoSpaceDE w:val="0"/>
        <w:autoSpaceDN w:val="0"/>
        <w:adjustRightInd w:val="0"/>
        <w:spacing w:line="360" w:lineRule="auto"/>
        <w:ind w:left="-58"/>
        <w:jc w:val="both"/>
        <w:rPr>
          <w:rFonts w:ascii="Times New Roman" w:eastAsia="Times New Roman" w:hAnsi="Times New Roman" w:cs="David"/>
          <w:b/>
          <w:bCs/>
          <w:sz w:val="28"/>
          <w:szCs w:val="28"/>
          <w:rtl/>
        </w:rPr>
      </w:pPr>
      <w:r w:rsidRPr="00DA368A">
        <w:rPr>
          <w:rFonts w:ascii="Times New Roman" w:eastAsia="Times New Roman" w:hAnsi="Times New Roman" w:cs="David" w:hint="cs"/>
          <w:b/>
          <w:bCs/>
          <w:sz w:val="28"/>
          <w:szCs w:val="28"/>
          <w:rtl/>
        </w:rPr>
        <w:t>סיכום והמלצות:</w:t>
      </w:r>
    </w:p>
    <w:p w:rsidR="002A1C4E" w:rsidRDefault="00C64727" w:rsidP="009E3A7D">
      <w:pPr>
        <w:spacing w:line="360" w:lineRule="auto"/>
        <w:jc w:val="both"/>
        <w:rPr>
          <w:rFonts w:cs="David"/>
          <w:sz w:val="28"/>
          <w:szCs w:val="28"/>
          <w:rtl/>
        </w:rPr>
      </w:pPr>
      <w:r>
        <w:rPr>
          <w:rFonts w:cs="David" w:hint="cs"/>
          <w:sz w:val="28"/>
          <w:szCs w:val="28"/>
          <w:rtl/>
        </w:rPr>
        <w:t xml:space="preserve">מטרת העבודה הייתה לבחון את המידה </w:t>
      </w:r>
      <w:r w:rsidR="007A74AC">
        <w:rPr>
          <w:rFonts w:cs="David" w:hint="cs"/>
          <w:sz w:val="28"/>
          <w:szCs w:val="28"/>
          <w:rtl/>
        </w:rPr>
        <w:t>ש</w:t>
      </w:r>
      <w:r>
        <w:rPr>
          <w:rFonts w:cs="David" w:hint="cs"/>
          <w:sz w:val="28"/>
          <w:szCs w:val="28"/>
          <w:rtl/>
        </w:rPr>
        <w:t xml:space="preserve">בה פרדיגמת 'מעגל המודיעין' </w:t>
      </w:r>
      <w:r w:rsidR="009E3A7D">
        <w:rPr>
          <w:rFonts w:cs="David" w:hint="cs"/>
          <w:sz w:val="28"/>
          <w:szCs w:val="28"/>
          <w:rtl/>
        </w:rPr>
        <w:t xml:space="preserve">איבדה מתוקפה </w:t>
      </w:r>
      <w:r>
        <w:rPr>
          <w:rFonts w:cs="David" w:hint="cs"/>
          <w:sz w:val="28"/>
          <w:szCs w:val="28"/>
          <w:rtl/>
        </w:rPr>
        <w:t xml:space="preserve">כתוצאה מהתעצמות מרחב הסייבר. </w:t>
      </w:r>
      <w:r w:rsidR="007A74AC">
        <w:rPr>
          <w:rFonts w:cs="David" w:hint="cs"/>
          <w:sz w:val="28"/>
          <w:szCs w:val="28"/>
          <w:rtl/>
        </w:rPr>
        <w:t>זהו</w:t>
      </w:r>
      <w:r>
        <w:rPr>
          <w:rFonts w:cs="David" w:hint="cs"/>
          <w:sz w:val="28"/>
          <w:szCs w:val="28"/>
          <w:rtl/>
        </w:rPr>
        <w:t xml:space="preserve"> ניסיון לא רק לבחון את מצב הפרדיגמה הזו ואת מידת התוקף שלה, אלא אף לקבוע באופן ממוקד יותר האם המרחב הקיברנטי הוא המהווה את הגורם המשמעותי למצבה זה.</w:t>
      </w:r>
    </w:p>
    <w:p w:rsidR="00AE378F" w:rsidRDefault="00AE378F" w:rsidP="00DE0E9B">
      <w:pPr>
        <w:spacing w:line="360" w:lineRule="auto"/>
        <w:jc w:val="both"/>
        <w:rPr>
          <w:rFonts w:cs="David"/>
          <w:sz w:val="28"/>
          <w:szCs w:val="28"/>
          <w:rtl/>
        </w:rPr>
      </w:pPr>
      <w:r>
        <w:rPr>
          <w:rFonts w:cs="David" w:hint="cs"/>
          <w:sz w:val="28"/>
          <w:szCs w:val="28"/>
          <w:rtl/>
        </w:rPr>
        <w:t>אך מעל שאלה זו, העבודה מלמדת אודות שינוי צפוי בייעוד ובמטרות המודיעין בהתאם להתרחבות מרחב הסייבר</w:t>
      </w:r>
      <w:r w:rsidR="003F6970">
        <w:rPr>
          <w:rFonts w:cs="David" w:hint="cs"/>
          <w:sz w:val="28"/>
          <w:szCs w:val="28"/>
          <w:rtl/>
        </w:rPr>
        <w:t>, ובפרט להשפעות 'הצד האפל והשלילי' שבו</w:t>
      </w:r>
      <w:r>
        <w:rPr>
          <w:rFonts w:cs="David" w:hint="cs"/>
          <w:sz w:val="28"/>
          <w:szCs w:val="28"/>
          <w:rtl/>
        </w:rPr>
        <w:t>.</w:t>
      </w:r>
      <w:r w:rsidR="003F6970">
        <w:rPr>
          <w:rFonts w:cs="David" w:hint="cs"/>
          <w:sz w:val="28"/>
          <w:szCs w:val="28"/>
          <w:rtl/>
        </w:rPr>
        <w:t xml:space="preserve"> נוצרה הבנה שדרך ה'צד האפל' בסייבר, ניתן לייצר הפתעה ולפגוע בנכסים אסטרטגיים מדינתיים. מובן שמצב זה אינו נסבל ואף מחייב את המודיעין ל</w:t>
      </w:r>
      <w:r w:rsidR="00DE0E9B">
        <w:rPr>
          <w:rFonts w:cs="David" w:hint="cs"/>
          <w:sz w:val="28"/>
          <w:szCs w:val="28"/>
          <w:rtl/>
        </w:rPr>
        <w:t>שנות</w:t>
      </w:r>
      <w:r w:rsidR="003F6970">
        <w:rPr>
          <w:rFonts w:cs="David" w:hint="cs"/>
          <w:sz w:val="28"/>
          <w:szCs w:val="28"/>
          <w:rtl/>
        </w:rPr>
        <w:t xml:space="preserve"> את מטרותיו בהתאם. </w:t>
      </w:r>
      <w:r>
        <w:rPr>
          <w:rFonts w:cs="David" w:hint="cs"/>
          <w:sz w:val="28"/>
          <w:szCs w:val="28"/>
          <w:rtl/>
        </w:rPr>
        <w:t xml:space="preserve">  </w:t>
      </w:r>
    </w:p>
    <w:p w:rsidR="00204024" w:rsidRDefault="00C64727" w:rsidP="009E3A7D">
      <w:pPr>
        <w:spacing w:line="360" w:lineRule="auto"/>
        <w:jc w:val="both"/>
        <w:rPr>
          <w:rFonts w:cs="David"/>
          <w:sz w:val="28"/>
          <w:szCs w:val="28"/>
          <w:rtl/>
        </w:rPr>
      </w:pPr>
      <w:r>
        <w:rPr>
          <w:rFonts w:cs="David" w:hint="cs"/>
          <w:sz w:val="28"/>
          <w:szCs w:val="28"/>
          <w:rtl/>
        </w:rPr>
        <w:t>במהלך הניתוח, לאחר שהתגבשה ההבנה ש</w:t>
      </w:r>
      <w:r w:rsidRPr="00AA0D15">
        <w:rPr>
          <w:rFonts w:cs="David" w:hint="cs"/>
          <w:b/>
          <w:bCs/>
          <w:sz w:val="28"/>
          <w:szCs w:val="28"/>
          <w:rtl/>
        </w:rPr>
        <w:t xml:space="preserve">פרדיגמת 'מעגל המודיעין' </w:t>
      </w:r>
      <w:r w:rsidR="009E3A7D">
        <w:rPr>
          <w:rFonts w:cs="David" w:hint="cs"/>
          <w:b/>
          <w:bCs/>
          <w:sz w:val="28"/>
          <w:szCs w:val="28"/>
          <w:rtl/>
        </w:rPr>
        <w:t>איבדה מתוקפה</w:t>
      </w:r>
      <w:r w:rsidR="00AA1CD1">
        <w:rPr>
          <w:rFonts w:cs="David" w:hint="cs"/>
          <w:b/>
          <w:bCs/>
          <w:sz w:val="28"/>
          <w:szCs w:val="28"/>
          <w:rtl/>
        </w:rPr>
        <w:t xml:space="preserve"> </w:t>
      </w:r>
      <w:r w:rsidR="00AA1CD1">
        <w:rPr>
          <w:rFonts w:cs="David" w:hint="cs"/>
          <w:sz w:val="28"/>
          <w:szCs w:val="28"/>
          <w:rtl/>
        </w:rPr>
        <w:t>על ידי מרבית הקהילה המודיעינית</w:t>
      </w:r>
      <w:r>
        <w:rPr>
          <w:rFonts w:cs="David" w:hint="cs"/>
          <w:sz w:val="28"/>
          <w:szCs w:val="28"/>
          <w:rtl/>
        </w:rPr>
        <w:t>, ניצבו שתי אפשרויות מרכזיות בנוגע להמלצות במצב זה. האחת, היא לספק כלים וכיוונים לגיבושה של פרדיגמה עדכנית ומתאימה יותר. השני</w:t>
      </w:r>
      <w:r w:rsidR="009E3A7D">
        <w:rPr>
          <w:rFonts w:cs="David" w:hint="cs"/>
          <w:sz w:val="28"/>
          <w:szCs w:val="28"/>
          <w:rtl/>
        </w:rPr>
        <w:t>י</w:t>
      </w:r>
      <w:r>
        <w:rPr>
          <w:rFonts w:cs="David" w:hint="cs"/>
          <w:sz w:val="28"/>
          <w:szCs w:val="28"/>
          <w:rtl/>
        </w:rPr>
        <w:t xml:space="preserve">ה, לגבש המלצה תפיסתית </w:t>
      </w:r>
      <w:r w:rsidR="007A74AC">
        <w:rPr>
          <w:rFonts w:cs="David" w:hint="cs"/>
          <w:sz w:val="28"/>
          <w:szCs w:val="28"/>
          <w:rtl/>
        </w:rPr>
        <w:t>באשר</w:t>
      </w:r>
      <w:r>
        <w:rPr>
          <w:rFonts w:cs="David" w:hint="cs"/>
          <w:sz w:val="28"/>
          <w:szCs w:val="28"/>
          <w:rtl/>
        </w:rPr>
        <w:t xml:space="preserve"> </w:t>
      </w:r>
      <w:r w:rsidR="007A74AC">
        <w:rPr>
          <w:rFonts w:cs="David" w:hint="cs"/>
          <w:sz w:val="28"/>
          <w:szCs w:val="28"/>
          <w:rtl/>
        </w:rPr>
        <w:t>ל</w:t>
      </w:r>
      <w:r>
        <w:rPr>
          <w:rFonts w:cs="David" w:hint="cs"/>
          <w:sz w:val="28"/>
          <w:szCs w:val="28"/>
          <w:rtl/>
        </w:rPr>
        <w:t xml:space="preserve">פעולות שנדרשות להתבצע על מנת שאפשר יהיה לגבש בעתיד פרדיגמה שכזו. </w:t>
      </w:r>
      <w:r w:rsidR="00204024">
        <w:rPr>
          <w:rFonts w:cs="David" w:hint="cs"/>
          <w:sz w:val="28"/>
          <w:szCs w:val="28"/>
          <w:rtl/>
        </w:rPr>
        <w:t xml:space="preserve">האבחנה בין </w:t>
      </w:r>
      <w:r w:rsidR="007A74AC">
        <w:rPr>
          <w:rFonts w:cs="David" w:hint="cs"/>
          <w:sz w:val="28"/>
          <w:szCs w:val="28"/>
          <w:rtl/>
        </w:rPr>
        <w:t>ה</w:t>
      </w:r>
      <w:r w:rsidR="00204024">
        <w:rPr>
          <w:rFonts w:cs="David" w:hint="cs"/>
          <w:sz w:val="28"/>
          <w:szCs w:val="28"/>
          <w:rtl/>
        </w:rPr>
        <w:t xml:space="preserve">אפשרויות </w:t>
      </w:r>
      <w:r w:rsidR="007A74AC">
        <w:rPr>
          <w:rFonts w:cs="David" w:hint="cs"/>
          <w:sz w:val="28"/>
          <w:szCs w:val="28"/>
          <w:rtl/>
        </w:rPr>
        <w:t>הל</w:t>
      </w:r>
      <w:r w:rsidR="00204024">
        <w:rPr>
          <w:rFonts w:cs="David" w:hint="cs"/>
          <w:sz w:val="28"/>
          <w:szCs w:val="28"/>
          <w:rtl/>
        </w:rPr>
        <w:t xml:space="preserve">לו התחדדה לאור הניתוח התאורטי בנוגע למבנה של מהפיכות מדעיות וללימוד מעמיק יותר מפילוסופים של המדע </w:t>
      </w:r>
      <w:r w:rsidR="00204024">
        <w:rPr>
          <w:rFonts w:cs="David"/>
          <w:sz w:val="28"/>
          <w:szCs w:val="28"/>
          <w:rtl/>
        </w:rPr>
        <w:t>–</w:t>
      </w:r>
      <w:r w:rsidR="00204024">
        <w:rPr>
          <w:rFonts w:cs="David" w:hint="cs"/>
          <w:sz w:val="28"/>
          <w:szCs w:val="28"/>
          <w:rtl/>
        </w:rPr>
        <w:t xml:space="preserve"> פופר (</w:t>
      </w:r>
      <w:r w:rsidR="00204024">
        <w:rPr>
          <w:rFonts w:cs="David" w:hint="cs"/>
          <w:sz w:val="28"/>
          <w:szCs w:val="28"/>
        </w:rPr>
        <w:t>P</w:t>
      </w:r>
      <w:r w:rsidR="00204024">
        <w:rPr>
          <w:rFonts w:cs="David"/>
          <w:sz w:val="28"/>
          <w:szCs w:val="28"/>
        </w:rPr>
        <w:t>opper</w:t>
      </w:r>
      <w:r w:rsidR="00204024">
        <w:rPr>
          <w:rFonts w:cs="David" w:hint="cs"/>
          <w:sz w:val="28"/>
          <w:szCs w:val="28"/>
          <w:rtl/>
        </w:rPr>
        <w:t>) וקון (</w:t>
      </w:r>
      <w:r w:rsidR="00204024">
        <w:rPr>
          <w:rFonts w:cs="David" w:hint="cs"/>
          <w:sz w:val="28"/>
          <w:szCs w:val="28"/>
        </w:rPr>
        <w:t>K</w:t>
      </w:r>
      <w:r w:rsidR="00204024">
        <w:rPr>
          <w:rFonts w:cs="David"/>
          <w:sz w:val="28"/>
          <w:szCs w:val="28"/>
        </w:rPr>
        <w:t>uhn</w:t>
      </w:r>
      <w:r w:rsidR="00204024">
        <w:rPr>
          <w:rFonts w:cs="David" w:hint="cs"/>
          <w:sz w:val="28"/>
          <w:szCs w:val="28"/>
          <w:rtl/>
        </w:rPr>
        <w:t xml:space="preserve">), ניתוח שהביא לאמץ את המסקנה </w:t>
      </w:r>
      <w:r w:rsidR="00204024" w:rsidRPr="00AA0D15">
        <w:rPr>
          <w:rFonts w:cs="David" w:hint="cs"/>
          <w:sz w:val="28"/>
          <w:szCs w:val="28"/>
          <w:rtl/>
        </w:rPr>
        <w:t>ש</w:t>
      </w:r>
      <w:r w:rsidR="00204024" w:rsidRPr="00AA0D15">
        <w:rPr>
          <w:rFonts w:cs="David" w:hint="cs"/>
          <w:b/>
          <w:bCs/>
          <w:sz w:val="28"/>
          <w:szCs w:val="28"/>
          <w:rtl/>
        </w:rPr>
        <w:t>קהילת המודיעין נמצאת בשלב של 'מדע במשבר'</w:t>
      </w:r>
      <w:r w:rsidR="00204024">
        <w:rPr>
          <w:rFonts w:cs="David" w:hint="cs"/>
          <w:sz w:val="28"/>
          <w:szCs w:val="28"/>
          <w:rtl/>
        </w:rPr>
        <w:t xml:space="preserve">, מצב שעלול להימשך עוד תקופה ארוכה. בהתאם, </w:t>
      </w:r>
      <w:r w:rsidR="007A74AC">
        <w:rPr>
          <w:rFonts w:cs="David" w:hint="cs"/>
          <w:sz w:val="28"/>
          <w:szCs w:val="28"/>
          <w:rtl/>
        </w:rPr>
        <w:t xml:space="preserve">בחרה </w:t>
      </w:r>
      <w:r w:rsidR="00204024">
        <w:rPr>
          <w:rFonts w:cs="David" w:hint="cs"/>
          <w:sz w:val="28"/>
          <w:szCs w:val="28"/>
          <w:rtl/>
        </w:rPr>
        <w:t xml:space="preserve">העבודה </w:t>
      </w:r>
      <w:r w:rsidR="007A74AC">
        <w:rPr>
          <w:rFonts w:cs="David" w:hint="cs"/>
          <w:sz w:val="28"/>
          <w:szCs w:val="28"/>
          <w:rtl/>
        </w:rPr>
        <w:t>להתמקד באפשרות השנייה, כדי</w:t>
      </w:r>
      <w:r w:rsidR="00204024">
        <w:rPr>
          <w:rFonts w:cs="David" w:hint="cs"/>
          <w:sz w:val="28"/>
          <w:szCs w:val="28"/>
          <w:rtl/>
        </w:rPr>
        <w:t xml:space="preserve"> לנהל נכון ובאופן המיטבי את המצב בו אנו נמצאים, אולי אפילו ללא מודעות מספקת לגביו. </w:t>
      </w:r>
      <w:r w:rsidR="00AA0D15">
        <w:rPr>
          <w:rFonts w:cs="David" w:hint="cs"/>
          <w:sz w:val="28"/>
          <w:szCs w:val="28"/>
          <w:rtl/>
        </w:rPr>
        <w:t>ההמלצות בהמשך תואמות בחירה זו.</w:t>
      </w:r>
    </w:p>
    <w:p w:rsidR="00204024" w:rsidRDefault="00204024" w:rsidP="009E3A7D">
      <w:pPr>
        <w:spacing w:line="360" w:lineRule="auto"/>
        <w:jc w:val="both"/>
        <w:rPr>
          <w:rFonts w:cs="David"/>
          <w:sz w:val="28"/>
          <w:szCs w:val="28"/>
          <w:rtl/>
        </w:rPr>
      </w:pPr>
      <w:r>
        <w:rPr>
          <w:rFonts w:cs="David" w:hint="cs"/>
          <w:sz w:val="28"/>
          <w:szCs w:val="28"/>
          <w:rtl/>
        </w:rPr>
        <w:t>אין עוררין על כך שהמרחב הקיברנטי נמצא בגידול בקצב מאריכי בעשרות השנים האחרונות. אין תחום בחיינו, בפרט במדינות המתקדמות, בו אין מערכת מחשב ששולטת ומבקרת באופן דיגיטלי על הדברים הפשוטים והקטנים ביותר</w:t>
      </w:r>
      <w:r w:rsidR="00AA0D15">
        <w:rPr>
          <w:rFonts w:cs="David" w:hint="cs"/>
          <w:sz w:val="28"/>
          <w:szCs w:val="28"/>
          <w:rtl/>
        </w:rPr>
        <w:t>, כמו גם על המערכות המשמעותיות ביותר באנרגיה, ביטחון, תחבורה, ועוד</w:t>
      </w:r>
      <w:r>
        <w:rPr>
          <w:rFonts w:cs="David" w:hint="cs"/>
          <w:sz w:val="28"/>
          <w:szCs w:val="28"/>
          <w:rtl/>
        </w:rPr>
        <w:t xml:space="preserve">. קשה לדמיין את חיינו ללא מרחב הסייבר. אלא שככל שמרחב זה התחזק והתעצם, ככל שמערכות </w:t>
      </w:r>
      <w:r>
        <w:rPr>
          <w:rFonts w:cs="David" w:hint="cs"/>
          <w:sz w:val="28"/>
          <w:szCs w:val="28"/>
          <w:rtl/>
        </w:rPr>
        <w:lastRenderedPageBreak/>
        <w:t xml:space="preserve">החלו חודרות לכל תחום ותחום, הלכה והתפתחה החולשה והתלוּת במערכות אלו. </w:t>
      </w:r>
      <w:r w:rsidR="007A74AC">
        <w:rPr>
          <w:rFonts w:cs="David" w:hint="cs"/>
          <w:sz w:val="28"/>
          <w:szCs w:val="28"/>
          <w:rtl/>
        </w:rPr>
        <w:t>כל אלו</w:t>
      </w:r>
      <w:r>
        <w:rPr>
          <w:rFonts w:cs="David" w:hint="cs"/>
          <w:sz w:val="28"/>
          <w:szCs w:val="28"/>
          <w:rtl/>
        </w:rPr>
        <w:t xml:space="preserve"> הכשיר</w:t>
      </w:r>
      <w:r w:rsidR="007A74AC">
        <w:rPr>
          <w:rFonts w:cs="David" w:hint="cs"/>
          <w:sz w:val="28"/>
          <w:szCs w:val="28"/>
          <w:rtl/>
        </w:rPr>
        <w:t>ו</w:t>
      </w:r>
      <w:r>
        <w:rPr>
          <w:rFonts w:cs="David" w:hint="cs"/>
          <w:sz w:val="28"/>
          <w:szCs w:val="28"/>
          <w:rtl/>
        </w:rPr>
        <w:t xml:space="preserve"> את הקרקע עליה החל לצמוח ולהתעצם הצד ה'אפל' של המרחב הקיברנטי</w:t>
      </w:r>
      <w:r w:rsidR="007A74AC">
        <w:rPr>
          <w:rFonts w:cs="David" w:hint="cs"/>
          <w:sz w:val="28"/>
          <w:szCs w:val="28"/>
          <w:rtl/>
        </w:rPr>
        <w:t>.</w:t>
      </w:r>
      <w:r>
        <w:rPr>
          <w:rFonts w:cs="David" w:hint="cs"/>
          <w:sz w:val="28"/>
          <w:szCs w:val="28"/>
          <w:rtl/>
        </w:rPr>
        <w:t xml:space="preserve"> </w:t>
      </w:r>
      <w:r w:rsidR="009E3A7D">
        <w:rPr>
          <w:rFonts w:cs="David" w:hint="cs"/>
          <w:sz w:val="28"/>
          <w:szCs w:val="28"/>
          <w:rtl/>
        </w:rPr>
        <w:t>ק</w:t>
      </w:r>
      <w:r>
        <w:rPr>
          <w:rFonts w:cs="David" w:hint="cs"/>
          <w:sz w:val="28"/>
          <w:szCs w:val="28"/>
          <w:rtl/>
        </w:rPr>
        <w:t>ר</w:t>
      </w:r>
      <w:r w:rsidR="009E3A7D">
        <w:rPr>
          <w:rFonts w:cs="David" w:hint="cs"/>
          <w:sz w:val="28"/>
          <w:szCs w:val="28"/>
          <w:rtl/>
        </w:rPr>
        <w:t>י,</w:t>
      </w:r>
      <w:r>
        <w:rPr>
          <w:rFonts w:cs="David" w:hint="cs"/>
          <w:sz w:val="28"/>
          <w:szCs w:val="28"/>
          <w:rtl/>
        </w:rPr>
        <w:t xml:space="preserve"> המרחב בו מתרחשת פעילות עוינת בסייבר, למטרות חבלה, איסוף ותודעה. מגמה זו נמצאת בשנים האחרונות </w:t>
      </w:r>
      <w:r w:rsidR="007A74AC">
        <w:rPr>
          <w:rFonts w:cs="David" w:hint="cs"/>
          <w:sz w:val="28"/>
          <w:szCs w:val="28"/>
          <w:rtl/>
        </w:rPr>
        <w:t>ב</w:t>
      </w:r>
      <w:r>
        <w:rPr>
          <w:rFonts w:cs="David" w:hint="cs"/>
          <w:sz w:val="28"/>
          <w:szCs w:val="28"/>
          <w:rtl/>
        </w:rPr>
        <w:t>גידול, ואף לאחרונה נשמעים יותר קולות המדרגים את חלק זה של הסייבר בתור האיום האסטרטגי הראשון והמשמעותי ביותר, לפ</w:t>
      </w:r>
      <w:r w:rsidR="00063D68">
        <w:rPr>
          <w:rFonts w:cs="David" w:hint="cs"/>
          <w:sz w:val="28"/>
          <w:szCs w:val="28"/>
          <w:rtl/>
        </w:rPr>
        <w:t>נ</w:t>
      </w:r>
      <w:r>
        <w:rPr>
          <w:rFonts w:cs="David" w:hint="cs"/>
          <w:sz w:val="28"/>
          <w:szCs w:val="28"/>
          <w:rtl/>
        </w:rPr>
        <w:t>י כל איום קינטי או פיזי אחר.</w:t>
      </w:r>
      <w:r w:rsidR="00F234E6">
        <w:rPr>
          <w:rFonts w:cs="David" w:hint="cs"/>
          <w:sz w:val="28"/>
          <w:szCs w:val="28"/>
          <w:rtl/>
        </w:rPr>
        <w:t xml:space="preserve"> בעבודה יש אבחנה בין תתי מרחבים אלו תחת המרחב הקיברנטי לא רק </w:t>
      </w:r>
      <w:r w:rsidR="007A74AC">
        <w:rPr>
          <w:rFonts w:cs="David" w:hint="cs"/>
          <w:sz w:val="28"/>
          <w:szCs w:val="28"/>
          <w:rtl/>
        </w:rPr>
        <w:t>בשל</w:t>
      </w:r>
      <w:r w:rsidR="00F234E6">
        <w:rPr>
          <w:rFonts w:cs="David" w:hint="cs"/>
          <w:sz w:val="28"/>
          <w:szCs w:val="28"/>
          <w:rtl/>
        </w:rPr>
        <w:t xml:space="preserve"> נושא העבודה, אלא מתוך </w:t>
      </w:r>
      <w:r w:rsidR="007A74AC">
        <w:rPr>
          <w:rFonts w:cs="David" w:hint="cs"/>
          <w:sz w:val="28"/>
          <w:szCs w:val="28"/>
          <w:rtl/>
        </w:rPr>
        <w:t>ה</w:t>
      </w:r>
      <w:r w:rsidR="00F234E6">
        <w:rPr>
          <w:rFonts w:cs="David" w:hint="cs"/>
          <w:sz w:val="28"/>
          <w:szCs w:val="28"/>
          <w:rtl/>
        </w:rPr>
        <w:t>ה</w:t>
      </w:r>
      <w:r w:rsidR="009E3A7D">
        <w:rPr>
          <w:rFonts w:cs="David" w:hint="cs"/>
          <w:sz w:val="28"/>
          <w:szCs w:val="28"/>
          <w:rtl/>
        </w:rPr>
        <w:t>י</w:t>
      </w:r>
      <w:r w:rsidR="00F234E6">
        <w:rPr>
          <w:rFonts w:cs="David" w:hint="cs"/>
          <w:sz w:val="28"/>
          <w:szCs w:val="28"/>
          <w:rtl/>
        </w:rPr>
        <w:t>גיון שנמצא להסדרה מושגית כזו באופן רחב יותר.</w:t>
      </w:r>
      <w:r w:rsidR="0070351A">
        <w:rPr>
          <w:rFonts w:cs="David" w:hint="cs"/>
          <w:sz w:val="28"/>
          <w:szCs w:val="28"/>
          <w:rtl/>
        </w:rPr>
        <w:t xml:space="preserve"> </w:t>
      </w:r>
    </w:p>
    <w:p w:rsidR="0070351A" w:rsidRDefault="0070351A" w:rsidP="009E3A7D">
      <w:pPr>
        <w:spacing w:line="360" w:lineRule="auto"/>
        <w:jc w:val="both"/>
        <w:rPr>
          <w:rFonts w:cs="David"/>
          <w:sz w:val="28"/>
          <w:szCs w:val="28"/>
          <w:rtl/>
        </w:rPr>
      </w:pPr>
      <w:r>
        <w:rPr>
          <w:rFonts w:cs="David" w:hint="cs"/>
          <w:sz w:val="28"/>
          <w:szCs w:val="28"/>
          <w:rtl/>
        </w:rPr>
        <w:t>היותו של הסייבר תופס מקום מרכזי ומוביל בקרב האיומים האסטרטגיים במדינות המפותחות, בשילוב כמה מדוגמאות תקיפות הסייבר שכבר פורסמו והובאו כאן, נכון שיביאו להפנמה לגבי תוחלת הנזק הנשקפת ממרחב זה. בהתאם לטענות העבודה, אי קיומם של שינויים והתאמות הנדרשות מהמודיעין הישראלי, מקרבים אותנו לחוות 'פיגוע' רחב היקף במרחב הקיברנטי, וזאת מבלי שבהכרח יידע המודיעין להתריע מפני כך, או לסייע במידה מספקת למקבלי ההחלטות נוכח מצב זה.</w:t>
      </w:r>
    </w:p>
    <w:p w:rsidR="00245364" w:rsidRDefault="00DE0E9B" w:rsidP="00A2323F">
      <w:pPr>
        <w:spacing w:line="360" w:lineRule="auto"/>
        <w:jc w:val="both"/>
        <w:rPr>
          <w:rFonts w:cs="David"/>
          <w:sz w:val="28"/>
          <w:szCs w:val="28"/>
          <w:rtl/>
        </w:rPr>
      </w:pPr>
      <w:r>
        <w:rPr>
          <w:rFonts w:cs="David" w:hint="cs"/>
          <w:sz w:val="28"/>
          <w:szCs w:val="28"/>
          <w:rtl/>
        </w:rPr>
        <w:t>בסיכומה של עבודה זו, התיאור שדרכו ניתן להבין את מצבה של פרדיגמת 'מעגל המודיעין' נובע משתי זוויות הסתכלות שונות. הזווית האחת, שזיהתה אובדן תוקף פרדיגמת 'מעגל המודיעין' נוכח שינויים רבים שחוותה לאורך שנותיה, שהמשמעותית שבה הייתה השפעת  המרחב הקיברנטי. אובדן תוקף זה נובע מתהליך שלא משרת את המטרה באופן מספק מסיבות שונות</w:t>
      </w:r>
      <w:r w:rsidR="00A2323F">
        <w:rPr>
          <w:rFonts w:cs="David" w:hint="cs"/>
          <w:sz w:val="28"/>
          <w:szCs w:val="28"/>
          <w:rtl/>
        </w:rPr>
        <w:t xml:space="preserve"> ואף קיבל חיזוק מצד התיאוריה שעסקה ב'מדע במשבר' כפי שעוצב על ידי הפילוסוף קון (</w:t>
      </w:r>
      <w:r w:rsidR="00A2323F">
        <w:rPr>
          <w:rFonts w:cs="David" w:hint="cs"/>
          <w:sz w:val="28"/>
          <w:szCs w:val="28"/>
        </w:rPr>
        <w:t>K</w:t>
      </w:r>
      <w:r w:rsidR="00A2323F">
        <w:rPr>
          <w:rFonts w:cs="David"/>
          <w:sz w:val="28"/>
          <w:szCs w:val="28"/>
        </w:rPr>
        <w:t>uhn</w:t>
      </w:r>
      <w:r w:rsidR="00A2323F">
        <w:rPr>
          <w:rFonts w:cs="David" w:hint="cs"/>
          <w:sz w:val="28"/>
          <w:szCs w:val="28"/>
          <w:rtl/>
        </w:rPr>
        <w:t>)</w:t>
      </w:r>
      <w:r>
        <w:rPr>
          <w:rFonts w:cs="David" w:hint="cs"/>
          <w:sz w:val="28"/>
          <w:szCs w:val="28"/>
          <w:rtl/>
        </w:rPr>
        <w:t>. הזווית השנייה נובעת מהשינוי הצפוי במטרות המודיעין</w:t>
      </w:r>
      <w:r w:rsidR="00245364">
        <w:rPr>
          <w:rFonts w:cs="David" w:hint="cs"/>
          <w:sz w:val="28"/>
          <w:szCs w:val="28"/>
          <w:rtl/>
        </w:rPr>
        <w:t xml:space="preserve"> לאור השפעת הסייבר</w:t>
      </w:r>
      <w:r>
        <w:rPr>
          <w:rFonts w:cs="David" w:hint="cs"/>
          <w:sz w:val="28"/>
          <w:szCs w:val="28"/>
          <w:rtl/>
        </w:rPr>
        <w:t>. מצב שכזה מבטל</w:t>
      </w:r>
      <w:r w:rsidR="00245364">
        <w:rPr>
          <w:rFonts w:cs="David" w:hint="cs"/>
          <w:sz w:val="28"/>
          <w:szCs w:val="28"/>
          <w:rtl/>
        </w:rPr>
        <w:t xml:space="preserve"> את הפרדיגמה, נוכח התוצר והמטרה המשתנה. </w:t>
      </w:r>
    </w:p>
    <w:p w:rsidR="00DE0E9B" w:rsidRPr="00245364" w:rsidRDefault="00245364" w:rsidP="00596F3E">
      <w:pPr>
        <w:spacing w:line="360" w:lineRule="auto"/>
        <w:jc w:val="both"/>
        <w:rPr>
          <w:rFonts w:ascii="Times New Roman" w:eastAsia="Times New Roman" w:hAnsi="Times New Roman" w:cs="David"/>
          <w:sz w:val="28"/>
          <w:szCs w:val="28"/>
          <w:rtl/>
        </w:rPr>
      </w:pPr>
      <w:r>
        <w:rPr>
          <w:rFonts w:cs="David" w:hint="cs"/>
          <w:sz w:val="28"/>
          <w:szCs w:val="28"/>
          <w:rtl/>
        </w:rPr>
        <w:t>על מנת לספק הסבר לתיאור זה, ניזכר במאפיין העשייה המודיעינית שהובאה במבוא: "</w:t>
      </w:r>
      <w:r w:rsidR="00DE0E9B" w:rsidRPr="00245364">
        <w:rPr>
          <w:rFonts w:ascii="Times New Roman" w:eastAsia="Times New Roman" w:hAnsi="Times New Roman" w:cs="David" w:hint="cs"/>
          <w:sz w:val="28"/>
          <w:szCs w:val="28"/>
          <w:rtl/>
        </w:rPr>
        <w:t>אך הקושי הרב ביותר במודיעין אינו בתיאוריה, אלא במעשה</w:t>
      </w:r>
      <w:r>
        <w:rPr>
          <w:rFonts w:ascii="Times New Roman" w:eastAsia="Times New Roman" w:hAnsi="Times New Roman" w:cs="David" w:hint="cs"/>
          <w:sz w:val="28"/>
          <w:szCs w:val="28"/>
          <w:rtl/>
        </w:rPr>
        <w:t>...</w:t>
      </w:r>
      <w:r w:rsidR="00DE0E9B" w:rsidRPr="00245364">
        <w:rPr>
          <w:rFonts w:ascii="Times New Roman" w:eastAsia="Times New Roman" w:hAnsi="Times New Roman" w:cs="David" w:hint="cs"/>
          <w:sz w:val="28"/>
          <w:szCs w:val="28"/>
          <w:rtl/>
        </w:rPr>
        <w:t xml:space="preserve"> שירות מודיעין לא נבחן לפי הישגיו בשכלול התיאוריה שלו, אלא לפי ביצועיו</w:t>
      </w:r>
      <w:r>
        <w:rPr>
          <w:rFonts w:ascii="Times New Roman" w:eastAsia="Times New Roman" w:hAnsi="Times New Roman" w:cs="David" w:hint="cs"/>
          <w:sz w:val="28"/>
          <w:szCs w:val="28"/>
          <w:rtl/>
        </w:rPr>
        <w:t xml:space="preserve">" </w:t>
      </w:r>
      <w:r w:rsidRPr="00245364">
        <w:rPr>
          <w:rFonts w:ascii="Times New Roman" w:eastAsia="Times New Roman" w:hAnsi="Times New Roman" w:cs="David" w:hint="cs"/>
          <w:sz w:val="28"/>
          <w:szCs w:val="28"/>
          <w:rtl/>
        </w:rPr>
        <w:t>(הרכבי, 2015, עמ' 36).</w:t>
      </w:r>
      <w:r>
        <w:rPr>
          <w:rFonts w:ascii="Times New Roman" w:eastAsia="Times New Roman" w:hAnsi="Times New Roman" w:cs="David" w:hint="cs"/>
          <w:sz w:val="28"/>
          <w:szCs w:val="28"/>
          <w:rtl/>
        </w:rPr>
        <w:t xml:space="preserve"> מאפיין זה מסייע בהבנה, שלאורך השנים בהם עסקו בדבר תוקף 'מעגל המודיעין', הייתה התייחסות שהושפעה בעיקר מכך שהמודיעין המשיך לספק תוצאות וביצועים טובים.</w:t>
      </w:r>
      <w:r w:rsidR="00596F3E">
        <w:rPr>
          <w:rFonts w:ascii="Times New Roman" w:eastAsia="Times New Roman" w:hAnsi="Times New Roman" w:cs="David" w:hint="cs"/>
          <w:sz w:val="28"/>
          <w:szCs w:val="28"/>
          <w:rtl/>
        </w:rPr>
        <w:t xml:space="preserve"> במצב כזה לא נדרש לעסוק בתהליכים.</w:t>
      </w:r>
      <w:r>
        <w:rPr>
          <w:rFonts w:ascii="Times New Roman" w:eastAsia="Times New Roman" w:hAnsi="Times New Roman" w:cs="David" w:hint="cs"/>
          <w:sz w:val="28"/>
          <w:szCs w:val="28"/>
          <w:rtl/>
        </w:rPr>
        <w:t xml:space="preserve"> תוצאות אלו הושגו בדרכים כאלו ואחרות (שחלקם אף חורג מעקרונות פרדיגמת 'מעגל המודיעין') וזאת </w:t>
      </w:r>
      <w:r w:rsidRPr="00245364">
        <w:rPr>
          <w:rFonts w:ascii="Times New Roman" w:eastAsia="Times New Roman" w:hAnsi="Times New Roman" w:cs="David" w:hint="cs"/>
          <w:sz w:val="28"/>
          <w:szCs w:val="28"/>
          <w:rtl/>
        </w:rPr>
        <w:t>למרות</w:t>
      </w:r>
      <w:r>
        <w:rPr>
          <w:rFonts w:ascii="Times New Roman" w:eastAsia="Times New Roman" w:hAnsi="Times New Roman" w:cs="David" w:hint="cs"/>
          <w:b/>
          <w:bCs/>
          <w:sz w:val="28"/>
          <w:szCs w:val="28"/>
          <w:rtl/>
        </w:rPr>
        <w:t xml:space="preserve"> </w:t>
      </w:r>
      <w:r>
        <w:rPr>
          <w:rFonts w:ascii="Times New Roman" w:eastAsia="Times New Roman" w:hAnsi="Times New Roman" w:cs="David" w:hint="cs"/>
          <w:sz w:val="28"/>
          <w:szCs w:val="28"/>
          <w:rtl/>
        </w:rPr>
        <w:t>שהתהליך המודיעיני כבר חדל מלהיות מתאים. אלא</w:t>
      </w:r>
      <w:r w:rsidR="00A2323F">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w:t>
      </w:r>
      <w:r w:rsidR="00A2323F">
        <w:rPr>
          <w:rFonts w:ascii="Times New Roman" w:eastAsia="Times New Roman" w:hAnsi="Times New Roman" w:cs="David" w:hint="cs"/>
          <w:sz w:val="28"/>
          <w:szCs w:val="28"/>
          <w:rtl/>
        </w:rPr>
        <w:t>ש</w:t>
      </w:r>
      <w:r>
        <w:rPr>
          <w:rFonts w:ascii="Times New Roman" w:eastAsia="Times New Roman" w:hAnsi="Times New Roman" w:cs="David" w:hint="cs"/>
          <w:sz w:val="28"/>
          <w:szCs w:val="28"/>
          <w:rtl/>
        </w:rPr>
        <w:t xml:space="preserve">במצב בו ניתן כבר לצפות </w:t>
      </w:r>
      <w:r w:rsidR="00596F3E">
        <w:rPr>
          <w:rFonts w:ascii="Times New Roman" w:eastAsia="Times New Roman" w:hAnsi="Times New Roman" w:cs="David" w:hint="cs"/>
          <w:sz w:val="28"/>
          <w:szCs w:val="28"/>
          <w:rtl/>
        </w:rPr>
        <w:t>את השחיקה</w:t>
      </w:r>
      <w:r>
        <w:rPr>
          <w:rFonts w:ascii="Times New Roman" w:eastAsia="Times New Roman" w:hAnsi="Times New Roman" w:cs="David" w:hint="cs"/>
          <w:sz w:val="28"/>
          <w:szCs w:val="28"/>
          <w:rtl/>
        </w:rPr>
        <w:t xml:space="preserve"> ו</w:t>
      </w:r>
      <w:r w:rsidR="00596F3E">
        <w:rPr>
          <w:rFonts w:ascii="Times New Roman" w:eastAsia="Times New Roman" w:hAnsi="Times New Roman" w:cs="David" w:hint="cs"/>
          <w:sz w:val="28"/>
          <w:szCs w:val="28"/>
          <w:rtl/>
        </w:rPr>
        <w:t>ה</w:t>
      </w:r>
      <w:r>
        <w:rPr>
          <w:rFonts w:ascii="Times New Roman" w:eastAsia="Times New Roman" w:hAnsi="Times New Roman" w:cs="David" w:hint="cs"/>
          <w:sz w:val="28"/>
          <w:szCs w:val="28"/>
          <w:rtl/>
        </w:rPr>
        <w:t xml:space="preserve">פגיעה בתוצאות ובביצועי המודיעין, אף צפויה להיחשף במערומיה </w:t>
      </w:r>
      <w:r w:rsidR="00596F3E">
        <w:rPr>
          <w:rFonts w:ascii="Times New Roman" w:eastAsia="Times New Roman" w:hAnsi="Times New Roman" w:cs="David" w:hint="cs"/>
          <w:sz w:val="28"/>
          <w:szCs w:val="28"/>
          <w:rtl/>
        </w:rPr>
        <w:t>פרדיגמת 'מעגל המודיעין' באופן שאינו מותאם לתמוך במטרותיו.</w:t>
      </w:r>
    </w:p>
    <w:p w:rsidR="00DE0E9B" w:rsidRPr="003F0078" w:rsidRDefault="00DE0E9B" w:rsidP="00DE0E9B">
      <w:pPr>
        <w:spacing w:line="360" w:lineRule="auto"/>
        <w:jc w:val="both"/>
        <w:rPr>
          <w:rFonts w:ascii="Times New Roman" w:eastAsia="Times New Roman" w:hAnsi="Times New Roman" w:cs="David"/>
          <w:sz w:val="28"/>
          <w:szCs w:val="28"/>
          <w:rtl/>
        </w:rPr>
      </w:pPr>
    </w:p>
    <w:p w:rsidR="00DE0E9B" w:rsidRDefault="00DE0E9B" w:rsidP="00043364">
      <w:pPr>
        <w:spacing w:line="360" w:lineRule="auto"/>
        <w:jc w:val="both"/>
        <w:rPr>
          <w:rFonts w:cs="David"/>
          <w:sz w:val="28"/>
          <w:szCs w:val="28"/>
          <w:rtl/>
        </w:rPr>
      </w:pPr>
    </w:p>
    <w:p w:rsidR="0021553C" w:rsidRDefault="0021553C" w:rsidP="0021553C">
      <w:pPr>
        <w:spacing w:line="360" w:lineRule="auto"/>
        <w:jc w:val="both"/>
        <w:rPr>
          <w:rFonts w:cs="David"/>
          <w:sz w:val="28"/>
          <w:szCs w:val="28"/>
          <w:rtl/>
        </w:rPr>
      </w:pPr>
      <w:r w:rsidRPr="0021553C">
        <w:rPr>
          <w:rFonts w:cs="David" w:hint="cs"/>
          <w:b/>
          <w:bCs/>
          <w:sz w:val="28"/>
          <w:szCs w:val="28"/>
          <w:rtl/>
        </w:rPr>
        <w:t>לפיכך המלצות העבודה</w:t>
      </w:r>
      <w:r>
        <w:rPr>
          <w:rFonts w:cs="David" w:hint="cs"/>
          <w:sz w:val="28"/>
          <w:szCs w:val="28"/>
          <w:rtl/>
        </w:rPr>
        <w:t>:</w:t>
      </w:r>
    </w:p>
    <w:p w:rsidR="00596F3E" w:rsidRPr="0021553C" w:rsidRDefault="0021553C" w:rsidP="0021553C">
      <w:pPr>
        <w:pStyle w:val="a7"/>
        <w:numPr>
          <w:ilvl w:val="0"/>
          <w:numId w:val="39"/>
        </w:numPr>
        <w:spacing w:line="360" w:lineRule="auto"/>
        <w:jc w:val="both"/>
        <w:rPr>
          <w:rFonts w:cs="David"/>
          <w:sz w:val="28"/>
          <w:szCs w:val="28"/>
        </w:rPr>
      </w:pPr>
      <w:r>
        <w:rPr>
          <w:rFonts w:cs="David" w:hint="cs"/>
          <w:sz w:val="28"/>
          <w:szCs w:val="28"/>
          <w:rtl/>
        </w:rPr>
        <w:t xml:space="preserve">לאור ההבנה הקיימת והמוערכת של ה'צד האפל' בסייבר, נדרש לחדד את ייעוד המודיעין ומשימותיו במימד הקיברנטי, שכן קיים קושי רב יותר של המודיעין לסייע בקבלת ההחלטות ולספק התרעה, בכל הנוגע לפעילות האויב בסייבר. בהתאם, נדרש </w:t>
      </w:r>
      <w:r w:rsidR="00596F3E">
        <w:rPr>
          <w:rFonts w:cs="David" w:hint="cs"/>
          <w:sz w:val="28"/>
          <w:szCs w:val="28"/>
          <w:rtl/>
        </w:rPr>
        <w:t xml:space="preserve">לעסוק בחשיבה והגדרה מחודשת של </w:t>
      </w:r>
      <w:r>
        <w:rPr>
          <w:rFonts w:cs="David" w:hint="cs"/>
          <w:b/>
          <w:bCs/>
          <w:sz w:val="28"/>
          <w:szCs w:val="28"/>
          <w:rtl/>
        </w:rPr>
        <w:t>ייעוד המודיעין ומטרותיו</w:t>
      </w:r>
      <w:r w:rsidR="00596F3E">
        <w:rPr>
          <w:rFonts w:cs="David" w:hint="cs"/>
          <w:sz w:val="28"/>
          <w:szCs w:val="28"/>
          <w:rtl/>
        </w:rPr>
        <w:t>. מטבע הדברים עבודה כזו תהווה ראשית צירים למערך המודיעין בכללותו, ובהתאם נדרש לבצעה בעומק וברוחב הנאותים.</w:t>
      </w:r>
      <w:r>
        <w:rPr>
          <w:rFonts w:cs="David" w:hint="cs"/>
          <w:sz w:val="28"/>
          <w:szCs w:val="28"/>
          <w:rtl/>
        </w:rPr>
        <w:t xml:space="preserve"> </w:t>
      </w:r>
    </w:p>
    <w:p w:rsidR="00F234E6" w:rsidRDefault="00F234E6" w:rsidP="009E3A7D">
      <w:pPr>
        <w:pStyle w:val="a7"/>
        <w:numPr>
          <w:ilvl w:val="0"/>
          <w:numId w:val="39"/>
        </w:numPr>
        <w:spacing w:line="360" w:lineRule="auto"/>
        <w:jc w:val="both"/>
        <w:rPr>
          <w:rFonts w:cs="David"/>
          <w:sz w:val="28"/>
          <w:szCs w:val="28"/>
        </w:rPr>
      </w:pPr>
      <w:r>
        <w:rPr>
          <w:rFonts w:cs="David" w:hint="cs"/>
          <w:sz w:val="28"/>
          <w:szCs w:val="28"/>
          <w:rtl/>
        </w:rPr>
        <w:t xml:space="preserve">להכיר ולהכריז על </w:t>
      </w:r>
      <w:r w:rsidR="009E3A7D" w:rsidRPr="00596F3E">
        <w:rPr>
          <w:rFonts w:cs="David" w:hint="cs"/>
          <w:b/>
          <w:bCs/>
          <w:sz w:val="28"/>
          <w:szCs w:val="28"/>
          <w:rtl/>
        </w:rPr>
        <w:t>אובדן תוקפה</w:t>
      </w:r>
      <w:r w:rsidR="00596F3E" w:rsidRPr="00596F3E">
        <w:rPr>
          <w:rFonts w:cs="David" w:hint="cs"/>
          <w:b/>
          <w:bCs/>
          <w:sz w:val="28"/>
          <w:szCs w:val="28"/>
          <w:rtl/>
        </w:rPr>
        <w:t xml:space="preserve"> של פרדיגמת 'מעגל המודיעין'</w:t>
      </w:r>
      <w:r>
        <w:rPr>
          <w:rFonts w:cs="David" w:hint="cs"/>
          <w:sz w:val="28"/>
          <w:szCs w:val="28"/>
          <w:rtl/>
        </w:rPr>
        <w:t>, בהתאם למצב של 'מדע במשבר'. הגדרה שכזו יש בה כדי לייצר שפה משותפת והיא מהווה תנאי הכרחי לשלבים הבאים בצמיחת מהפיכה מדעית בתחום.</w:t>
      </w:r>
    </w:p>
    <w:p w:rsidR="00F234E6" w:rsidRDefault="007A74AC" w:rsidP="00043364">
      <w:pPr>
        <w:pStyle w:val="a7"/>
        <w:numPr>
          <w:ilvl w:val="0"/>
          <w:numId w:val="39"/>
        </w:numPr>
        <w:spacing w:line="360" w:lineRule="auto"/>
        <w:jc w:val="both"/>
        <w:rPr>
          <w:rFonts w:cs="David"/>
          <w:sz w:val="28"/>
          <w:szCs w:val="28"/>
        </w:rPr>
      </w:pPr>
      <w:r>
        <w:rPr>
          <w:rFonts w:cs="David" w:hint="cs"/>
          <w:sz w:val="28"/>
          <w:szCs w:val="28"/>
          <w:rtl/>
        </w:rPr>
        <w:t>לאור</w:t>
      </w:r>
      <w:r w:rsidR="00F234E6">
        <w:rPr>
          <w:rFonts w:cs="David" w:hint="cs"/>
          <w:sz w:val="28"/>
          <w:szCs w:val="28"/>
          <w:rtl/>
        </w:rPr>
        <w:t xml:space="preserve"> ההבנה שמצב זה, של 'מדע במשבר', יכול להימשך עוד שנים רבות, </w:t>
      </w:r>
      <w:r>
        <w:rPr>
          <w:rFonts w:cs="David" w:hint="cs"/>
          <w:sz w:val="28"/>
          <w:szCs w:val="28"/>
          <w:rtl/>
        </w:rPr>
        <w:t xml:space="preserve">יש </w:t>
      </w:r>
      <w:r w:rsidR="00F234E6">
        <w:rPr>
          <w:rFonts w:cs="David" w:hint="cs"/>
          <w:sz w:val="28"/>
          <w:szCs w:val="28"/>
          <w:rtl/>
        </w:rPr>
        <w:t xml:space="preserve">להגדיר </w:t>
      </w:r>
      <w:r w:rsidR="00F234E6" w:rsidRPr="00596F3E">
        <w:rPr>
          <w:rFonts w:cs="David" w:hint="cs"/>
          <w:b/>
          <w:bCs/>
          <w:sz w:val="28"/>
          <w:szCs w:val="28"/>
          <w:rtl/>
        </w:rPr>
        <w:t>עקרונות זמניים</w:t>
      </w:r>
      <w:r w:rsidR="00F234E6">
        <w:rPr>
          <w:rFonts w:cs="David" w:hint="cs"/>
          <w:sz w:val="28"/>
          <w:szCs w:val="28"/>
          <w:rtl/>
        </w:rPr>
        <w:t xml:space="preserve"> לאופן בו עתידה לפעול קהילת המודיעין, בשאיפה באופן הרחב והמקיף ביותר בקהילה. אי הגדרת עקרונות משותפים, יש בו כדי להביא בתקופת משבר מדעי זה, לעזיבת יותר מגורמי הקהילה. עזיבה זו אינה פיזית בהכרח, אלא בשיטות העבודה ובמכנה המשותף ה'מדעי'.</w:t>
      </w:r>
    </w:p>
    <w:p w:rsidR="00F234E6" w:rsidRDefault="00F234E6" w:rsidP="00596F3E">
      <w:pPr>
        <w:pStyle w:val="a7"/>
        <w:numPr>
          <w:ilvl w:val="0"/>
          <w:numId w:val="39"/>
        </w:numPr>
        <w:spacing w:line="360" w:lineRule="auto"/>
        <w:jc w:val="both"/>
        <w:rPr>
          <w:rFonts w:cs="David"/>
          <w:sz w:val="28"/>
          <w:szCs w:val="28"/>
        </w:rPr>
      </w:pPr>
      <w:r>
        <w:rPr>
          <w:rFonts w:cs="David" w:hint="cs"/>
          <w:sz w:val="28"/>
          <w:szCs w:val="28"/>
          <w:rtl/>
        </w:rPr>
        <w:t xml:space="preserve">להגדיר קבוצה מייצגת, מכל קשת הקהילה המודיעינית, על מקצועותיה השונים ויחידותיה השונות, במשותף עם כלל זרועות הביטחון, והגורמים המדיניים הרלוונטיים, שעליה </w:t>
      </w:r>
      <w:r w:rsidRPr="00596F3E">
        <w:rPr>
          <w:rFonts w:cs="David" w:hint="cs"/>
          <w:b/>
          <w:bCs/>
          <w:sz w:val="28"/>
          <w:szCs w:val="28"/>
          <w:rtl/>
        </w:rPr>
        <w:t>לחשוב ולהגדיר את הפרדיגמה הבאה</w:t>
      </w:r>
      <w:r>
        <w:rPr>
          <w:rFonts w:cs="David" w:hint="cs"/>
          <w:sz w:val="28"/>
          <w:szCs w:val="28"/>
          <w:rtl/>
        </w:rPr>
        <w:t>. עבודה זו</w:t>
      </w:r>
      <w:r w:rsidR="00596F3E">
        <w:rPr>
          <w:rFonts w:cs="David" w:hint="cs"/>
          <w:sz w:val="28"/>
          <w:szCs w:val="28"/>
          <w:rtl/>
        </w:rPr>
        <w:t xml:space="preserve"> מושפעת, כמובן, מקביעת מטרות המודיעין המעודכנות לסייבר, ו</w:t>
      </w:r>
      <w:r>
        <w:rPr>
          <w:rFonts w:cs="David" w:hint="cs"/>
          <w:sz w:val="28"/>
          <w:szCs w:val="28"/>
          <w:rtl/>
        </w:rPr>
        <w:t xml:space="preserve">נכון שתבוצע באופן דדוקטיבי, </w:t>
      </w:r>
      <w:r w:rsidR="007A74AC">
        <w:rPr>
          <w:rFonts w:cs="David" w:hint="cs"/>
          <w:sz w:val="28"/>
          <w:szCs w:val="28"/>
          <w:rtl/>
        </w:rPr>
        <w:t>באופן</w:t>
      </w:r>
      <w:r>
        <w:rPr>
          <w:rFonts w:cs="David" w:hint="cs"/>
          <w:sz w:val="28"/>
          <w:szCs w:val="28"/>
          <w:rtl/>
        </w:rPr>
        <w:t xml:space="preserve"> מעמיק ויסודי, שעל בסיס</w:t>
      </w:r>
      <w:r w:rsidR="007A74AC">
        <w:rPr>
          <w:rFonts w:cs="David" w:hint="cs"/>
          <w:sz w:val="28"/>
          <w:szCs w:val="28"/>
          <w:rtl/>
        </w:rPr>
        <w:t>ו</w:t>
      </w:r>
      <w:r>
        <w:rPr>
          <w:rFonts w:cs="David" w:hint="cs"/>
          <w:sz w:val="28"/>
          <w:szCs w:val="28"/>
          <w:rtl/>
        </w:rPr>
        <w:t xml:space="preserve"> תחל קהילת המודיעין, הלכה למעשה, את ניסיונה לאמץ את הפרדיגמה הבאה. אימוץ זה יבשר את המהפכה המדעית ואת ה</w:t>
      </w:r>
      <w:r w:rsidR="009E3A7D">
        <w:rPr>
          <w:rFonts w:cs="David" w:hint="cs"/>
          <w:sz w:val="28"/>
          <w:szCs w:val="28"/>
          <w:rtl/>
        </w:rPr>
        <w:t>חלפתו</w:t>
      </w:r>
      <w:r>
        <w:rPr>
          <w:rFonts w:cs="David" w:hint="cs"/>
          <w:sz w:val="28"/>
          <w:szCs w:val="28"/>
          <w:rtl/>
        </w:rPr>
        <w:t xml:space="preserve"> של 'מעגל המודיעין'. יש לתת משקל רב </w:t>
      </w:r>
      <w:r w:rsidR="007A74AC">
        <w:rPr>
          <w:rFonts w:cs="David" w:hint="cs"/>
          <w:sz w:val="28"/>
          <w:szCs w:val="28"/>
          <w:rtl/>
        </w:rPr>
        <w:t>ל</w:t>
      </w:r>
      <w:r>
        <w:rPr>
          <w:rFonts w:cs="David" w:hint="cs"/>
          <w:sz w:val="28"/>
          <w:szCs w:val="28"/>
          <w:rtl/>
        </w:rPr>
        <w:t>חשיבות הדדוקטיביות בתהליך, שכן זה מנוגד לטבע והתרבות הישראליים, בעשייה הביטחונית בפרט.</w:t>
      </w:r>
    </w:p>
    <w:p w:rsidR="00AA0D15" w:rsidRPr="00596F3E" w:rsidRDefault="00596F3E" w:rsidP="00596F3E">
      <w:pPr>
        <w:pStyle w:val="a7"/>
        <w:numPr>
          <w:ilvl w:val="0"/>
          <w:numId w:val="39"/>
        </w:numPr>
        <w:spacing w:line="360" w:lineRule="auto"/>
        <w:jc w:val="both"/>
        <w:rPr>
          <w:rFonts w:cs="David"/>
          <w:sz w:val="28"/>
          <w:szCs w:val="28"/>
        </w:rPr>
      </w:pPr>
      <w:r w:rsidRPr="00596F3E">
        <w:rPr>
          <w:rFonts w:cs="David" w:hint="cs"/>
          <w:sz w:val="28"/>
          <w:szCs w:val="28"/>
          <w:rtl/>
        </w:rPr>
        <w:t>יש</w:t>
      </w:r>
      <w:r w:rsidR="00AA0D15" w:rsidRPr="00596F3E">
        <w:rPr>
          <w:rFonts w:cs="David" w:hint="cs"/>
          <w:sz w:val="28"/>
          <w:szCs w:val="28"/>
          <w:rtl/>
        </w:rPr>
        <w:t xml:space="preserve"> לשקול לבצע </w:t>
      </w:r>
      <w:r w:rsidR="00AA0D15" w:rsidRPr="00596F3E">
        <w:rPr>
          <w:rFonts w:cs="David" w:hint="cs"/>
          <w:b/>
          <w:bCs/>
          <w:sz w:val="28"/>
          <w:szCs w:val="28"/>
          <w:rtl/>
        </w:rPr>
        <w:t>אבחנה מושגית</w:t>
      </w:r>
      <w:r w:rsidR="00AA0D15" w:rsidRPr="00596F3E">
        <w:rPr>
          <w:rFonts w:cs="David" w:hint="cs"/>
          <w:sz w:val="28"/>
          <w:szCs w:val="28"/>
          <w:rtl/>
        </w:rPr>
        <w:t xml:space="preserve"> בין הצד ה'גלוי' של הסייבר, לצד ה'אפל' שלו. הפרדה שכזו לא רק </w:t>
      </w:r>
      <w:r w:rsidR="007A74AC" w:rsidRPr="00596F3E">
        <w:rPr>
          <w:rFonts w:cs="David" w:hint="cs"/>
          <w:sz w:val="28"/>
          <w:szCs w:val="28"/>
          <w:rtl/>
        </w:rPr>
        <w:t>ש</w:t>
      </w:r>
      <w:r w:rsidR="00AA0D15" w:rsidRPr="00596F3E">
        <w:rPr>
          <w:rFonts w:cs="David" w:hint="cs"/>
          <w:sz w:val="28"/>
          <w:szCs w:val="28"/>
          <w:rtl/>
        </w:rPr>
        <w:t>עשויה להקל על השפה ו</w:t>
      </w:r>
      <w:r w:rsidR="007A74AC" w:rsidRPr="00596F3E">
        <w:rPr>
          <w:rFonts w:cs="David" w:hint="cs"/>
          <w:sz w:val="28"/>
          <w:szCs w:val="28"/>
          <w:rtl/>
        </w:rPr>
        <w:t xml:space="preserve">על </w:t>
      </w:r>
      <w:r w:rsidR="00AA0D15" w:rsidRPr="00596F3E">
        <w:rPr>
          <w:rFonts w:cs="David" w:hint="cs"/>
          <w:sz w:val="28"/>
          <w:szCs w:val="28"/>
          <w:rtl/>
        </w:rPr>
        <w:t>עולם המושגים הנדרש בעולם רחב זה, היא אף עשויה לחדד זיהוי של תופעות הקשורות למרחב הקיברנטי, דוגמת השאלה שעבודה זו ניסתה לענות עליה.</w:t>
      </w:r>
      <w:r w:rsidRPr="00596F3E">
        <w:rPr>
          <w:rFonts w:cs="David" w:hint="cs"/>
          <w:sz w:val="28"/>
          <w:szCs w:val="28"/>
          <w:rtl/>
        </w:rPr>
        <w:t xml:space="preserve"> באופן כללי נכון לבחון את הרחבת המושגים במרחב הקיברנטי כחלק מהבנת עומק ומורכבות המרחב.</w:t>
      </w:r>
    </w:p>
    <w:p w:rsidR="00AA0D15" w:rsidRDefault="00AA0D15" w:rsidP="00596F3E">
      <w:pPr>
        <w:pStyle w:val="a7"/>
        <w:numPr>
          <w:ilvl w:val="0"/>
          <w:numId w:val="39"/>
        </w:numPr>
        <w:spacing w:line="360" w:lineRule="auto"/>
        <w:jc w:val="both"/>
        <w:rPr>
          <w:rFonts w:cs="David"/>
          <w:sz w:val="28"/>
          <w:szCs w:val="28"/>
        </w:rPr>
      </w:pPr>
      <w:r>
        <w:rPr>
          <w:rFonts w:cs="David" w:hint="cs"/>
          <w:sz w:val="28"/>
          <w:szCs w:val="28"/>
          <w:rtl/>
        </w:rPr>
        <w:lastRenderedPageBreak/>
        <w:t>הממצא</w:t>
      </w:r>
      <w:r w:rsidR="007A74AC">
        <w:rPr>
          <w:rFonts w:cs="David" w:hint="cs"/>
          <w:sz w:val="28"/>
          <w:szCs w:val="28"/>
          <w:rtl/>
        </w:rPr>
        <w:t>,</w:t>
      </w:r>
      <w:r>
        <w:rPr>
          <w:rFonts w:cs="David" w:hint="cs"/>
          <w:sz w:val="28"/>
          <w:szCs w:val="28"/>
          <w:rtl/>
        </w:rPr>
        <w:t xml:space="preserve"> לפיו </w:t>
      </w:r>
      <w:r w:rsidR="007A74AC">
        <w:rPr>
          <w:rFonts w:cs="David" w:hint="cs"/>
          <w:sz w:val="28"/>
          <w:szCs w:val="28"/>
          <w:rtl/>
        </w:rPr>
        <w:t xml:space="preserve">נדרש </w:t>
      </w:r>
      <w:r>
        <w:rPr>
          <w:rFonts w:cs="David" w:hint="cs"/>
          <w:sz w:val="28"/>
          <w:szCs w:val="28"/>
          <w:rtl/>
        </w:rPr>
        <w:t xml:space="preserve">המודיעין לעסוק במיפוי הצד ה'כחול' כחלק מיכולתו לייצר התרעה מודיעינית מפעילות בסייבר כנגדו, מחייב להרחיב זאת תפיסתית לגבי כלל תפקידי המודיעין, לא רק במרחב הקיברנטי, אלא גם בשדה הקרב הפיזי. </w:t>
      </w:r>
      <w:r w:rsidR="007A74AC">
        <w:rPr>
          <w:rFonts w:cs="David" w:hint="cs"/>
          <w:sz w:val="28"/>
          <w:szCs w:val="28"/>
          <w:rtl/>
        </w:rPr>
        <w:t xml:space="preserve">שאלה זו </w:t>
      </w:r>
      <w:r>
        <w:rPr>
          <w:rFonts w:cs="David" w:hint="cs"/>
          <w:sz w:val="28"/>
          <w:szCs w:val="28"/>
          <w:rtl/>
        </w:rPr>
        <w:t xml:space="preserve">אמנם רחבה, אך דומה </w:t>
      </w:r>
      <w:r w:rsidR="007A74AC">
        <w:rPr>
          <w:rFonts w:cs="David" w:hint="cs"/>
          <w:sz w:val="28"/>
          <w:szCs w:val="28"/>
          <w:rtl/>
        </w:rPr>
        <w:t xml:space="preserve">שיש ערך בבירור </w:t>
      </w:r>
      <w:r>
        <w:rPr>
          <w:rFonts w:cs="David" w:hint="cs"/>
          <w:sz w:val="28"/>
          <w:szCs w:val="28"/>
          <w:rtl/>
        </w:rPr>
        <w:t>נושא</w:t>
      </w:r>
      <w:r w:rsidRPr="00AC425F">
        <w:rPr>
          <w:rFonts w:cs="David" w:hint="cs"/>
          <w:sz w:val="28"/>
          <w:szCs w:val="28"/>
          <w:rtl/>
        </w:rPr>
        <w:t xml:space="preserve"> זה, נוכח המציאות של לחימה א-סימטרית, בגבולות מטושטשים וחדירים. מציאות שכזו לא תהיה להערכתי פשוטה וברורה יותר בעתיד. </w:t>
      </w:r>
    </w:p>
    <w:p w:rsidR="00A2323F" w:rsidRDefault="00A2323F" w:rsidP="00A2323F">
      <w:pPr>
        <w:pStyle w:val="a7"/>
        <w:spacing w:line="360" w:lineRule="auto"/>
        <w:jc w:val="both"/>
        <w:rPr>
          <w:rFonts w:cs="David"/>
          <w:sz w:val="28"/>
          <w:szCs w:val="28"/>
        </w:rPr>
      </w:pPr>
    </w:p>
    <w:p w:rsidR="00A2323F" w:rsidRDefault="00A2323F" w:rsidP="00043364">
      <w:pPr>
        <w:autoSpaceDE w:val="0"/>
        <w:autoSpaceDN w:val="0"/>
        <w:adjustRightInd w:val="0"/>
        <w:spacing w:line="360" w:lineRule="auto"/>
        <w:ind w:left="-58"/>
        <w:jc w:val="both"/>
        <w:rPr>
          <w:rFonts w:cs="David"/>
          <w:sz w:val="28"/>
          <w:szCs w:val="28"/>
          <w:rtl/>
        </w:rPr>
      </w:pPr>
      <w:r w:rsidRPr="0021553C">
        <w:rPr>
          <w:rFonts w:cs="David" w:hint="cs"/>
          <w:sz w:val="28"/>
          <w:szCs w:val="28"/>
          <w:rtl/>
        </w:rPr>
        <w:t xml:space="preserve">נכון להתייחס להמלצות </w:t>
      </w:r>
      <w:r w:rsidR="00F64429">
        <w:rPr>
          <w:rFonts w:cs="David" w:hint="cs"/>
          <w:sz w:val="28"/>
          <w:szCs w:val="28"/>
          <w:rtl/>
        </w:rPr>
        <w:t>אלו, כאל נורת אזהרה,</w:t>
      </w:r>
      <w:r w:rsidRPr="0021553C">
        <w:rPr>
          <w:rFonts w:cs="David" w:hint="cs"/>
          <w:sz w:val="28"/>
          <w:szCs w:val="28"/>
          <w:rtl/>
        </w:rPr>
        <w:t xml:space="preserve"> שאם לא תבוצע התמודדות ותהליך מעמיק לגביהן, צפוי המודיעין הישראלי לחוות 'כישלון יום הכיפור' במרחב הקיברנטי</w:t>
      </w:r>
      <w:r w:rsidR="00F64429">
        <w:rPr>
          <w:rFonts w:cs="David" w:hint="cs"/>
          <w:sz w:val="28"/>
          <w:szCs w:val="28"/>
          <w:rtl/>
        </w:rPr>
        <w:t>.</w:t>
      </w:r>
    </w:p>
    <w:p w:rsidR="00A63A8C" w:rsidRDefault="00F64429" w:rsidP="00A63A8C">
      <w:pPr>
        <w:jc w:val="both"/>
        <w:rPr>
          <w:rFonts w:cs="David"/>
          <w:sz w:val="32"/>
          <w:szCs w:val="32"/>
        </w:rPr>
      </w:pPr>
      <w:r>
        <w:rPr>
          <w:rFonts w:cs="David"/>
          <w:sz w:val="28"/>
          <w:szCs w:val="28"/>
          <w:rtl/>
        </w:rPr>
        <w:br w:type="page"/>
      </w:r>
      <w:r w:rsidR="00A63A8C">
        <w:rPr>
          <w:rFonts w:cs="David" w:hint="cs"/>
          <w:b/>
          <w:bCs/>
          <w:sz w:val="32"/>
          <w:szCs w:val="32"/>
          <w:rtl/>
        </w:rPr>
        <w:lastRenderedPageBreak/>
        <w:t>מקורות</w:t>
      </w:r>
    </w:p>
    <w:p w:rsidR="00A63A8C" w:rsidRDefault="00A63A8C" w:rsidP="00A63A8C">
      <w:pPr>
        <w:jc w:val="both"/>
        <w:rPr>
          <w:rFonts w:cs="David"/>
          <w:sz w:val="28"/>
          <w:szCs w:val="28"/>
        </w:rPr>
      </w:pPr>
      <w:r>
        <w:rPr>
          <w:rFonts w:cs="David" w:hint="cs"/>
          <w:sz w:val="28"/>
          <w:szCs w:val="28"/>
          <w:rtl/>
        </w:rPr>
        <w:t> </w:t>
      </w:r>
    </w:p>
    <w:p w:rsidR="00A63A8C" w:rsidRDefault="00A63A8C" w:rsidP="00A63A8C">
      <w:pPr>
        <w:jc w:val="both"/>
        <w:rPr>
          <w:rFonts w:cs="David"/>
          <w:sz w:val="28"/>
          <w:szCs w:val="28"/>
          <w:rtl/>
        </w:rPr>
      </w:pPr>
      <w:r>
        <w:rPr>
          <w:rFonts w:cs="David" w:hint="cs"/>
          <w:sz w:val="28"/>
          <w:szCs w:val="28"/>
          <w:rtl/>
        </w:rPr>
        <w:t>אבן שמואל וגרנית עמוס (2009), </w:t>
      </w:r>
      <w:r>
        <w:rPr>
          <w:rFonts w:cs="David" w:hint="cs"/>
          <w:b/>
          <w:bCs/>
          <w:sz w:val="28"/>
          <w:szCs w:val="28"/>
          <w:rtl/>
        </w:rPr>
        <w:t>קהילת המודיעין הישראלית - לאן?</w:t>
      </w:r>
      <w:r>
        <w:rPr>
          <w:rFonts w:cs="David" w:hint="cs"/>
          <w:sz w:val="28"/>
          <w:szCs w:val="28"/>
          <w:rtl/>
        </w:rPr>
        <w:t xml:space="preserve"> תל אביב: המכון למחקרי ביטחון לאומי.</w:t>
      </w:r>
    </w:p>
    <w:p w:rsidR="00A63A8C" w:rsidRDefault="0019668D" w:rsidP="00A63A8C">
      <w:pPr>
        <w:bidi w:val="0"/>
        <w:jc w:val="both"/>
        <w:rPr>
          <w:rFonts w:cs="David"/>
          <w:sz w:val="28"/>
          <w:szCs w:val="28"/>
          <w:rtl/>
        </w:rPr>
      </w:pPr>
      <w:hyperlink r:id="rId13" w:history="1">
        <w:r w:rsidR="00A63A8C">
          <w:rPr>
            <w:rStyle w:val="Hyperlink"/>
            <w:rFonts w:asciiTheme="majorBidi" w:hAnsiTheme="majorBidi" w:cstheme="majorBidi"/>
            <w:sz w:val="28"/>
            <w:szCs w:val="28"/>
          </w:rPr>
          <w:t>http://www.inss.org.il/he/wp-content/uploads/sites/2/2017/02/FILE1237362207.pdf</w:t>
        </w:r>
      </w:hyperlink>
    </w:p>
    <w:p w:rsidR="00A63A8C" w:rsidRDefault="00A63A8C" w:rsidP="00A63A8C">
      <w:pPr>
        <w:jc w:val="both"/>
        <w:rPr>
          <w:rFonts w:cs="David"/>
          <w:sz w:val="28"/>
          <w:szCs w:val="28"/>
        </w:rPr>
      </w:pPr>
      <w:r>
        <w:rPr>
          <w:rFonts w:cs="David" w:hint="cs"/>
          <w:sz w:val="28"/>
          <w:szCs w:val="28"/>
          <w:rtl/>
        </w:rPr>
        <w:t>אדמסקי דימה (2015), אמנות אופרטיבית קיברנטית: מבט מזווית לימודי האסטרטגיה ומפרספקטיבה השוואתית, </w:t>
      </w:r>
      <w:r>
        <w:rPr>
          <w:rFonts w:cs="David" w:hint="cs"/>
          <w:b/>
          <w:bCs/>
          <w:sz w:val="28"/>
          <w:szCs w:val="28"/>
          <w:rtl/>
        </w:rPr>
        <w:t>עשתונות</w:t>
      </w:r>
      <w:r>
        <w:rPr>
          <w:rFonts w:cs="David" w:hint="cs"/>
          <w:sz w:val="28"/>
          <w:szCs w:val="28"/>
          <w:rtl/>
        </w:rPr>
        <w:t>, גיליון מס' 15.</w:t>
      </w:r>
    </w:p>
    <w:p w:rsidR="00A63A8C" w:rsidRDefault="0019668D" w:rsidP="00A63A8C">
      <w:pPr>
        <w:bidi w:val="0"/>
        <w:jc w:val="both"/>
        <w:rPr>
          <w:rFonts w:cs="David"/>
          <w:sz w:val="28"/>
          <w:szCs w:val="28"/>
          <w:rtl/>
        </w:rPr>
      </w:pPr>
      <w:hyperlink r:id="rId14" w:history="1">
        <w:r w:rsidR="00A63A8C">
          <w:rPr>
            <w:rStyle w:val="Hyperlink"/>
            <w:rFonts w:asciiTheme="majorBidi" w:hAnsiTheme="majorBidi" w:cstheme="majorBidi"/>
            <w:sz w:val="28"/>
            <w:szCs w:val="28"/>
          </w:rPr>
          <w:t>http://maarachot.idf.il/PDF/FILES/5/113925.pdf</w:t>
        </w:r>
      </w:hyperlink>
    </w:p>
    <w:p w:rsidR="00A63A8C" w:rsidRDefault="00A63A8C" w:rsidP="00A63A8C">
      <w:pPr>
        <w:jc w:val="both"/>
        <w:rPr>
          <w:rFonts w:cs="David"/>
          <w:sz w:val="28"/>
          <w:szCs w:val="28"/>
          <w:rtl/>
        </w:rPr>
      </w:pPr>
      <w:r>
        <w:rPr>
          <w:rFonts w:cs="David" w:hint="cs"/>
          <w:sz w:val="28"/>
          <w:szCs w:val="28"/>
          <w:rtl/>
        </w:rPr>
        <w:t>אדמסקי דימה (2012), </w:t>
      </w:r>
      <w:r>
        <w:rPr>
          <w:rFonts w:cs="David" w:hint="cs"/>
          <w:b/>
          <w:bCs/>
          <w:sz w:val="28"/>
          <w:szCs w:val="28"/>
          <w:rtl/>
        </w:rPr>
        <w:t>תרבות אסטרטגית וחדשנות צבאית</w:t>
      </w:r>
      <w:r>
        <w:rPr>
          <w:rFonts w:cs="David" w:hint="cs"/>
          <w:sz w:val="28"/>
          <w:szCs w:val="28"/>
          <w:rtl/>
        </w:rPr>
        <w:t>, תל אביב: מערכות.</w:t>
      </w:r>
    </w:p>
    <w:p w:rsidR="00A63A8C" w:rsidRDefault="00A63A8C" w:rsidP="00A63A8C">
      <w:pPr>
        <w:jc w:val="both"/>
        <w:rPr>
          <w:rFonts w:cs="David"/>
          <w:sz w:val="28"/>
          <w:szCs w:val="28"/>
          <w:rtl/>
        </w:rPr>
      </w:pPr>
      <w:r>
        <w:rPr>
          <w:rFonts w:cs="David" w:hint="cs"/>
          <w:sz w:val="28"/>
          <w:szCs w:val="28"/>
          <w:rtl/>
        </w:rPr>
        <w:t> אורטל ערן, כוכבי אביב (2011), 'מעשה אמ"ן' - שינוי קבוע במציאות משתנה, </w:t>
      </w:r>
      <w:r>
        <w:rPr>
          <w:rFonts w:cs="David" w:hint="cs"/>
          <w:b/>
          <w:bCs/>
          <w:sz w:val="28"/>
          <w:szCs w:val="28"/>
          <w:rtl/>
        </w:rPr>
        <w:t>בין הקטבים</w:t>
      </w:r>
      <w:r>
        <w:rPr>
          <w:rFonts w:cs="David" w:hint="cs"/>
          <w:sz w:val="28"/>
          <w:szCs w:val="28"/>
          <w:rtl/>
        </w:rPr>
        <w:t>, גיליון מס' 2.</w:t>
      </w:r>
    </w:p>
    <w:p w:rsidR="00A63A8C" w:rsidRDefault="0019668D" w:rsidP="00A63A8C">
      <w:pPr>
        <w:bidi w:val="0"/>
        <w:jc w:val="both"/>
        <w:rPr>
          <w:rFonts w:asciiTheme="majorBidi" w:hAnsiTheme="majorBidi" w:cstheme="majorBidi"/>
          <w:sz w:val="28"/>
          <w:szCs w:val="28"/>
          <w:rtl/>
        </w:rPr>
      </w:pPr>
      <w:hyperlink r:id="rId15" w:history="1">
        <w:r w:rsidR="00A63A8C">
          <w:rPr>
            <w:rStyle w:val="Hyperlink"/>
            <w:rFonts w:asciiTheme="majorBidi" w:hAnsiTheme="majorBidi" w:cstheme="majorBidi"/>
            <w:sz w:val="28"/>
            <w:szCs w:val="28"/>
          </w:rPr>
          <w:t>http://maarachot.idf.il/PDF/FILES/6/113446.pdf</w:t>
        </w:r>
      </w:hyperlink>
    </w:p>
    <w:p w:rsidR="00A63A8C" w:rsidRDefault="00A63A8C" w:rsidP="00A63A8C">
      <w:pPr>
        <w:jc w:val="both"/>
        <w:rPr>
          <w:rFonts w:cs="David"/>
          <w:sz w:val="28"/>
          <w:szCs w:val="28"/>
        </w:rPr>
      </w:pPr>
      <w:r>
        <w:rPr>
          <w:rFonts w:cs="David" w:hint="cs"/>
          <w:sz w:val="28"/>
          <w:szCs w:val="28"/>
          <w:rtl/>
        </w:rPr>
        <w:t xml:space="preserve">אשד אלי (2003), הם חזו את האינטרנט, </w:t>
      </w:r>
      <w:r>
        <w:rPr>
          <w:rFonts w:cs="David" w:hint="cs"/>
          <w:b/>
          <w:bCs/>
          <w:sz w:val="28"/>
          <w:szCs w:val="28"/>
          <w:rtl/>
        </w:rPr>
        <w:t>המולטי יקום של אלי אשד.</w:t>
      </w:r>
    </w:p>
    <w:p w:rsidR="00A63A8C" w:rsidRDefault="00A63A8C" w:rsidP="00A63A8C">
      <w:pPr>
        <w:jc w:val="both"/>
        <w:rPr>
          <w:rFonts w:cs="David"/>
          <w:sz w:val="28"/>
          <w:szCs w:val="28"/>
          <w:rtl/>
        </w:rPr>
      </w:pPr>
      <w:r>
        <w:rPr>
          <w:rFonts w:cs="David" w:hint="cs"/>
          <w:sz w:val="28"/>
          <w:szCs w:val="28"/>
          <w:rtl/>
        </w:rPr>
        <w:t> </w:t>
      </w:r>
      <w:hyperlink r:id="rId16" w:history="1">
        <w:r>
          <w:rPr>
            <w:rStyle w:val="Hyperlink"/>
            <w:rFonts w:asciiTheme="majorBidi" w:hAnsiTheme="majorBidi" w:cstheme="majorBidi"/>
            <w:sz w:val="28"/>
            <w:szCs w:val="28"/>
          </w:rPr>
          <w:t>https://no666.wordpress.com/2003/08/28/%d7%94%d7%9d-%d7%97%d7%96%d7%95-%d7%90%d7%aa-%d7%94%d7%90%d7%99%d7%a0%d7%98%d7%a8%d7%a0%d7%98</w:t>
        </w:r>
        <w:r>
          <w:rPr>
            <w:rStyle w:val="Hyperlink"/>
            <w:rFonts w:cs="David" w:hint="cs"/>
            <w:sz w:val="28"/>
            <w:szCs w:val="28"/>
            <w:rtl/>
          </w:rPr>
          <w:t>/</w:t>
        </w:r>
      </w:hyperlink>
    </w:p>
    <w:p w:rsidR="00A63A8C" w:rsidRDefault="00A63A8C" w:rsidP="00A63A8C">
      <w:pPr>
        <w:jc w:val="both"/>
        <w:rPr>
          <w:rFonts w:cs="David"/>
          <w:sz w:val="28"/>
          <w:szCs w:val="28"/>
          <w:rtl/>
        </w:rPr>
      </w:pPr>
      <w:r>
        <w:rPr>
          <w:rFonts w:cs="David" w:hint="cs"/>
          <w:sz w:val="28"/>
          <w:szCs w:val="28"/>
          <w:rtl/>
        </w:rPr>
        <w:t>בן-ישראל יצחק (2014), </w:t>
      </w:r>
      <w:r>
        <w:rPr>
          <w:rFonts w:cs="David" w:hint="cs"/>
          <w:b/>
          <w:bCs/>
          <w:sz w:val="28"/>
          <w:szCs w:val="28"/>
          <w:rtl/>
        </w:rPr>
        <w:t>הפילוסופיה של המודיעין</w:t>
      </w:r>
      <w:r>
        <w:rPr>
          <w:rFonts w:cs="David" w:hint="cs"/>
          <w:sz w:val="28"/>
          <w:szCs w:val="28"/>
          <w:rtl/>
        </w:rPr>
        <w:t>, תל אביב: משרד הביטחון.</w:t>
      </w:r>
    </w:p>
    <w:p w:rsidR="00A63A8C" w:rsidRDefault="00A63A8C" w:rsidP="00A63A8C">
      <w:pPr>
        <w:jc w:val="both"/>
        <w:rPr>
          <w:rFonts w:cs="David"/>
          <w:sz w:val="28"/>
          <w:szCs w:val="28"/>
          <w:rtl/>
        </w:rPr>
      </w:pPr>
    </w:p>
    <w:p w:rsidR="00A63A8C" w:rsidRDefault="00A63A8C" w:rsidP="00A63A8C">
      <w:pPr>
        <w:jc w:val="both"/>
        <w:rPr>
          <w:rFonts w:cs="David"/>
          <w:sz w:val="28"/>
          <w:szCs w:val="28"/>
          <w:rtl/>
        </w:rPr>
      </w:pPr>
      <w:r>
        <w:rPr>
          <w:rFonts w:cs="David" w:hint="cs"/>
          <w:sz w:val="28"/>
          <w:szCs w:val="28"/>
          <w:rtl/>
        </w:rPr>
        <w:t>בן-ישראל יצחק, טבנסקי ליאור (2011), "מבט בינתחומי על אתגרי הביטחון בעידן המידע", </w:t>
      </w:r>
      <w:r>
        <w:rPr>
          <w:rFonts w:cs="David" w:hint="cs"/>
          <w:b/>
          <w:bCs/>
          <w:sz w:val="28"/>
          <w:szCs w:val="28"/>
          <w:rtl/>
        </w:rPr>
        <w:t>צבא ואסטרטגיה</w:t>
      </w:r>
      <w:r>
        <w:rPr>
          <w:rFonts w:cs="David" w:hint="cs"/>
          <w:sz w:val="28"/>
          <w:szCs w:val="28"/>
          <w:rtl/>
        </w:rPr>
        <w:t>, כרך 3, גיליון 3.</w:t>
      </w:r>
    </w:p>
    <w:p w:rsidR="00A63A8C" w:rsidRDefault="0019668D" w:rsidP="00A63A8C">
      <w:pPr>
        <w:bidi w:val="0"/>
        <w:jc w:val="both"/>
        <w:rPr>
          <w:rFonts w:asciiTheme="majorBidi" w:hAnsiTheme="majorBidi" w:cstheme="majorBidi"/>
          <w:sz w:val="28"/>
          <w:szCs w:val="28"/>
          <w:rtl/>
        </w:rPr>
      </w:pPr>
      <w:hyperlink r:id="rId17" w:history="1">
        <w:r w:rsidR="00A63A8C">
          <w:rPr>
            <w:rStyle w:val="Hyperlink"/>
            <w:rFonts w:asciiTheme="majorBidi" w:hAnsiTheme="majorBidi" w:cstheme="majorBidi"/>
            <w:sz w:val="28"/>
            <w:szCs w:val="28"/>
          </w:rPr>
          <w:t>http://www.inss.org.il/he/wp-content/uploads/sites/2/2017/02/FILE1325967400.pdf</w:t>
        </w:r>
      </w:hyperlink>
    </w:p>
    <w:p w:rsidR="00A63A8C" w:rsidRDefault="00A63A8C" w:rsidP="00A63A8C">
      <w:pPr>
        <w:jc w:val="both"/>
        <w:rPr>
          <w:rFonts w:cs="David"/>
          <w:sz w:val="28"/>
          <w:szCs w:val="28"/>
        </w:rPr>
      </w:pPr>
    </w:p>
    <w:p w:rsidR="00A63A8C" w:rsidRDefault="00A63A8C" w:rsidP="00A63A8C">
      <w:pPr>
        <w:jc w:val="both"/>
        <w:rPr>
          <w:rFonts w:cs="David"/>
          <w:sz w:val="28"/>
          <w:szCs w:val="28"/>
          <w:rtl/>
        </w:rPr>
      </w:pPr>
      <w:r>
        <w:rPr>
          <w:rFonts w:cs="David" w:hint="cs"/>
          <w:sz w:val="28"/>
          <w:szCs w:val="28"/>
          <w:rtl/>
        </w:rPr>
        <w:t>בן-ישראל יצחק (1989), </w:t>
      </w:r>
      <w:r>
        <w:rPr>
          <w:rFonts w:cs="David" w:hint="cs"/>
          <w:b/>
          <w:bCs/>
          <w:sz w:val="28"/>
          <w:szCs w:val="28"/>
          <w:rtl/>
        </w:rPr>
        <w:t>דיאלוגים על מדע ומודיעין</w:t>
      </w:r>
      <w:r>
        <w:rPr>
          <w:rFonts w:cs="David" w:hint="cs"/>
          <w:sz w:val="28"/>
          <w:szCs w:val="28"/>
          <w:rtl/>
        </w:rPr>
        <w:t>, תל אביב: משרד הביטחון.</w:t>
      </w:r>
    </w:p>
    <w:p w:rsidR="00A63A8C" w:rsidRDefault="00A63A8C" w:rsidP="00A63A8C">
      <w:pPr>
        <w:jc w:val="both"/>
        <w:rPr>
          <w:rFonts w:cs="David"/>
          <w:sz w:val="28"/>
          <w:szCs w:val="28"/>
          <w:rtl/>
        </w:rPr>
      </w:pPr>
    </w:p>
    <w:p w:rsidR="00A63A8C" w:rsidRDefault="00A63A8C" w:rsidP="00A63A8C">
      <w:pPr>
        <w:jc w:val="both"/>
        <w:rPr>
          <w:rFonts w:cs="David"/>
          <w:sz w:val="28"/>
          <w:szCs w:val="28"/>
          <w:rtl/>
        </w:rPr>
      </w:pPr>
      <w:r>
        <w:rPr>
          <w:rFonts w:cs="David" w:hint="cs"/>
          <w:sz w:val="28"/>
          <w:szCs w:val="28"/>
          <w:rtl/>
        </w:rPr>
        <w:t>ברון איתי (2015), </w:t>
      </w:r>
      <w:r>
        <w:rPr>
          <w:rFonts w:cs="David" w:hint="cs"/>
          <w:b/>
          <w:bCs/>
          <w:sz w:val="28"/>
          <w:szCs w:val="28"/>
          <w:rtl/>
        </w:rPr>
        <w:t>המחקר המודיעיני - בירור המציאות בעידן של תמורות ושינויים</w:t>
      </w:r>
      <w:r>
        <w:rPr>
          <w:rFonts w:cs="David" w:hint="cs"/>
          <w:sz w:val="28"/>
          <w:szCs w:val="28"/>
          <w:rtl/>
        </w:rPr>
        <w:t>, גלילות: המרכז למורשת המודיעין.</w:t>
      </w:r>
    </w:p>
    <w:p w:rsidR="00A63A8C" w:rsidRDefault="0019668D" w:rsidP="00A63A8C">
      <w:pPr>
        <w:bidi w:val="0"/>
        <w:jc w:val="both"/>
        <w:rPr>
          <w:rFonts w:asciiTheme="majorBidi" w:hAnsiTheme="majorBidi" w:cstheme="majorBidi"/>
          <w:sz w:val="28"/>
          <w:szCs w:val="28"/>
          <w:rtl/>
        </w:rPr>
      </w:pPr>
      <w:hyperlink r:id="rId18" w:history="1">
        <w:r w:rsidR="00A63A8C">
          <w:rPr>
            <w:rStyle w:val="Hyperlink"/>
            <w:rFonts w:asciiTheme="majorBidi" w:hAnsiTheme="majorBidi" w:cstheme="majorBidi"/>
            <w:sz w:val="28"/>
            <w:szCs w:val="28"/>
          </w:rPr>
          <w:t>http://www.terrorism-info.org.il/Data/articles/Art_20837/114_15_681650368.pdf</w:t>
        </w:r>
      </w:hyperlink>
    </w:p>
    <w:p w:rsidR="00A63A8C" w:rsidRDefault="00A63A8C" w:rsidP="00A63A8C">
      <w:pPr>
        <w:jc w:val="both"/>
        <w:rPr>
          <w:rFonts w:cs="David"/>
          <w:sz w:val="28"/>
          <w:szCs w:val="28"/>
        </w:rPr>
      </w:pPr>
    </w:p>
    <w:p w:rsidR="00A63A8C" w:rsidRDefault="00A63A8C" w:rsidP="00A63A8C">
      <w:pPr>
        <w:jc w:val="both"/>
        <w:rPr>
          <w:rFonts w:cs="David"/>
          <w:sz w:val="28"/>
          <w:szCs w:val="28"/>
          <w:rtl/>
        </w:rPr>
      </w:pPr>
      <w:r>
        <w:rPr>
          <w:rFonts w:cs="David" w:hint="cs"/>
          <w:sz w:val="28"/>
          <w:szCs w:val="28"/>
          <w:rtl/>
        </w:rPr>
        <w:t>הרכבי יהושפט (2015), </w:t>
      </w:r>
      <w:r>
        <w:rPr>
          <w:rFonts w:cs="David" w:hint="cs"/>
          <w:b/>
          <w:bCs/>
          <w:sz w:val="28"/>
          <w:szCs w:val="28"/>
          <w:rtl/>
        </w:rPr>
        <w:t>המודיעין כמוסד ממלכתי - הספר הגנוז</w:t>
      </w:r>
      <w:r>
        <w:rPr>
          <w:rFonts w:cs="David" w:hint="cs"/>
          <w:sz w:val="28"/>
          <w:szCs w:val="28"/>
          <w:rtl/>
        </w:rPr>
        <w:t xml:space="preserve">, תל אביב: מערכות. </w:t>
      </w:r>
    </w:p>
    <w:p w:rsidR="00A63A8C" w:rsidRDefault="00A63A8C" w:rsidP="00A63A8C">
      <w:pPr>
        <w:jc w:val="both"/>
        <w:rPr>
          <w:rFonts w:cs="David"/>
          <w:sz w:val="28"/>
          <w:szCs w:val="28"/>
          <w:rtl/>
        </w:rPr>
      </w:pPr>
      <w:r>
        <w:rPr>
          <w:rFonts w:cs="David" w:hint="cs"/>
          <w:sz w:val="28"/>
          <w:szCs w:val="28"/>
          <w:rtl/>
        </w:rPr>
        <w:t> </w:t>
      </w:r>
    </w:p>
    <w:p w:rsidR="00A63A8C" w:rsidRDefault="00A63A8C" w:rsidP="00A63A8C">
      <w:pPr>
        <w:jc w:val="both"/>
        <w:rPr>
          <w:rFonts w:cs="David"/>
          <w:sz w:val="28"/>
          <w:szCs w:val="28"/>
          <w:rtl/>
        </w:rPr>
      </w:pPr>
      <w:r>
        <w:rPr>
          <w:rFonts w:cs="David" w:hint="cs"/>
          <w:sz w:val="28"/>
          <w:szCs w:val="28"/>
          <w:rtl/>
        </w:rPr>
        <w:t>זאבי אהרון (פרקש), תמרי דב (2011), </w:t>
      </w:r>
      <w:r>
        <w:rPr>
          <w:rFonts w:cs="David" w:hint="cs"/>
          <w:b/>
          <w:bCs/>
          <w:sz w:val="28"/>
          <w:szCs w:val="28"/>
          <w:rtl/>
        </w:rPr>
        <w:t>ואיך נדע? מודיעין, מבצעים, מדינאות</w:t>
      </w:r>
      <w:r>
        <w:rPr>
          <w:rFonts w:cs="David" w:hint="cs"/>
          <w:sz w:val="28"/>
          <w:szCs w:val="28"/>
          <w:rtl/>
        </w:rPr>
        <w:t>, תל אביב: ידיעות ספרים.</w:t>
      </w:r>
    </w:p>
    <w:p w:rsidR="00A63A8C" w:rsidRDefault="00A63A8C" w:rsidP="00A63A8C">
      <w:pPr>
        <w:jc w:val="both"/>
        <w:rPr>
          <w:rFonts w:cs="David"/>
          <w:sz w:val="28"/>
          <w:szCs w:val="28"/>
          <w:rtl/>
        </w:rPr>
      </w:pPr>
      <w:r>
        <w:rPr>
          <w:rFonts w:cs="David" w:hint="cs"/>
          <w:sz w:val="28"/>
          <w:szCs w:val="28"/>
          <w:rtl/>
        </w:rPr>
        <w:t> </w:t>
      </w:r>
    </w:p>
    <w:p w:rsidR="00A63A8C" w:rsidRDefault="00A63A8C" w:rsidP="00A63A8C">
      <w:pPr>
        <w:jc w:val="both"/>
        <w:rPr>
          <w:rFonts w:cs="David"/>
          <w:sz w:val="28"/>
          <w:szCs w:val="28"/>
          <w:rtl/>
        </w:rPr>
      </w:pPr>
      <w:r>
        <w:rPr>
          <w:rFonts w:cs="David" w:hint="cs"/>
          <w:sz w:val="28"/>
          <w:szCs w:val="28"/>
          <w:rtl/>
        </w:rPr>
        <w:t>סיבוני גבי, אסף עופר (2015), </w:t>
      </w:r>
      <w:r>
        <w:rPr>
          <w:rFonts w:cs="David" w:hint="cs"/>
          <w:b/>
          <w:bCs/>
          <w:sz w:val="28"/>
          <w:szCs w:val="28"/>
          <w:rtl/>
        </w:rPr>
        <w:t>קווים מנחים לאסטרטגיה לאומית במרחב הסייבר</w:t>
      </w:r>
      <w:r>
        <w:rPr>
          <w:rFonts w:cs="David" w:hint="cs"/>
          <w:sz w:val="28"/>
          <w:szCs w:val="28"/>
          <w:rtl/>
        </w:rPr>
        <w:t>, תל אביב: המכון למחקרי ביטחון לאומי.</w:t>
      </w:r>
    </w:p>
    <w:p w:rsidR="00A63A8C" w:rsidRDefault="00A63A8C" w:rsidP="00A63A8C">
      <w:pPr>
        <w:bidi w:val="0"/>
        <w:rPr>
          <w:rFonts w:asciiTheme="majorBidi" w:hAnsiTheme="majorBidi" w:cstheme="majorBidi"/>
          <w:sz w:val="28"/>
          <w:szCs w:val="28"/>
          <w:rtl/>
        </w:rPr>
      </w:pPr>
      <w:r>
        <w:rPr>
          <w:rFonts w:cs="David" w:hint="cs"/>
          <w:sz w:val="28"/>
          <w:szCs w:val="28"/>
          <w:rtl/>
        </w:rPr>
        <w:t> </w:t>
      </w:r>
      <w:hyperlink r:id="rId19" w:history="1">
        <w:r>
          <w:rPr>
            <w:rStyle w:val="Hyperlink"/>
            <w:rFonts w:asciiTheme="majorBidi" w:hAnsiTheme="majorBidi" w:cstheme="majorBidi"/>
            <w:sz w:val="28"/>
            <w:szCs w:val="28"/>
          </w:rPr>
          <w:t>http://www.inss.org.il/he/wp-content/uploads/sites/2/systemfiles/memo149.pdf</w:t>
        </w:r>
      </w:hyperlink>
    </w:p>
    <w:p w:rsidR="00A63A8C" w:rsidRDefault="00A63A8C" w:rsidP="00A63A8C">
      <w:pPr>
        <w:bidi w:val="0"/>
        <w:rPr>
          <w:rFonts w:asciiTheme="majorBidi" w:hAnsiTheme="majorBidi" w:cstheme="majorBidi"/>
          <w:sz w:val="28"/>
          <w:szCs w:val="28"/>
        </w:rPr>
      </w:pPr>
    </w:p>
    <w:p w:rsidR="00A63A8C" w:rsidRDefault="00A63A8C" w:rsidP="00A63A8C">
      <w:pPr>
        <w:jc w:val="both"/>
        <w:rPr>
          <w:rFonts w:cs="David"/>
          <w:sz w:val="28"/>
          <w:szCs w:val="28"/>
        </w:rPr>
      </w:pPr>
      <w:r>
        <w:rPr>
          <w:rFonts w:cs="David" w:hint="cs"/>
          <w:sz w:val="28"/>
          <w:szCs w:val="28"/>
          <w:rtl/>
        </w:rPr>
        <w:t>סיבוני גבי וסימן טוב דוד (2016), מלחמת המעצמות בסייבר והבחירות בארצות הברית, </w:t>
      </w:r>
      <w:r>
        <w:rPr>
          <w:rFonts w:cs="David" w:hint="cs"/>
          <w:b/>
          <w:bCs/>
          <w:sz w:val="28"/>
          <w:szCs w:val="28"/>
          <w:rtl/>
        </w:rPr>
        <w:t>מבט על</w:t>
      </w:r>
      <w:r>
        <w:rPr>
          <w:rFonts w:cs="David" w:hint="cs"/>
          <w:sz w:val="28"/>
          <w:szCs w:val="28"/>
          <w:rtl/>
        </w:rPr>
        <w:t>, גיליון 858.</w:t>
      </w:r>
    </w:p>
    <w:p w:rsidR="00A63A8C" w:rsidRDefault="00A63A8C" w:rsidP="00A63A8C">
      <w:pPr>
        <w:jc w:val="right"/>
        <w:rPr>
          <w:rFonts w:asciiTheme="majorBidi" w:hAnsiTheme="majorBidi" w:cstheme="majorBidi"/>
          <w:sz w:val="28"/>
          <w:szCs w:val="28"/>
          <w:rtl/>
        </w:rPr>
      </w:pPr>
      <w:r>
        <w:rPr>
          <w:rFonts w:cs="David" w:hint="cs"/>
          <w:sz w:val="28"/>
          <w:szCs w:val="28"/>
          <w:rtl/>
        </w:rPr>
        <w:t> </w:t>
      </w:r>
      <w:hyperlink r:id="rId20" w:tgtFrame="_blank" w:history="1">
        <w:r>
          <w:rPr>
            <w:rStyle w:val="Hyperlink"/>
            <w:rFonts w:asciiTheme="majorBidi" w:hAnsiTheme="majorBidi" w:cstheme="majorBidi"/>
            <w:sz w:val="28"/>
            <w:szCs w:val="28"/>
          </w:rPr>
          <w:t>http://heb.inss.org.il/index.aspx?id=4354&amp;articleid=12384</w:t>
        </w:r>
      </w:hyperlink>
    </w:p>
    <w:p w:rsidR="00A63A8C" w:rsidRDefault="00A63A8C" w:rsidP="00A63A8C">
      <w:pPr>
        <w:jc w:val="both"/>
        <w:rPr>
          <w:rFonts w:cs="David"/>
          <w:sz w:val="28"/>
          <w:szCs w:val="28"/>
          <w:rtl/>
        </w:rPr>
      </w:pPr>
      <w:r>
        <w:rPr>
          <w:rFonts w:cs="David" w:hint="cs"/>
          <w:sz w:val="28"/>
          <w:szCs w:val="28"/>
          <w:rtl/>
        </w:rPr>
        <w:t> </w:t>
      </w:r>
    </w:p>
    <w:p w:rsidR="00A63A8C" w:rsidRDefault="00A63A8C" w:rsidP="00A63A8C">
      <w:pPr>
        <w:jc w:val="both"/>
        <w:rPr>
          <w:rFonts w:cs="David"/>
          <w:sz w:val="28"/>
          <w:szCs w:val="28"/>
          <w:rtl/>
        </w:rPr>
      </w:pPr>
      <w:r>
        <w:rPr>
          <w:rFonts w:cs="David" w:hint="cs"/>
          <w:sz w:val="28"/>
          <w:szCs w:val="28"/>
          <w:rtl/>
        </w:rPr>
        <w:lastRenderedPageBreak/>
        <w:t>סיבוני גבי, סיון עידו (2017), רגולציה במרחב הסייבר בישראל, </w:t>
      </w:r>
      <w:r>
        <w:rPr>
          <w:rFonts w:cs="David" w:hint="cs"/>
          <w:b/>
          <w:bCs/>
          <w:sz w:val="28"/>
          <w:szCs w:val="28"/>
          <w:rtl/>
        </w:rPr>
        <w:t>סייבר, מודיעין וביטחון</w:t>
      </w:r>
      <w:r>
        <w:rPr>
          <w:rFonts w:cs="David" w:hint="cs"/>
          <w:sz w:val="28"/>
          <w:szCs w:val="28"/>
          <w:rtl/>
        </w:rPr>
        <w:t>, כרך 1, גיליון 1.</w:t>
      </w:r>
    </w:p>
    <w:p w:rsidR="00A63A8C" w:rsidRDefault="00A63A8C" w:rsidP="00A63A8C">
      <w:pPr>
        <w:jc w:val="right"/>
        <w:rPr>
          <w:rFonts w:asciiTheme="majorBidi" w:hAnsiTheme="majorBidi" w:cstheme="majorBidi"/>
          <w:sz w:val="28"/>
          <w:szCs w:val="28"/>
          <w:rtl/>
        </w:rPr>
      </w:pPr>
      <w:r>
        <w:rPr>
          <w:rFonts w:cs="David" w:hint="cs"/>
          <w:sz w:val="28"/>
          <w:szCs w:val="28"/>
          <w:rtl/>
        </w:rPr>
        <w:t> </w:t>
      </w:r>
    </w:p>
    <w:p w:rsidR="00A63A8C" w:rsidRDefault="00A63A8C" w:rsidP="00A63A8C">
      <w:pPr>
        <w:jc w:val="both"/>
        <w:rPr>
          <w:rFonts w:cs="David"/>
          <w:sz w:val="28"/>
          <w:szCs w:val="28"/>
          <w:rtl/>
        </w:rPr>
      </w:pPr>
      <w:r>
        <w:rPr>
          <w:rFonts w:cs="David" w:hint="cs"/>
          <w:sz w:val="28"/>
          <w:szCs w:val="28"/>
          <w:rtl/>
        </w:rPr>
        <w:t>סימן-טוב דודי, סא"ל ע' (2013), מודיעין 2.0 - גישה חדשה לעשיית מודיעין, </w:t>
      </w:r>
      <w:r>
        <w:rPr>
          <w:rFonts w:cs="David" w:hint="cs"/>
          <w:b/>
          <w:bCs/>
          <w:sz w:val="28"/>
          <w:szCs w:val="28"/>
          <w:rtl/>
        </w:rPr>
        <w:t>צבא ואסטרטגיה</w:t>
      </w:r>
      <w:r>
        <w:rPr>
          <w:rFonts w:cs="David" w:hint="cs"/>
          <w:sz w:val="28"/>
          <w:szCs w:val="28"/>
          <w:rtl/>
        </w:rPr>
        <w:t>, כרך 5, גיליון 3.</w:t>
      </w:r>
    </w:p>
    <w:p w:rsidR="00A63A8C" w:rsidRDefault="00A63A8C" w:rsidP="00A63A8C">
      <w:pPr>
        <w:bidi w:val="0"/>
        <w:rPr>
          <w:rFonts w:asciiTheme="majorBidi" w:hAnsiTheme="majorBidi" w:cstheme="majorBidi"/>
          <w:sz w:val="28"/>
          <w:szCs w:val="28"/>
          <w:rtl/>
        </w:rPr>
      </w:pPr>
      <w:r>
        <w:rPr>
          <w:rFonts w:cs="David" w:hint="cs"/>
          <w:sz w:val="28"/>
          <w:szCs w:val="28"/>
          <w:rtl/>
        </w:rPr>
        <w:t> </w:t>
      </w:r>
      <w:hyperlink r:id="rId21" w:history="1">
        <w:r>
          <w:rPr>
            <w:rStyle w:val="Hyperlink"/>
            <w:rFonts w:asciiTheme="majorBidi" w:hAnsiTheme="majorBidi" w:cstheme="majorBidi"/>
            <w:sz w:val="28"/>
            <w:szCs w:val="28"/>
          </w:rPr>
          <w:t>http://www.inss.org.il/he/wp-content/uploads/sites/2/2017/02/%D7%A1%D7%99%D7%91%D7%95%D7%A0%D7%99-%D7%95%D7%A1%D7%99%D7%95%D7%95%D7%9F.pdf</w:t>
        </w:r>
      </w:hyperlink>
    </w:p>
    <w:p w:rsidR="00A63A8C" w:rsidRDefault="00A63A8C" w:rsidP="00A63A8C">
      <w:pPr>
        <w:bidi w:val="0"/>
        <w:rPr>
          <w:rFonts w:asciiTheme="majorBidi" w:hAnsiTheme="majorBidi" w:cstheme="majorBidi"/>
          <w:sz w:val="28"/>
          <w:szCs w:val="28"/>
        </w:rPr>
      </w:pPr>
    </w:p>
    <w:p w:rsidR="00A63A8C" w:rsidRDefault="00A63A8C" w:rsidP="00A63A8C">
      <w:pPr>
        <w:jc w:val="both"/>
        <w:rPr>
          <w:rFonts w:cs="David"/>
          <w:sz w:val="28"/>
          <w:szCs w:val="28"/>
        </w:rPr>
      </w:pPr>
      <w:r>
        <w:rPr>
          <w:rFonts w:cs="David" w:hint="cs"/>
          <w:sz w:val="28"/>
          <w:szCs w:val="28"/>
          <w:rtl/>
        </w:rPr>
        <w:t>סימן-טוב דודי (2016), הוועדה לבדיקת מגעים מחקר איסוף בשנות ה-60: פערים ראשונים במערכת המודיעינית הישראלית, </w:t>
      </w:r>
      <w:r>
        <w:rPr>
          <w:rFonts w:cs="David" w:hint="cs"/>
          <w:b/>
          <w:bCs/>
          <w:sz w:val="28"/>
          <w:szCs w:val="28"/>
          <w:rtl/>
        </w:rPr>
        <w:t>מודיעין הלכה ומעשה</w:t>
      </w:r>
      <w:r>
        <w:rPr>
          <w:rFonts w:cs="David" w:hint="cs"/>
          <w:sz w:val="28"/>
          <w:szCs w:val="28"/>
          <w:rtl/>
        </w:rPr>
        <w:t>, גיליון 1.</w:t>
      </w:r>
    </w:p>
    <w:p w:rsidR="00A63A8C" w:rsidRDefault="0019668D" w:rsidP="00A63A8C">
      <w:pPr>
        <w:bidi w:val="0"/>
        <w:jc w:val="both"/>
        <w:rPr>
          <w:rFonts w:asciiTheme="majorBidi" w:hAnsiTheme="majorBidi" w:cstheme="majorBidi"/>
          <w:sz w:val="28"/>
          <w:szCs w:val="28"/>
          <w:rtl/>
        </w:rPr>
      </w:pPr>
      <w:hyperlink r:id="rId22" w:history="1">
        <w:r w:rsidR="00A63A8C">
          <w:rPr>
            <w:rStyle w:val="Hyperlink"/>
            <w:rFonts w:asciiTheme="majorBidi" w:hAnsiTheme="majorBidi" w:cstheme="majorBidi"/>
            <w:sz w:val="28"/>
            <w:szCs w:val="28"/>
          </w:rPr>
          <w:t>http://www.inss.org.il/he/wp-content/uploads/sites/2/systemfiles/(FILE)1275831099.pdf</w:t>
        </w:r>
      </w:hyperlink>
    </w:p>
    <w:p w:rsidR="00A63A8C" w:rsidRDefault="00A63A8C" w:rsidP="00A63A8C">
      <w:pPr>
        <w:jc w:val="both"/>
        <w:rPr>
          <w:rFonts w:cs="David"/>
          <w:sz w:val="28"/>
          <w:szCs w:val="28"/>
        </w:rPr>
      </w:pPr>
    </w:p>
    <w:p w:rsidR="00A63A8C" w:rsidRDefault="00A63A8C" w:rsidP="00A63A8C">
      <w:pPr>
        <w:jc w:val="both"/>
        <w:rPr>
          <w:rFonts w:cs="David"/>
          <w:sz w:val="28"/>
          <w:szCs w:val="28"/>
          <w:rtl/>
        </w:rPr>
      </w:pPr>
      <w:r>
        <w:rPr>
          <w:rFonts w:cs="David" w:hint="cs"/>
          <w:sz w:val="28"/>
          <w:szCs w:val="28"/>
          <w:rtl/>
        </w:rPr>
        <w:t>עמידרור יעקב (2006), </w:t>
      </w:r>
      <w:r>
        <w:rPr>
          <w:rFonts w:cs="David" w:hint="cs"/>
          <w:b/>
          <w:bCs/>
          <w:sz w:val="28"/>
          <w:szCs w:val="28"/>
          <w:rtl/>
        </w:rPr>
        <w:t>מודיעין - הלכה למעשה</w:t>
      </w:r>
      <w:r>
        <w:rPr>
          <w:rFonts w:cs="David" w:hint="cs"/>
          <w:sz w:val="28"/>
          <w:szCs w:val="28"/>
          <w:rtl/>
        </w:rPr>
        <w:t xml:space="preserve">, תל אביב: משרד הביטחון. </w:t>
      </w:r>
    </w:p>
    <w:p w:rsidR="00A63A8C" w:rsidRDefault="00A63A8C" w:rsidP="00A63A8C">
      <w:pPr>
        <w:jc w:val="both"/>
        <w:rPr>
          <w:rFonts w:cs="David"/>
          <w:sz w:val="28"/>
          <w:szCs w:val="28"/>
          <w:rtl/>
        </w:rPr>
      </w:pPr>
      <w:r>
        <w:rPr>
          <w:rFonts w:cs="David" w:hint="cs"/>
          <w:sz w:val="28"/>
          <w:szCs w:val="28"/>
          <w:rtl/>
        </w:rPr>
        <w:t> </w:t>
      </w:r>
    </w:p>
    <w:p w:rsidR="00A63A8C" w:rsidRDefault="00A63A8C" w:rsidP="00A63A8C">
      <w:pPr>
        <w:jc w:val="both"/>
        <w:rPr>
          <w:rFonts w:cs="David"/>
          <w:sz w:val="28"/>
          <w:szCs w:val="28"/>
          <w:rtl/>
        </w:rPr>
      </w:pPr>
      <w:r>
        <w:rPr>
          <w:rFonts w:cs="David" w:hint="cs"/>
          <w:sz w:val="28"/>
          <w:szCs w:val="28"/>
          <w:rtl/>
        </w:rPr>
        <w:t>פופר קרל (2003), </w:t>
      </w:r>
      <w:r>
        <w:rPr>
          <w:rFonts w:cs="David" w:hint="cs"/>
          <w:b/>
          <w:bCs/>
          <w:sz w:val="28"/>
          <w:szCs w:val="28"/>
          <w:rtl/>
        </w:rPr>
        <w:t>החברה הפתוחה ואויביה</w:t>
      </w:r>
      <w:r>
        <w:rPr>
          <w:rFonts w:cs="David" w:hint="cs"/>
          <w:sz w:val="28"/>
          <w:szCs w:val="28"/>
          <w:rtl/>
        </w:rPr>
        <w:t>, ירושלים: שלם.</w:t>
      </w:r>
    </w:p>
    <w:p w:rsidR="00A63A8C" w:rsidRDefault="00A63A8C" w:rsidP="00A63A8C">
      <w:pPr>
        <w:jc w:val="both"/>
        <w:rPr>
          <w:rFonts w:cs="David"/>
          <w:sz w:val="28"/>
          <w:szCs w:val="28"/>
          <w:rtl/>
        </w:rPr>
      </w:pPr>
    </w:p>
    <w:p w:rsidR="00A63A8C" w:rsidRDefault="00A63A8C" w:rsidP="00A63A8C">
      <w:pPr>
        <w:jc w:val="both"/>
        <w:rPr>
          <w:rFonts w:cs="David"/>
          <w:sz w:val="28"/>
          <w:szCs w:val="28"/>
          <w:rtl/>
        </w:rPr>
      </w:pPr>
      <w:r>
        <w:rPr>
          <w:rFonts w:cs="David" w:hint="cs"/>
          <w:sz w:val="28"/>
          <w:szCs w:val="28"/>
          <w:rtl/>
        </w:rPr>
        <w:t>פיאלקוב גלי (2016), האקרים רוסיים גנבו מחקר של מטה המפלגה הדמוקרטית על דונלד טראמפ, </w:t>
      </w:r>
      <w:r>
        <w:rPr>
          <w:rFonts w:asciiTheme="majorBidi" w:hAnsiTheme="majorBidi" w:cstheme="majorBidi"/>
          <w:b/>
          <w:bCs/>
          <w:sz w:val="28"/>
          <w:szCs w:val="28"/>
        </w:rPr>
        <w:t>PC</w:t>
      </w:r>
      <w:r>
        <w:rPr>
          <w:rFonts w:cs="David" w:hint="cs"/>
          <w:b/>
          <w:bCs/>
          <w:sz w:val="28"/>
          <w:szCs w:val="28"/>
          <w:rtl/>
        </w:rPr>
        <w:t xml:space="preserve"> אנשים ומחשבים</w:t>
      </w:r>
      <w:r>
        <w:rPr>
          <w:rFonts w:cs="David" w:hint="cs"/>
          <w:sz w:val="28"/>
          <w:szCs w:val="28"/>
          <w:rtl/>
        </w:rPr>
        <w:t>, 15.6.2016.</w:t>
      </w:r>
    </w:p>
    <w:p w:rsidR="00A63A8C" w:rsidRDefault="00A63A8C" w:rsidP="00A63A8C">
      <w:pPr>
        <w:jc w:val="right"/>
        <w:rPr>
          <w:rFonts w:asciiTheme="majorBidi" w:hAnsiTheme="majorBidi" w:cstheme="majorBidi"/>
          <w:b/>
          <w:bCs/>
          <w:sz w:val="28"/>
          <w:szCs w:val="28"/>
          <w:rtl/>
        </w:rPr>
      </w:pPr>
      <w:r>
        <w:rPr>
          <w:rFonts w:asciiTheme="majorBidi" w:hAnsiTheme="majorBidi" w:cstheme="majorBidi"/>
          <w:sz w:val="28"/>
          <w:szCs w:val="28"/>
          <w:rtl/>
        </w:rPr>
        <w:t> </w:t>
      </w:r>
      <w:hyperlink r:id="rId23" w:tgtFrame="_blank" w:history="1">
        <w:r>
          <w:rPr>
            <w:rStyle w:val="Hyperlink"/>
            <w:rFonts w:asciiTheme="majorBidi" w:hAnsiTheme="majorBidi" w:cstheme="majorBidi"/>
            <w:sz w:val="28"/>
            <w:szCs w:val="28"/>
          </w:rPr>
          <w:t>http://www.pc.co.il/it-news/217051</w:t>
        </w:r>
        <w:r>
          <w:rPr>
            <w:rStyle w:val="Hyperlink"/>
            <w:rFonts w:asciiTheme="majorBidi" w:hAnsiTheme="majorBidi" w:cstheme="majorBidi"/>
            <w:sz w:val="28"/>
            <w:szCs w:val="28"/>
            <w:rtl/>
          </w:rPr>
          <w:t>/</w:t>
        </w:r>
      </w:hyperlink>
    </w:p>
    <w:p w:rsidR="00A63A8C" w:rsidRDefault="00A63A8C" w:rsidP="00A63A8C">
      <w:pPr>
        <w:jc w:val="both"/>
        <w:rPr>
          <w:rFonts w:cs="David"/>
          <w:sz w:val="28"/>
          <w:szCs w:val="28"/>
          <w:rtl/>
        </w:rPr>
      </w:pPr>
      <w:r>
        <w:rPr>
          <w:rFonts w:cs="David" w:hint="cs"/>
          <w:sz w:val="28"/>
          <w:szCs w:val="28"/>
          <w:rtl/>
        </w:rPr>
        <w:t> </w:t>
      </w:r>
    </w:p>
    <w:p w:rsidR="00A63A8C" w:rsidRDefault="00A63A8C" w:rsidP="00A63A8C">
      <w:pPr>
        <w:jc w:val="both"/>
        <w:rPr>
          <w:rFonts w:cs="David"/>
          <w:sz w:val="28"/>
          <w:szCs w:val="28"/>
          <w:rtl/>
        </w:rPr>
      </w:pPr>
      <w:r>
        <w:rPr>
          <w:rFonts w:cs="David" w:hint="cs"/>
          <w:sz w:val="28"/>
          <w:szCs w:val="28"/>
          <w:rtl/>
        </w:rPr>
        <w:t xml:space="preserve">פתיר אסף (2016), </w:t>
      </w:r>
      <w:r>
        <w:rPr>
          <w:rFonts w:cs="David" w:hint="cs"/>
          <w:b/>
          <w:bCs/>
          <w:sz w:val="28"/>
          <w:szCs w:val="28"/>
          <w:rtl/>
        </w:rPr>
        <w:t>בחירות 2016</w:t>
      </w:r>
      <w:r>
        <w:rPr>
          <w:rFonts w:cs="David" w:hint="cs"/>
          <w:sz w:val="28"/>
          <w:szCs w:val="28"/>
          <w:rtl/>
        </w:rPr>
        <w:t>, אתר סיקור הבחירות לנשיאות ארצות הברית, </w:t>
      </w:r>
    </w:p>
    <w:p w:rsidR="00A63A8C" w:rsidRDefault="0019668D" w:rsidP="00A63A8C">
      <w:pPr>
        <w:bidi w:val="0"/>
        <w:jc w:val="both"/>
        <w:rPr>
          <w:rFonts w:cs="David"/>
          <w:sz w:val="28"/>
          <w:szCs w:val="28"/>
          <w:rtl/>
        </w:rPr>
      </w:pPr>
      <w:hyperlink r:id="rId24" w:tgtFrame="_blank" w:history="1">
        <w:r w:rsidR="00A63A8C">
          <w:rPr>
            <w:rStyle w:val="Hyperlink"/>
            <w:rFonts w:asciiTheme="majorBidi" w:hAnsiTheme="majorBidi" w:cstheme="majorBidi"/>
            <w:sz w:val="28"/>
            <w:szCs w:val="28"/>
          </w:rPr>
          <w:t>https://behirot2016.wordpress.com</w:t>
        </w:r>
        <w:r w:rsidR="00A63A8C">
          <w:rPr>
            <w:rStyle w:val="Hyperlink"/>
            <w:rFonts w:asciiTheme="majorBidi" w:hAnsiTheme="majorBidi" w:cstheme="majorBidi"/>
            <w:sz w:val="28"/>
            <w:szCs w:val="28"/>
            <w:rtl/>
          </w:rPr>
          <w:t>/</w:t>
        </w:r>
      </w:hyperlink>
    </w:p>
    <w:p w:rsidR="00A63A8C" w:rsidRDefault="00A63A8C" w:rsidP="00A63A8C">
      <w:pPr>
        <w:jc w:val="both"/>
        <w:rPr>
          <w:rFonts w:cs="David"/>
          <w:sz w:val="28"/>
          <w:szCs w:val="28"/>
          <w:rtl/>
        </w:rPr>
      </w:pPr>
      <w:r>
        <w:rPr>
          <w:rFonts w:cs="David" w:hint="cs"/>
          <w:sz w:val="28"/>
          <w:szCs w:val="28"/>
          <w:rtl/>
        </w:rPr>
        <w:t> </w:t>
      </w:r>
    </w:p>
    <w:p w:rsidR="00A63A8C" w:rsidRDefault="00A63A8C" w:rsidP="00A63A8C">
      <w:pPr>
        <w:jc w:val="both"/>
        <w:rPr>
          <w:rFonts w:cs="David"/>
          <w:sz w:val="28"/>
          <w:szCs w:val="28"/>
          <w:rtl/>
        </w:rPr>
      </w:pPr>
      <w:r>
        <w:rPr>
          <w:rFonts w:cs="David" w:hint="cs"/>
          <w:sz w:val="28"/>
          <w:szCs w:val="28"/>
          <w:rtl/>
        </w:rPr>
        <w:t>קון תומאס (2005), </w:t>
      </w:r>
      <w:r>
        <w:rPr>
          <w:rFonts w:cs="David" w:hint="cs"/>
          <w:b/>
          <w:bCs/>
          <w:sz w:val="28"/>
          <w:szCs w:val="28"/>
          <w:rtl/>
        </w:rPr>
        <w:t>המבנה של מהפכות מדעיות</w:t>
      </w:r>
      <w:r>
        <w:rPr>
          <w:rFonts w:cs="David" w:hint="cs"/>
          <w:sz w:val="28"/>
          <w:szCs w:val="28"/>
          <w:rtl/>
        </w:rPr>
        <w:t>  תל אביב: ידיעות ספרים.</w:t>
      </w:r>
    </w:p>
    <w:p w:rsidR="00A63A8C" w:rsidRDefault="00A63A8C" w:rsidP="00A63A8C">
      <w:pPr>
        <w:jc w:val="both"/>
        <w:rPr>
          <w:rFonts w:cs="David"/>
          <w:sz w:val="28"/>
          <w:szCs w:val="28"/>
          <w:rtl/>
        </w:rPr>
      </w:pPr>
    </w:p>
    <w:p w:rsidR="00A63A8C" w:rsidRDefault="00A63A8C" w:rsidP="00A63A8C">
      <w:pPr>
        <w:jc w:val="both"/>
        <w:rPr>
          <w:rFonts w:cs="David"/>
          <w:sz w:val="28"/>
          <w:szCs w:val="28"/>
          <w:rtl/>
        </w:rPr>
      </w:pPr>
      <w:r>
        <w:rPr>
          <w:rFonts w:cs="David" w:hint="cs"/>
          <w:sz w:val="28"/>
          <w:szCs w:val="28"/>
          <w:rtl/>
        </w:rPr>
        <w:t>רוחקס דומבה עדי (2014), מלחמת הסייבר באוקראינה, </w:t>
      </w:r>
      <w:r>
        <w:rPr>
          <w:rFonts w:asciiTheme="majorBidi" w:hAnsiTheme="majorBidi" w:cstheme="majorBidi"/>
          <w:b/>
          <w:bCs/>
          <w:sz w:val="28"/>
          <w:szCs w:val="28"/>
        </w:rPr>
        <w:t>Israel Defence</w:t>
      </w:r>
      <w:r>
        <w:rPr>
          <w:rFonts w:cs="David" w:hint="cs"/>
          <w:sz w:val="28"/>
          <w:szCs w:val="28"/>
          <w:rtl/>
        </w:rPr>
        <w:t>, 6.3.2014.</w:t>
      </w:r>
    </w:p>
    <w:p w:rsidR="00A63A8C" w:rsidRDefault="00A63A8C" w:rsidP="00A63A8C">
      <w:pPr>
        <w:jc w:val="both"/>
        <w:rPr>
          <w:rFonts w:cs="David"/>
          <w:sz w:val="28"/>
          <w:szCs w:val="28"/>
          <w:rtl/>
        </w:rPr>
      </w:pPr>
    </w:p>
    <w:p w:rsidR="00A63A8C" w:rsidRDefault="0019668D" w:rsidP="00A63A8C">
      <w:pPr>
        <w:jc w:val="both"/>
        <w:rPr>
          <w:rFonts w:cs="David"/>
          <w:sz w:val="28"/>
          <w:szCs w:val="28"/>
          <w:rtl/>
        </w:rPr>
      </w:pPr>
      <w:hyperlink r:id="rId25" w:tgtFrame="_blank" w:history="1">
        <w:r w:rsidR="00A63A8C">
          <w:rPr>
            <w:rStyle w:val="Hyperlink"/>
            <w:rFonts w:asciiTheme="majorBidi" w:hAnsiTheme="majorBidi" w:cstheme="majorBidi"/>
            <w:sz w:val="28"/>
            <w:szCs w:val="28"/>
          </w:rPr>
          <w:t>http://www.israeldefense.co.il/he/content/%D7%9E%D7%9C%D7%97%D7%9E%D7%AA-%D7%94%D7%A1%D7%99%D7%99%D7%91%D7%A8-%D7%91%D7%90%D7%95%D7%A7%D7%A8%D7%90%D7%99%D7%A0%D7%94</w:t>
        </w:r>
      </w:hyperlink>
    </w:p>
    <w:p w:rsidR="00A63A8C" w:rsidRDefault="00A63A8C" w:rsidP="00A63A8C">
      <w:pPr>
        <w:jc w:val="both"/>
        <w:rPr>
          <w:rFonts w:cs="David"/>
          <w:sz w:val="28"/>
          <w:szCs w:val="28"/>
          <w:rtl/>
        </w:rPr>
      </w:pPr>
    </w:p>
    <w:p w:rsidR="00A63A8C" w:rsidRDefault="00A63A8C" w:rsidP="00A63A8C">
      <w:pPr>
        <w:bidi w:val="0"/>
        <w:jc w:val="both"/>
        <w:rPr>
          <w:rFonts w:cs="David"/>
          <w:sz w:val="28"/>
          <w:szCs w:val="28"/>
          <w:rtl/>
        </w:rPr>
      </w:pPr>
      <w:r>
        <w:rPr>
          <w:rFonts w:cs="David" w:hint="cs"/>
          <w:sz w:val="28"/>
          <w:szCs w:val="28"/>
          <w:rtl/>
        </w:rPr>
        <w:t>רויטרס (2016), האקרים פרצו למטה הבחירות של קלינטון, </w:t>
      </w:r>
      <w:r>
        <w:rPr>
          <w:rFonts w:cs="David" w:hint="cs"/>
          <w:b/>
          <w:bCs/>
          <w:sz w:val="28"/>
          <w:szCs w:val="28"/>
          <w:rtl/>
        </w:rPr>
        <w:t>הארץ</w:t>
      </w:r>
      <w:r>
        <w:rPr>
          <w:rFonts w:cs="David" w:hint="cs"/>
          <w:sz w:val="28"/>
          <w:szCs w:val="28"/>
          <w:rtl/>
        </w:rPr>
        <w:t xml:space="preserve"> 30.7.16 </w:t>
      </w:r>
      <w:hyperlink r:id="rId26" w:tgtFrame="_blank" w:history="1">
        <w:r>
          <w:rPr>
            <w:rStyle w:val="Hyperlink"/>
            <w:rFonts w:asciiTheme="majorBidi" w:hAnsiTheme="majorBidi" w:cstheme="majorBidi"/>
            <w:sz w:val="28"/>
            <w:szCs w:val="28"/>
          </w:rPr>
          <w:t>http://www.haaretz.co.il/news/world/america/us-election-2016/1.3022610</w:t>
        </w:r>
      </w:hyperlink>
    </w:p>
    <w:p w:rsidR="00A63A8C" w:rsidRDefault="00A63A8C" w:rsidP="00A63A8C">
      <w:pPr>
        <w:jc w:val="right"/>
        <w:rPr>
          <w:rFonts w:asciiTheme="majorBidi" w:hAnsiTheme="majorBidi" w:cstheme="majorBidi"/>
          <w:sz w:val="28"/>
          <w:szCs w:val="28"/>
          <w:rtl/>
        </w:rPr>
      </w:pPr>
    </w:p>
    <w:p w:rsidR="00A63A8C" w:rsidRDefault="00A63A8C" w:rsidP="00A63A8C">
      <w:pPr>
        <w:jc w:val="both"/>
        <w:rPr>
          <w:rFonts w:cs="David"/>
          <w:sz w:val="28"/>
          <w:szCs w:val="28"/>
          <w:rtl/>
        </w:rPr>
      </w:pPr>
      <w:r>
        <w:rPr>
          <w:rFonts w:cs="David" w:hint="cs"/>
          <w:sz w:val="28"/>
          <w:szCs w:val="28"/>
          <w:rtl/>
        </w:rPr>
        <w:t xml:space="preserve"> -(2014), שרשרת האספקה - איום הסייבר השקט, </w:t>
      </w:r>
      <w:r>
        <w:rPr>
          <w:rFonts w:asciiTheme="majorBidi" w:hAnsiTheme="majorBidi" w:cstheme="majorBidi"/>
          <w:b/>
          <w:bCs/>
          <w:sz w:val="28"/>
          <w:szCs w:val="28"/>
        </w:rPr>
        <w:t>Israel Defense</w:t>
      </w:r>
      <w:r>
        <w:rPr>
          <w:rFonts w:cs="David" w:hint="cs"/>
          <w:sz w:val="28"/>
          <w:szCs w:val="28"/>
          <w:rtl/>
        </w:rPr>
        <w:t>, 19.2.2014. </w:t>
      </w:r>
    </w:p>
    <w:p w:rsidR="00A63A8C" w:rsidRDefault="0019668D" w:rsidP="00A63A8C">
      <w:pPr>
        <w:jc w:val="both"/>
        <w:rPr>
          <w:rFonts w:cs="David"/>
          <w:sz w:val="28"/>
          <w:szCs w:val="28"/>
          <w:rtl/>
        </w:rPr>
      </w:pPr>
      <w:hyperlink r:id="rId27" w:tgtFrame="_blank" w:history="1">
        <w:r w:rsidR="00A63A8C">
          <w:rPr>
            <w:rStyle w:val="Hyperlink"/>
            <w:rFonts w:asciiTheme="majorBidi" w:hAnsiTheme="majorBidi" w:cstheme="majorBidi"/>
            <w:sz w:val="28"/>
            <w:szCs w:val="28"/>
          </w:rPr>
          <w:t>http://www.israeldefense.co.il/he/content/%D7%A9%D7%A8%D7%A9%D7%A8%D7%AA-%D7%94%D7%90%D7%A1%D7%A4%D7%A7%D7%94-%E2%80%93-%D7%90%D7%99%D7%95%D7%9D-</w:t>
        </w:r>
        <w:r w:rsidR="00A63A8C">
          <w:rPr>
            <w:rStyle w:val="Hyperlink"/>
            <w:rFonts w:asciiTheme="majorBidi" w:hAnsiTheme="majorBidi" w:cstheme="majorBidi"/>
            <w:sz w:val="28"/>
            <w:szCs w:val="28"/>
          </w:rPr>
          <w:lastRenderedPageBreak/>
          <w:t>%D7%94%D7%A1%D7%99%D7%99%D7%91%D7%A8-%D7%94%D7%A9%D7%A7%D7%98</w:t>
        </w:r>
      </w:hyperlink>
    </w:p>
    <w:p w:rsidR="00A63A8C" w:rsidRDefault="00A63A8C" w:rsidP="00A63A8C">
      <w:pPr>
        <w:jc w:val="both"/>
        <w:rPr>
          <w:rFonts w:cs="David"/>
          <w:sz w:val="28"/>
          <w:szCs w:val="28"/>
          <w:rtl/>
        </w:rPr>
      </w:pPr>
    </w:p>
    <w:p w:rsidR="00A63A8C" w:rsidRDefault="00A63A8C" w:rsidP="00A63A8C">
      <w:pPr>
        <w:jc w:val="both"/>
        <w:rPr>
          <w:rFonts w:cs="David"/>
          <w:sz w:val="28"/>
          <w:szCs w:val="28"/>
          <w:rtl/>
        </w:rPr>
      </w:pPr>
    </w:p>
    <w:p w:rsidR="00A63A8C" w:rsidRDefault="00A63A8C" w:rsidP="00A63A8C">
      <w:pPr>
        <w:jc w:val="both"/>
        <w:rPr>
          <w:rFonts w:cs="David"/>
          <w:sz w:val="28"/>
          <w:szCs w:val="28"/>
          <w:rtl/>
        </w:rPr>
      </w:pPr>
    </w:p>
    <w:p w:rsidR="00A63A8C" w:rsidRDefault="00A63A8C" w:rsidP="00A63A8C">
      <w:pPr>
        <w:jc w:val="both"/>
        <w:rPr>
          <w:rFonts w:cs="David"/>
          <w:sz w:val="28"/>
          <w:szCs w:val="28"/>
          <w:rtl/>
        </w:rPr>
      </w:pPr>
      <w:r>
        <w:rPr>
          <w:rFonts w:cs="David" w:hint="cs"/>
          <w:sz w:val="28"/>
          <w:szCs w:val="28"/>
          <w:rtl/>
        </w:rPr>
        <w:t> </w:t>
      </w:r>
    </w:p>
    <w:p w:rsidR="00A63A8C" w:rsidRDefault="00A63A8C" w:rsidP="00A63A8C">
      <w:pPr>
        <w:bidi w:val="0"/>
        <w:jc w:val="both"/>
        <w:rPr>
          <w:rFonts w:asciiTheme="majorBidi" w:hAnsiTheme="majorBidi" w:cstheme="majorBidi"/>
          <w:sz w:val="28"/>
          <w:szCs w:val="28"/>
          <w:rtl/>
        </w:rPr>
      </w:pPr>
      <w:r>
        <w:rPr>
          <w:rFonts w:asciiTheme="majorBidi" w:hAnsiTheme="majorBidi" w:cstheme="majorBidi"/>
          <w:sz w:val="28"/>
          <w:szCs w:val="28"/>
        </w:rPr>
        <w:t>Osnos Evan, Remnick David &amp; Yaffa Joshua, (2017), Trump, Putin and the new cold war,</w:t>
      </w:r>
      <w:r>
        <w:rPr>
          <w:rFonts w:asciiTheme="majorBidi" w:hAnsiTheme="majorBidi" w:cstheme="majorBidi"/>
          <w:b/>
          <w:bCs/>
          <w:sz w:val="28"/>
          <w:szCs w:val="28"/>
        </w:rPr>
        <w:t xml:space="preserve"> The New Worker</w:t>
      </w:r>
      <w:r>
        <w:rPr>
          <w:rFonts w:asciiTheme="majorBidi" w:hAnsiTheme="majorBidi" w:cstheme="majorBidi"/>
          <w:sz w:val="28"/>
          <w:szCs w:val="28"/>
        </w:rPr>
        <w:t>, 6.3.2017.</w:t>
      </w:r>
    </w:p>
    <w:p w:rsidR="00A63A8C" w:rsidRDefault="00A63A8C" w:rsidP="00A63A8C">
      <w:pPr>
        <w:bidi w:val="0"/>
        <w:rPr>
          <w:rFonts w:asciiTheme="majorBidi" w:hAnsiTheme="majorBidi" w:cstheme="majorBidi"/>
          <w:sz w:val="28"/>
          <w:szCs w:val="28"/>
        </w:rPr>
      </w:pPr>
      <w:r>
        <w:rPr>
          <w:rFonts w:asciiTheme="majorBidi" w:hAnsiTheme="majorBidi" w:cstheme="majorBidi"/>
          <w:sz w:val="28"/>
          <w:szCs w:val="28"/>
        </w:rPr>
        <w:t> </w:t>
      </w:r>
      <w:hyperlink r:id="rId28" w:tgtFrame="_blank" w:history="1">
        <w:r>
          <w:rPr>
            <w:rStyle w:val="Hyperlink"/>
            <w:rFonts w:asciiTheme="majorBidi" w:hAnsiTheme="majorBidi" w:cstheme="majorBidi"/>
            <w:sz w:val="28"/>
            <w:szCs w:val="28"/>
          </w:rPr>
          <w:t>http://www.newyorker.com/magazine/2017/03/06/trump-putin-and-the-new-cold-war</w:t>
        </w:r>
      </w:hyperlink>
    </w:p>
    <w:p w:rsidR="00A63A8C" w:rsidRDefault="00A63A8C" w:rsidP="00A63A8C">
      <w:pPr>
        <w:jc w:val="both"/>
        <w:rPr>
          <w:rFonts w:asciiTheme="majorBidi" w:hAnsiTheme="majorBidi" w:cstheme="majorBidi"/>
          <w:b/>
          <w:bCs/>
          <w:sz w:val="28"/>
          <w:szCs w:val="28"/>
          <w:rtl/>
        </w:rPr>
      </w:pPr>
    </w:p>
    <w:p w:rsidR="00A63A8C" w:rsidRDefault="00A63A8C" w:rsidP="00A63A8C">
      <w:pPr>
        <w:bidi w:val="0"/>
        <w:jc w:val="both"/>
        <w:rPr>
          <w:rFonts w:asciiTheme="majorBidi" w:hAnsiTheme="majorBidi" w:cstheme="majorBidi"/>
          <w:sz w:val="28"/>
          <w:szCs w:val="28"/>
          <w:rtl/>
        </w:rPr>
      </w:pPr>
      <w:r>
        <w:rPr>
          <w:rFonts w:asciiTheme="majorBidi" w:hAnsiTheme="majorBidi" w:cstheme="majorBidi"/>
          <w:sz w:val="28"/>
          <w:szCs w:val="28"/>
        </w:rPr>
        <w:t>Thielman Sem, (2016)</w:t>
      </w:r>
      <w:r>
        <w:rPr>
          <w:rFonts w:asciiTheme="majorBidi" w:hAnsiTheme="majorBidi" w:cstheme="majorBidi"/>
          <w:b/>
          <w:bCs/>
          <w:sz w:val="28"/>
          <w:szCs w:val="28"/>
        </w:rPr>
        <w:t>, </w:t>
      </w:r>
      <w:r>
        <w:rPr>
          <w:rFonts w:asciiTheme="majorBidi" w:hAnsiTheme="majorBidi" w:cstheme="majorBidi"/>
          <w:sz w:val="28"/>
          <w:szCs w:val="28"/>
        </w:rPr>
        <w:t>FBI and Homeland Security detail Russian hacking campaign in new report</w:t>
      </w:r>
      <w:r>
        <w:rPr>
          <w:rFonts w:asciiTheme="majorBidi" w:hAnsiTheme="majorBidi" w:cstheme="majorBidi"/>
          <w:b/>
          <w:bCs/>
          <w:sz w:val="28"/>
          <w:szCs w:val="28"/>
        </w:rPr>
        <w:t>, The guardian, </w:t>
      </w:r>
      <w:r>
        <w:rPr>
          <w:rFonts w:asciiTheme="majorBidi" w:hAnsiTheme="majorBidi" w:cstheme="majorBidi"/>
          <w:sz w:val="28"/>
          <w:szCs w:val="28"/>
        </w:rPr>
        <w:t>30/9/2016.</w:t>
      </w:r>
    </w:p>
    <w:p w:rsidR="00A63A8C" w:rsidRDefault="00A63A8C" w:rsidP="00A63A8C">
      <w:pPr>
        <w:jc w:val="right"/>
        <w:rPr>
          <w:rFonts w:asciiTheme="majorBidi" w:hAnsiTheme="majorBidi" w:cstheme="majorBidi"/>
          <w:b/>
          <w:bCs/>
          <w:sz w:val="28"/>
          <w:szCs w:val="28"/>
        </w:rPr>
      </w:pPr>
      <w:r>
        <w:rPr>
          <w:rFonts w:cs="David"/>
          <w:b/>
          <w:bCs/>
          <w:sz w:val="28"/>
          <w:szCs w:val="28"/>
        </w:rPr>
        <w:t> </w:t>
      </w:r>
      <w:hyperlink r:id="rId29" w:tgtFrame="_blank" w:history="1">
        <w:r>
          <w:rPr>
            <w:rStyle w:val="Hyperlink"/>
            <w:rFonts w:asciiTheme="majorBidi" w:hAnsiTheme="majorBidi" w:cstheme="majorBidi"/>
            <w:sz w:val="28"/>
            <w:szCs w:val="28"/>
          </w:rPr>
          <w:t>https://www.theguardian.com/technology/2016/dec/29/fbi-dhs-russian-hacking-report</w:t>
        </w:r>
      </w:hyperlink>
    </w:p>
    <w:p w:rsidR="00A63A8C" w:rsidRDefault="00A63A8C" w:rsidP="00A63A8C">
      <w:pPr>
        <w:jc w:val="both"/>
        <w:rPr>
          <w:rFonts w:cs="David"/>
          <w:sz w:val="28"/>
          <w:szCs w:val="28"/>
          <w:rtl/>
        </w:rPr>
      </w:pPr>
    </w:p>
    <w:p w:rsidR="00A63A8C" w:rsidRDefault="00A63A8C" w:rsidP="00A63A8C">
      <w:pPr>
        <w:bidi w:val="0"/>
        <w:jc w:val="both"/>
        <w:rPr>
          <w:rFonts w:asciiTheme="majorBidi" w:hAnsiTheme="majorBidi" w:cstheme="majorBidi"/>
          <w:sz w:val="28"/>
          <w:szCs w:val="28"/>
          <w:rtl/>
        </w:rPr>
      </w:pPr>
      <w:r>
        <w:rPr>
          <w:rFonts w:asciiTheme="majorBidi" w:hAnsiTheme="majorBidi" w:cstheme="majorBidi"/>
          <w:sz w:val="28"/>
          <w:szCs w:val="28"/>
        </w:rPr>
        <w:t>Warner Michael (2002), "Wanted A definition for intelligence", </w:t>
      </w:r>
      <w:r>
        <w:rPr>
          <w:rFonts w:asciiTheme="majorBidi" w:hAnsiTheme="majorBidi" w:cstheme="majorBidi"/>
          <w:b/>
          <w:bCs/>
          <w:sz w:val="28"/>
          <w:szCs w:val="28"/>
        </w:rPr>
        <w:t>Studies in Intelligence</w:t>
      </w:r>
      <w:r>
        <w:rPr>
          <w:rFonts w:asciiTheme="majorBidi" w:hAnsiTheme="majorBidi" w:cstheme="majorBidi"/>
          <w:sz w:val="28"/>
          <w:szCs w:val="28"/>
        </w:rPr>
        <w:t>, Vol.46, No.3.</w:t>
      </w:r>
    </w:p>
    <w:p w:rsidR="00A63A8C" w:rsidRDefault="00A63A8C" w:rsidP="00A63A8C">
      <w:pPr>
        <w:jc w:val="both"/>
        <w:rPr>
          <w:rFonts w:cs="David"/>
          <w:b/>
          <w:bCs/>
          <w:sz w:val="28"/>
          <w:szCs w:val="28"/>
          <w:rtl/>
        </w:rPr>
      </w:pPr>
    </w:p>
    <w:p w:rsidR="00A63A8C" w:rsidRDefault="00A63A8C" w:rsidP="00A63A8C">
      <w:pPr>
        <w:jc w:val="both"/>
        <w:rPr>
          <w:rFonts w:cs="David"/>
          <w:b/>
          <w:bCs/>
          <w:sz w:val="28"/>
          <w:szCs w:val="28"/>
          <w:rtl/>
        </w:rPr>
      </w:pPr>
    </w:p>
    <w:p w:rsidR="00A63A8C" w:rsidRDefault="00A63A8C" w:rsidP="00A63A8C">
      <w:pPr>
        <w:jc w:val="both"/>
        <w:rPr>
          <w:rFonts w:cs="David"/>
          <w:b/>
          <w:bCs/>
          <w:sz w:val="28"/>
          <w:szCs w:val="28"/>
          <w:rtl/>
        </w:rPr>
      </w:pPr>
    </w:p>
    <w:p w:rsidR="00A63A8C" w:rsidRDefault="00A63A8C" w:rsidP="00A63A8C">
      <w:pPr>
        <w:jc w:val="both"/>
        <w:rPr>
          <w:rFonts w:cs="David"/>
          <w:sz w:val="28"/>
          <w:szCs w:val="28"/>
          <w:rtl/>
        </w:rPr>
      </w:pPr>
      <w:r>
        <w:rPr>
          <w:rFonts w:cs="David" w:hint="cs"/>
          <w:b/>
          <w:bCs/>
          <w:sz w:val="28"/>
          <w:szCs w:val="28"/>
          <w:rtl/>
        </w:rPr>
        <w:t>ראיונות</w:t>
      </w:r>
      <w:r>
        <w:rPr>
          <w:rFonts w:cs="David" w:hint="cs"/>
          <w:sz w:val="28"/>
          <w:szCs w:val="28"/>
          <w:rtl/>
        </w:rPr>
        <w:t xml:space="preserve"> (בכתובים בידי המחבר)</w:t>
      </w:r>
    </w:p>
    <w:p w:rsidR="00A63A8C" w:rsidRDefault="00A63A8C" w:rsidP="00A63A8C">
      <w:pPr>
        <w:jc w:val="both"/>
        <w:rPr>
          <w:rFonts w:cs="David"/>
          <w:sz w:val="28"/>
          <w:szCs w:val="28"/>
          <w:rtl/>
        </w:rPr>
      </w:pPr>
    </w:p>
    <w:p w:rsidR="00A63A8C" w:rsidRDefault="00A63A8C" w:rsidP="00A63A8C">
      <w:pPr>
        <w:jc w:val="both"/>
        <w:rPr>
          <w:rFonts w:cs="David"/>
          <w:sz w:val="28"/>
          <w:szCs w:val="28"/>
          <w:rtl/>
        </w:rPr>
      </w:pPr>
      <w:r>
        <w:rPr>
          <w:rFonts w:cs="David" w:hint="cs"/>
          <w:sz w:val="28"/>
          <w:szCs w:val="28"/>
          <w:rtl/>
        </w:rPr>
        <w:t>א',</w:t>
      </w:r>
      <w:r>
        <w:rPr>
          <w:rFonts w:cs="David" w:hint="cs"/>
          <w:b/>
          <w:bCs/>
          <w:sz w:val="28"/>
          <w:szCs w:val="28"/>
          <w:rtl/>
        </w:rPr>
        <w:t xml:space="preserve"> קצין סייבר באמ"ן, </w:t>
      </w:r>
      <w:r>
        <w:rPr>
          <w:rFonts w:cs="David" w:hint="cs"/>
          <w:sz w:val="28"/>
          <w:szCs w:val="28"/>
          <w:rtl/>
        </w:rPr>
        <w:t>8/3/2017.</w:t>
      </w:r>
    </w:p>
    <w:p w:rsidR="005E2225" w:rsidRDefault="005E2225" w:rsidP="00A63A8C">
      <w:pPr>
        <w:jc w:val="both"/>
        <w:rPr>
          <w:rFonts w:cs="David"/>
          <w:sz w:val="28"/>
          <w:szCs w:val="28"/>
          <w:rtl/>
        </w:rPr>
      </w:pPr>
    </w:p>
    <w:p w:rsidR="00A63A8C" w:rsidRDefault="00A63A8C" w:rsidP="00A63A8C">
      <w:pPr>
        <w:jc w:val="both"/>
        <w:rPr>
          <w:rFonts w:cs="David"/>
          <w:sz w:val="28"/>
          <w:szCs w:val="28"/>
          <w:rtl/>
        </w:rPr>
      </w:pPr>
      <w:r>
        <w:rPr>
          <w:rFonts w:cs="David" w:hint="cs"/>
          <w:sz w:val="28"/>
          <w:szCs w:val="28"/>
          <w:rtl/>
        </w:rPr>
        <w:t>סימן-טוב דודי ,</w:t>
      </w:r>
      <w:r>
        <w:rPr>
          <w:rFonts w:cs="David" w:hint="cs"/>
          <w:b/>
          <w:bCs/>
          <w:sz w:val="28"/>
          <w:szCs w:val="28"/>
          <w:rtl/>
        </w:rPr>
        <w:t xml:space="preserve"> חוקר מודיעין במכון למחקרי ביטחון לאומי, </w:t>
      </w:r>
      <w:r>
        <w:rPr>
          <w:rFonts w:cs="David" w:hint="cs"/>
          <w:sz w:val="28"/>
          <w:szCs w:val="28"/>
          <w:rtl/>
        </w:rPr>
        <w:t>30/4/2017.</w:t>
      </w:r>
    </w:p>
    <w:p w:rsidR="00A63A8C" w:rsidRDefault="00A63A8C" w:rsidP="00A63A8C">
      <w:pPr>
        <w:jc w:val="both"/>
        <w:rPr>
          <w:rFonts w:cs="David"/>
          <w:sz w:val="28"/>
          <w:szCs w:val="28"/>
          <w:rtl/>
        </w:rPr>
      </w:pPr>
      <w:r>
        <w:rPr>
          <w:rFonts w:cs="David" w:hint="cs"/>
          <w:sz w:val="28"/>
          <w:szCs w:val="28"/>
          <w:rtl/>
        </w:rPr>
        <w:t> </w:t>
      </w:r>
    </w:p>
    <w:p w:rsidR="00A63A8C" w:rsidRDefault="00A63A8C" w:rsidP="00A63A8C">
      <w:pPr>
        <w:jc w:val="both"/>
        <w:rPr>
          <w:rFonts w:cs="David"/>
          <w:sz w:val="28"/>
          <w:szCs w:val="28"/>
          <w:rtl/>
        </w:rPr>
      </w:pPr>
    </w:p>
    <w:p w:rsidR="00F64429" w:rsidRDefault="00F64429">
      <w:pPr>
        <w:bidi w:val="0"/>
        <w:rPr>
          <w:rFonts w:cs="David"/>
          <w:sz w:val="28"/>
          <w:szCs w:val="28"/>
          <w:rtl/>
        </w:rPr>
      </w:pPr>
    </w:p>
    <w:sectPr w:rsidR="00F64429" w:rsidSect="00CA0B2E">
      <w:headerReference w:type="default" r:id="rId30"/>
      <w:footerReference w:type="default" r:id="rId3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68D" w:rsidRDefault="0019668D" w:rsidP="007A13F4">
      <w:r>
        <w:separator/>
      </w:r>
    </w:p>
  </w:endnote>
  <w:endnote w:type="continuationSeparator" w:id="0">
    <w:p w:rsidR="0019668D" w:rsidRDefault="0019668D" w:rsidP="007A13F4">
      <w:r>
        <w:continuationSeparator/>
      </w:r>
    </w:p>
  </w:endnote>
  <w:endnote w:type="continuationNotice" w:id="1">
    <w:p w:rsidR="0019668D" w:rsidRDefault="00196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75836242"/>
      <w:docPartObj>
        <w:docPartGallery w:val="Page Numbers (Bottom of Page)"/>
        <w:docPartUnique/>
      </w:docPartObj>
    </w:sdtPr>
    <w:sdtEndPr>
      <w:rPr>
        <w:cs/>
      </w:rPr>
    </w:sdtEndPr>
    <w:sdtContent>
      <w:p w:rsidR="00344472" w:rsidRDefault="00344472">
        <w:pPr>
          <w:pStyle w:val="a5"/>
          <w:jc w:val="center"/>
          <w:rPr>
            <w:rtl/>
            <w:cs/>
          </w:rPr>
        </w:pPr>
        <w:r>
          <w:fldChar w:fldCharType="begin"/>
        </w:r>
        <w:r>
          <w:rPr>
            <w:rtl/>
            <w:cs/>
          </w:rPr>
          <w:instrText>PAGE   \* MERGEFORMAT</w:instrText>
        </w:r>
        <w:r>
          <w:fldChar w:fldCharType="separate"/>
        </w:r>
        <w:r w:rsidR="009269DF" w:rsidRPr="009269DF">
          <w:rPr>
            <w:noProof/>
            <w:rtl/>
            <w:lang w:val="he-IL"/>
          </w:rPr>
          <w:t>1</w:t>
        </w:r>
        <w:r>
          <w:fldChar w:fldCharType="end"/>
        </w:r>
      </w:p>
    </w:sdtContent>
  </w:sdt>
  <w:p w:rsidR="00344472" w:rsidRDefault="003444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68D" w:rsidRDefault="0019668D" w:rsidP="007A13F4">
      <w:r>
        <w:separator/>
      </w:r>
    </w:p>
  </w:footnote>
  <w:footnote w:type="continuationSeparator" w:id="0">
    <w:p w:rsidR="0019668D" w:rsidRDefault="0019668D" w:rsidP="007A13F4">
      <w:r>
        <w:continuationSeparator/>
      </w:r>
    </w:p>
  </w:footnote>
  <w:footnote w:type="continuationNotice" w:id="1">
    <w:p w:rsidR="0019668D" w:rsidRDefault="0019668D"/>
  </w:footnote>
  <w:footnote w:id="2">
    <w:p w:rsidR="00344472" w:rsidRDefault="00344472">
      <w:pPr>
        <w:pStyle w:val="a8"/>
      </w:pPr>
      <w:r>
        <w:rPr>
          <w:rStyle w:val="aa"/>
        </w:rPr>
        <w:footnoteRef/>
      </w:r>
      <w:r>
        <w:rPr>
          <w:rtl/>
        </w:rPr>
        <w:t xml:space="preserve"> </w:t>
      </w:r>
      <w:r>
        <w:rPr>
          <w:rFonts w:hint="cs"/>
          <w:rtl/>
        </w:rPr>
        <w:t xml:space="preserve">מתקפה רוסית זו באה כתוצאה מהחלטתה של הועדה לא לאשר את מרבית מספורטאי המשלחת הרוסית לאולימפיאדת ריו בגין חשד לשימוש בסמים </w:t>
      </w:r>
    </w:p>
  </w:footnote>
  <w:footnote w:id="3">
    <w:p w:rsidR="00344472" w:rsidRDefault="00344472" w:rsidP="00B82A77">
      <w:pPr>
        <w:pStyle w:val="a8"/>
      </w:pPr>
      <w:r>
        <w:rPr>
          <w:rStyle w:val="aa"/>
        </w:rPr>
        <w:footnoteRef/>
      </w:r>
      <w:r>
        <w:rPr>
          <w:rtl/>
        </w:rPr>
        <w:t xml:space="preserve"> </w:t>
      </w:r>
      <w:r>
        <w:rPr>
          <w:rFonts w:hint="cs"/>
          <w:rtl/>
        </w:rPr>
        <w:t>תבנית מחשבה ועשייה במסגרת תחום מדעי. בהמשך העבודה יבוצע הסבר לגבי היות התהליך המודיעיני 'פרדיגמה' והיותו מקושר למדע</w:t>
      </w:r>
    </w:p>
  </w:footnote>
  <w:footnote w:id="4">
    <w:p w:rsidR="00344472" w:rsidRDefault="00344472">
      <w:pPr>
        <w:pStyle w:val="a8"/>
      </w:pPr>
      <w:r>
        <w:rPr>
          <w:rStyle w:val="aa"/>
        </w:rPr>
        <w:footnoteRef/>
      </w:r>
      <w:r>
        <w:rPr>
          <w:rtl/>
        </w:rPr>
        <w:t xml:space="preserve"> </w:t>
      </w:r>
      <w:r>
        <w:rPr>
          <w:rFonts w:hint="cs"/>
          <w:rtl/>
        </w:rPr>
        <w:t>תיאור סכמטי תפיסתי שלא נלקח ממקור ספרותי, אלא ניסיון של המחבר להעביר רעיון מופשט</w:t>
      </w:r>
    </w:p>
  </w:footnote>
  <w:footnote w:id="5">
    <w:p w:rsidR="00344472" w:rsidRDefault="00344472">
      <w:pPr>
        <w:pStyle w:val="a8"/>
      </w:pPr>
      <w:r>
        <w:rPr>
          <w:rStyle w:val="aa"/>
        </w:rPr>
        <w:footnoteRef/>
      </w:r>
      <w:r>
        <w:rPr>
          <w:rtl/>
        </w:rPr>
        <w:t xml:space="preserve"> </w:t>
      </w:r>
      <w:r>
        <w:rPr>
          <w:rFonts w:hint="cs"/>
          <w:rtl/>
        </w:rPr>
        <w:t xml:space="preserve">מתוך המאמר האינטרנטי 'הם חזו את האינטרנט"/ אלי אשד. </w:t>
      </w:r>
      <w:hyperlink r:id="rId1" w:history="1">
        <w:r w:rsidRPr="000F104A">
          <w:rPr>
            <w:rStyle w:val="Hyperlink"/>
          </w:rPr>
          <w:t>https://no666.wordpress.com/2003/08/28/%d7%94%d7%9d-%d7%97%d7%96%d7%95-%d7%90%d7%aa-%d7%94%d7%90%d7%99%d7%a0%d7%98%d7%a8%d7%a0%d7%98</w:t>
        </w:r>
        <w:r w:rsidRPr="000F104A">
          <w:rPr>
            <w:rStyle w:val="Hyperlink"/>
            <w:rFonts w:cs="Arial"/>
            <w:rtl/>
          </w:rPr>
          <w:t>/</w:t>
        </w:r>
      </w:hyperlink>
    </w:p>
  </w:footnote>
  <w:footnote w:id="6">
    <w:p w:rsidR="00344472" w:rsidRDefault="00344472">
      <w:pPr>
        <w:pStyle w:val="a8"/>
        <w:rPr>
          <w:rtl/>
        </w:rPr>
      </w:pPr>
      <w:r>
        <w:rPr>
          <w:rStyle w:val="aa"/>
        </w:rPr>
        <w:footnoteRef/>
      </w:r>
      <w:r>
        <w:rPr>
          <w:rtl/>
        </w:rPr>
        <w:t xml:space="preserve"> </w:t>
      </w:r>
      <w:r>
        <w:rPr>
          <w:rFonts w:hint="cs"/>
          <w:rtl/>
        </w:rPr>
        <w:t>מתוך החלטת ממשלה 3611 מיום 7.8.2011 "קידום היכולת הלאומית במרחב הסייבר"</w:t>
      </w:r>
    </w:p>
  </w:footnote>
  <w:footnote w:id="7">
    <w:p w:rsidR="00344472" w:rsidRDefault="00344472">
      <w:pPr>
        <w:pStyle w:val="a8"/>
        <w:rPr>
          <w:rtl/>
        </w:rPr>
      </w:pPr>
      <w:r>
        <w:rPr>
          <w:rStyle w:val="aa"/>
        </w:rPr>
        <w:footnoteRef/>
      </w:r>
      <w:r>
        <w:rPr>
          <w:rtl/>
        </w:rPr>
        <w:t xml:space="preserve"> </w:t>
      </w:r>
      <w:r>
        <w:rPr>
          <w:rFonts w:hint="cs"/>
          <w:rtl/>
        </w:rPr>
        <w:t>מתוך הרצאתו של פרופ' בן ישראל בנושא הסייבר במסגרת המכללה לביטחון לאומי מיום 24.4.2017</w:t>
      </w:r>
    </w:p>
  </w:footnote>
  <w:footnote w:id="8">
    <w:p w:rsidR="00344472" w:rsidRDefault="00344472">
      <w:pPr>
        <w:pStyle w:val="a8"/>
      </w:pPr>
      <w:r>
        <w:rPr>
          <w:rStyle w:val="aa"/>
        </w:rPr>
        <w:footnoteRef/>
      </w:r>
      <w:r>
        <w:rPr>
          <w:rtl/>
        </w:rPr>
        <w:t xml:space="preserve"> </w:t>
      </w:r>
      <w:r>
        <w:rPr>
          <w:rFonts w:hint="cs"/>
          <w:rtl/>
        </w:rPr>
        <w:t>נתון מתוך הרצאתו של פרופ' בן ישראל בנושא הסייבר במסגרת המכללה לביטחון לאומי מיום 24/4/2017</w:t>
      </w:r>
    </w:p>
  </w:footnote>
  <w:footnote w:id="9">
    <w:p w:rsidR="00344472" w:rsidRDefault="00344472">
      <w:pPr>
        <w:pStyle w:val="a8"/>
        <w:rPr>
          <w:rtl/>
        </w:rPr>
      </w:pPr>
      <w:r>
        <w:rPr>
          <w:rStyle w:val="aa"/>
        </w:rPr>
        <w:footnoteRef/>
      </w:r>
      <w:r>
        <w:rPr>
          <w:rtl/>
        </w:rPr>
        <w:t xml:space="preserve"> </w:t>
      </w:r>
      <w:r>
        <w:rPr>
          <w:rFonts w:hint="cs"/>
          <w:rtl/>
        </w:rPr>
        <w:t>מתוך ההגדרה ל'מרחב הקיברנטי' בהחלטת ממשלה 3611 מיום 7.8.2011, שתוקפה במסגרת החלטות המשך בנושא (החלטת ממשלה 2443 מיום 15.2.2015)</w:t>
      </w:r>
    </w:p>
  </w:footnote>
  <w:footnote w:id="10">
    <w:p w:rsidR="00344472" w:rsidRDefault="00344472">
      <w:pPr>
        <w:pStyle w:val="a8"/>
      </w:pPr>
      <w:r>
        <w:rPr>
          <w:rStyle w:val="aa"/>
        </w:rPr>
        <w:footnoteRef/>
      </w:r>
      <w:r>
        <w:rPr>
          <w:rtl/>
        </w:rPr>
        <w:t xml:space="preserve"> </w:t>
      </w:r>
      <w:r>
        <w:rPr>
          <w:rFonts w:hint="cs"/>
          <w:rtl/>
        </w:rPr>
        <w:t>הרחבה לגבי ההקבלה בין המודיעין למדע תקני נמצאת בפרק השני (עמ' 20-21)</w:t>
      </w:r>
    </w:p>
  </w:footnote>
  <w:footnote w:id="11">
    <w:p w:rsidR="00344472" w:rsidRDefault="00344472">
      <w:pPr>
        <w:pStyle w:val="a8"/>
      </w:pPr>
      <w:r>
        <w:rPr>
          <w:rStyle w:val="aa"/>
        </w:rPr>
        <w:footnoteRef/>
      </w:r>
      <w:r>
        <w:rPr>
          <w:rtl/>
        </w:rPr>
        <w:t xml:space="preserve"> </w:t>
      </w:r>
      <w:r>
        <w:rPr>
          <w:rFonts w:hint="cs"/>
          <w:rtl/>
        </w:rPr>
        <w:t>מושג הפרדיגמה עדיין לא עלה בתקופה בה פופר העלה את עקרון ההפרכה, אך מבוצע שימוש ברעיון זה לשם אחידות לאורך העבודה והפרק בפרט.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72" w:rsidRDefault="003444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6F7D"/>
    <w:multiLevelType w:val="hybridMultilevel"/>
    <w:tmpl w:val="0052A6FC"/>
    <w:lvl w:ilvl="0" w:tplc="951E494C">
      <w:start w:val="1"/>
      <w:numFmt w:val="hebrew1"/>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0412"/>
    <w:multiLevelType w:val="multilevel"/>
    <w:tmpl w:val="9BCA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544C8"/>
    <w:multiLevelType w:val="hybridMultilevel"/>
    <w:tmpl w:val="05668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7554F"/>
    <w:multiLevelType w:val="hybridMultilevel"/>
    <w:tmpl w:val="7CB48F74"/>
    <w:lvl w:ilvl="0" w:tplc="C3E2636A">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AD4013"/>
    <w:multiLevelType w:val="hybridMultilevel"/>
    <w:tmpl w:val="C2C0C284"/>
    <w:lvl w:ilvl="0" w:tplc="B19A0D7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nsid w:val="0B700762"/>
    <w:multiLevelType w:val="hybridMultilevel"/>
    <w:tmpl w:val="C31C7F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C5E82"/>
    <w:multiLevelType w:val="hybridMultilevel"/>
    <w:tmpl w:val="DF24002C"/>
    <w:lvl w:ilvl="0" w:tplc="B2AC071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201981"/>
    <w:multiLevelType w:val="hybridMultilevel"/>
    <w:tmpl w:val="56F6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91CAA"/>
    <w:multiLevelType w:val="multilevel"/>
    <w:tmpl w:val="D916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E595A"/>
    <w:multiLevelType w:val="hybridMultilevel"/>
    <w:tmpl w:val="E16A4D1E"/>
    <w:lvl w:ilvl="0" w:tplc="36BC392E">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323F0"/>
    <w:multiLevelType w:val="hybridMultilevel"/>
    <w:tmpl w:val="483C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BF428C"/>
    <w:multiLevelType w:val="hybridMultilevel"/>
    <w:tmpl w:val="A1AC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71EEB"/>
    <w:multiLevelType w:val="hybridMultilevel"/>
    <w:tmpl w:val="C0D2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62712"/>
    <w:multiLevelType w:val="hybridMultilevel"/>
    <w:tmpl w:val="F43AF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A68A3"/>
    <w:multiLevelType w:val="hybridMultilevel"/>
    <w:tmpl w:val="D15072D8"/>
    <w:lvl w:ilvl="0" w:tplc="0592EEF6">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957B36"/>
    <w:multiLevelType w:val="multilevel"/>
    <w:tmpl w:val="0E2C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62AFF"/>
    <w:multiLevelType w:val="hybridMultilevel"/>
    <w:tmpl w:val="42587628"/>
    <w:lvl w:ilvl="0" w:tplc="3EE2CA5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A25FAF"/>
    <w:multiLevelType w:val="hybridMultilevel"/>
    <w:tmpl w:val="E258F548"/>
    <w:lvl w:ilvl="0" w:tplc="FC8E9C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F5336E"/>
    <w:multiLevelType w:val="hybridMultilevel"/>
    <w:tmpl w:val="C0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854C0"/>
    <w:multiLevelType w:val="hybridMultilevel"/>
    <w:tmpl w:val="08AE7D50"/>
    <w:lvl w:ilvl="0" w:tplc="4CD870B4">
      <w:start w:val="1"/>
      <w:numFmt w:val="bullet"/>
      <w:lvlText w:val="-"/>
      <w:lvlJc w:val="left"/>
      <w:pPr>
        <w:ind w:left="855" w:hanging="360"/>
      </w:pPr>
      <w:rPr>
        <w:rFonts w:ascii="Calibri" w:eastAsiaTheme="minorHAnsi" w:hAnsi="Calibri" w:cs="David"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nsid w:val="3B4200B8"/>
    <w:multiLevelType w:val="hybridMultilevel"/>
    <w:tmpl w:val="9282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54342"/>
    <w:multiLevelType w:val="hybridMultilevel"/>
    <w:tmpl w:val="96D8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029CF"/>
    <w:multiLevelType w:val="hybridMultilevel"/>
    <w:tmpl w:val="B040358A"/>
    <w:lvl w:ilvl="0" w:tplc="699E37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E44D5"/>
    <w:multiLevelType w:val="multilevel"/>
    <w:tmpl w:val="E42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346BA5"/>
    <w:multiLevelType w:val="hybridMultilevel"/>
    <w:tmpl w:val="4D485A46"/>
    <w:lvl w:ilvl="0" w:tplc="9D463414">
      <w:start w:val="12"/>
      <w:numFmt w:val="bullet"/>
      <w:lvlText w:val="-"/>
      <w:lvlJc w:val="left"/>
      <w:pPr>
        <w:ind w:left="420" w:hanging="360"/>
      </w:pPr>
      <w:rPr>
        <w:rFonts w:asciiTheme="minorHAnsi" w:eastAsiaTheme="minorHAnsi" w:hAnsiTheme="minorHAnsi"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4B831D1F"/>
    <w:multiLevelType w:val="hybridMultilevel"/>
    <w:tmpl w:val="B6C07D2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A6CCE"/>
    <w:multiLevelType w:val="hybridMultilevel"/>
    <w:tmpl w:val="56987502"/>
    <w:lvl w:ilvl="0" w:tplc="D10AE95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7">
    <w:nsid w:val="518E046C"/>
    <w:multiLevelType w:val="hybridMultilevel"/>
    <w:tmpl w:val="CAF00076"/>
    <w:lvl w:ilvl="0" w:tplc="4CD870B4">
      <w:start w:val="1"/>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257E94"/>
    <w:multiLevelType w:val="multilevel"/>
    <w:tmpl w:val="A5FA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2F53F1"/>
    <w:multiLevelType w:val="hybridMultilevel"/>
    <w:tmpl w:val="FE3E4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1E6405"/>
    <w:multiLevelType w:val="multilevel"/>
    <w:tmpl w:val="D79A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DA040F"/>
    <w:multiLevelType w:val="hybridMultilevel"/>
    <w:tmpl w:val="793462F8"/>
    <w:lvl w:ilvl="0" w:tplc="951E494C">
      <w:start w:val="1"/>
      <w:numFmt w:val="hebrew1"/>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75717F"/>
    <w:multiLevelType w:val="hybridMultilevel"/>
    <w:tmpl w:val="43021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A63BFE"/>
    <w:multiLevelType w:val="hybridMultilevel"/>
    <w:tmpl w:val="C0C4A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7055C4"/>
    <w:multiLevelType w:val="hybridMultilevel"/>
    <w:tmpl w:val="EF5C272C"/>
    <w:lvl w:ilvl="0" w:tplc="F6E66D6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6A1034"/>
    <w:multiLevelType w:val="hybridMultilevel"/>
    <w:tmpl w:val="934C5484"/>
    <w:lvl w:ilvl="0" w:tplc="4CD870B4">
      <w:start w:val="1"/>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26279A"/>
    <w:multiLevelType w:val="hybridMultilevel"/>
    <w:tmpl w:val="25AC809C"/>
    <w:lvl w:ilvl="0" w:tplc="B36E2816">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07B5E8D"/>
    <w:multiLevelType w:val="multilevel"/>
    <w:tmpl w:val="34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9C4593"/>
    <w:multiLevelType w:val="hybridMultilevel"/>
    <w:tmpl w:val="C99A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D36AE"/>
    <w:multiLevelType w:val="hybridMultilevel"/>
    <w:tmpl w:val="00309908"/>
    <w:lvl w:ilvl="0" w:tplc="9C98E68A">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490991"/>
    <w:multiLevelType w:val="hybridMultilevel"/>
    <w:tmpl w:val="F384C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696613"/>
    <w:multiLevelType w:val="hybridMultilevel"/>
    <w:tmpl w:val="5D748C1E"/>
    <w:lvl w:ilvl="0" w:tplc="CD9A1860">
      <w:start w:val="1"/>
      <w:numFmt w:val="bullet"/>
      <w:lvlText w:val=""/>
      <w:lvlJc w:val="left"/>
      <w:pPr>
        <w:tabs>
          <w:tab w:val="num" w:pos="720"/>
        </w:tabs>
        <w:ind w:left="720" w:hanging="360"/>
      </w:pPr>
      <w:rPr>
        <w:rFonts w:ascii="Wingdings" w:hAnsi="Wingdings" w:hint="default"/>
      </w:rPr>
    </w:lvl>
    <w:lvl w:ilvl="1" w:tplc="6F7C4306" w:tentative="1">
      <w:start w:val="1"/>
      <w:numFmt w:val="bullet"/>
      <w:lvlText w:val=""/>
      <w:lvlJc w:val="left"/>
      <w:pPr>
        <w:tabs>
          <w:tab w:val="num" w:pos="1440"/>
        </w:tabs>
        <w:ind w:left="1440" w:hanging="360"/>
      </w:pPr>
      <w:rPr>
        <w:rFonts w:ascii="Wingdings" w:hAnsi="Wingdings" w:hint="default"/>
      </w:rPr>
    </w:lvl>
    <w:lvl w:ilvl="2" w:tplc="AE78C466" w:tentative="1">
      <w:start w:val="1"/>
      <w:numFmt w:val="bullet"/>
      <w:lvlText w:val=""/>
      <w:lvlJc w:val="left"/>
      <w:pPr>
        <w:tabs>
          <w:tab w:val="num" w:pos="2160"/>
        </w:tabs>
        <w:ind w:left="2160" w:hanging="360"/>
      </w:pPr>
      <w:rPr>
        <w:rFonts w:ascii="Wingdings" w:hAnsi="Wingdings" w:hint="default"/>
      </w:rPr>
    </w:lvl>
    <w:lvl w:ilvl="3" w:tplc="0A605702" w:tentative="1">
      <w:start w:val="1"/>
      <w:numFmt w:val="bullet"/>
      <w:lvlText w:val=""/>
      <w:lvlJc w:val="left"/>
      <w:pPr>
        <w:tabs>
          <w:tab w:val="num" w:pos="2880"/>
        </w:tabs>
        <w:ind w:left="2880" w:hanging="360"/>
      </w:pPr>
      <w:rPr>
        <w:rFonts w:ascii="Wingdings" w:hAnsi="Wingdings" w:hint="default"/>
      </w:rPr>
    </w:lvl>
    <w:lvl w:ilvl="4" w:tplc="41EC81BE" w:tentative="1">
      <w:start w:val="1"/>
      <w:numFmt w:val="bullet"/>
      <w:lvlText w:val=""/>
      <w:lvlJc w:val="left"/>
      <w:pPr>
        <w:tabs>
          <w:tab w:val="num" w:pos="3600"/>
        </w:tabs>
        <w:ind w:left="3600" w:hanging="360"/>
      </w:pPr>
      <w:rPr>
        <w:rFonts w:ascii="Wingdings" w:hAnsi="Wingdings" w:hint="default"/>
      </w:rPr>
    </w:lvl>
    <w:lvl w:ilvl="5" w:tplc="D4928A6C" w:tentative="1">
      <w:start w:val="1"/>
      <w:numFmt w:val="bullet"/>
      <w:lvlText w:val=""/>
      <w:lvlJc w:val="left"/>
      <w:pPr>
        <w:tabs>
          <w:tab w:val="num" w:pos="4320"/>
        </w:tabs>
        <w:ind w:left="4320" w:hanging="360"/>
      </w:pPr>
      <w:rPr>
        <w:rFonts w:ascii="Wingdings" w:hAnsi="Wingdings" w:hint="default"/>
      </w:rPr>
    </w:lvl>
    <w:lvl w:ilvl="6" w:tplc="D096B4A4" w:tentative="1">
      <w:start w:val="1"/>
      <w:numFmt w:val="bullet"/>
      <w:lvlText w:val=""/>
      <w:lvlJc w:val="left"/>
      <w:pPr>
        <w:tabs>
          <w:tab w:val="num" w:pos="5040"/>
        </w:tabs>
        <w:ind w:left="5040" w:hanging="360"/>
      </w:pPr>
      <w:rPr>
        <w:rFonts w:ascii="Wingdings" w:hAnsi="Wingdings" w:hint="default"/>
      </w:rPr>
    </w:lvl>
    <w:lvl w:ilvl="7" w:tplc="6C9AB6FC" w:tentative="1">
      <w:start w:val="1"/>
      <w:numFmt w:val="bullet"/>
      <w:lvlText w:val=""/>
      <w:lvlJc w:val="left"/>
      <w:pPr>
        <w:tabs>
          <w:tab w:val="num" w:pos="5760"/>
        </w:tabs>
        <w:ind w:left="5760" w:hanging="360"/>
      </w:pPr>
      <w:rPr>
        <w:rFonts w:ascii="Wingdings" w:hAnsi="Wingdings" w:hint="default"/>
      </w:rPr>
    </w:lvl>
    <w:lvl w:ilvl="8" w:tplc="5886742A" w:tentative="1">
      <w:start w:val="1"/>
      <w:numFmt w:val="bullet"/>
      <w:lvlText w:val=""/>
      <w:lvlJc w:val="left"/>
      <w:pPr>
        <w:tabs>
          <w:tab w:val="num" w:pos="6480"/>
        </w:tabs>
        <w:ind w:left="6480" w:hanging="360"/>
      </w:pPr>
      <w:rPr>
        <w:rFonts w:ascii="Wingdings" w:hAnsi="Wingdings" w:hint="default"/>
      </w:rPr>
    </w:lvl>
  </w:abstractNum>
  <w:abstractNum w:abstractNumId="42">
    <w:nsid w:val="74EE1777"/>
    <w:multiLevelType w:val="hybridMultilevel"/>
    <w:tmpl w:val="C7E66E08"/>
    <w:lvl w:ilvl="0" w:tplc="F0D24E22">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EE58F5"/>
    <w:multiLevelType w:val="hybridMultilevel"/>
    <w:tmpl w:val="BA66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3A42AB"/>
    <w:multiLevelType w:val="hybridMultilevel"/>
    <w:tmpl w:val="1D0E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63404C"/>
    <w:multiLevelType w:val="multilevel"/>
    <w:tmpl w:val="CCD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3"/>
  </w:num>
  <w:num w:numId="3">
    <w:abstractNumId w:val="13"/>
  </w:num>
  <w:num w:numId="4">
    <w:abstractNumId w:val="17"/>
  </w:num>
  <w:num w:numId="5">
    <w:abstractNumId w:val="24"/>
  </w:num>
  <w:num w:numId="6">
    <w:abstractNumId w:val="7"/>
  </w:num>
  <w:num w:numId="7">
    <w:abstractNumId w:val="41"/>
  </w:num>
  <w:num w:numId="8">
    <w:abstractNumId w:val="31"/>
  </w:num>
  <w:num w:numId="9">
    <w:abstractNumId w:val="23"/>
  </w:num>
  <w:num w:numId="10">
    <w:abstractNumId w:val="1"/>
  </w:num>
  <w:num w:numId="11">
    <w:abstractNumId w:val="30"/>
  </w:num>
  <w:num w:numId="12">
    <w:abstractNumId w:val="45"/>
  </w:num>
  <w:num w:numId="13">
    <w:abstractNumId w:val="28"/>
  </w:num>
  <w:num w:numId="14">
    <w:abstractNumId w:val="37"/>
  </w:num>
  <w:num w:numId="15">
    <w:abstractNumId w:val="15"/>
  </w:num>
  <w:num w:numId="16">
    <w:abstractNumId w:val="22"/>
  </w:num>
  <w:num w:numId="17">
    <w:abstractNumId w:val="25"/>
  </w:num>
  <w:num w:numId="18">
    <w:abstractNumId w:val="42"/>
  </w:num>
  <w:num w:numId="19">
    <w:abstractNumId w:val="32"/>
  </w:num>
  <w:num w:numId="20">
    <w:abstractNumId w:val="19"/>
  </w:num>
  <w:num w:numId="21">
    <w:abstractNumId w:val="35"/>
  </w:num>
  <w:num w:numId="22">
    <w:abstractNumId w:val="27"/>
  </w:num>
  <w:num w:numId="23">
    <w:abstractNumId w:val="12"/>
  </w:num>
  <w:num w:numId="24">
    <w:abstractNumId w:val="38"/>
  </w:num>
  <w:num w:numId="25">
    <w:abstractNumId w:val="29"/>
  </w:num>
  <w:num w:numId="26">
    <w:abstractNumId w:val="36"/>
  </w:num>
  <w:num w:numId="27">
    <w:abstractNumId w:val="26"/>
  </w:num>
  <w:num w:numId="28">
    <w:abstractNumId w:val="4"/>
  </w:num>
  <w:num w:numId="29">
    <w:abstractNumId w:val="21"/>
  </w:num>
  <w:num w:numId="30">
    <w:abstractNumId w:val="44"/>
  </w:num>
  <w:num w:numId="31">
    <w:abstractNumId w:val="18"/>
  </w:num>
  <w:num w:numId="32">
    <w:abstractNumId w:val="39"/>
  </w:num>
  <w:num w:numId="33">
    <w:abstractNumId w:val="40"/>
  </w:num>
  <w:num w:numId="34">
    <w:abstractNumId w:val="5"/>
  </w:num>
  <w:num w:numId="35">
    <w:abstractNumId w:val="9"/>
  </w:num>
  <w:num w:numId="36">
    <w:abstractNumId w:val="14"/>
  </w:num>
  <w:num w:numId="37">
    <w:abstractNumId w:val="33"/>
  </w:num>
  <w:num w:numId="38">
    <w:abstractNumId w:val="0"/>
  </w:num>
  <w:num w:numId="39">
    <w:abstractNumId w:val="10"/>
  </w:num>
  <w:num w:numId="40">
    <w:abstractNumId w:val="2"/>
  </w:num>
  <w:num w:numId="41">
    <w:abstractNumId w:val="3"/>
  </w:num>
  <w:num w:numId="42">
    <w:abstractNumId w:val="6"/>
  </w:num>
  <w:num w:numId="43">
    <w:abstractNumId w:val="16"/>
  </w:num>
  <w:num w:numId="44">
    <w:abstractNumId w:val="34"/>
  </w:num>
  <w:num w:numId="45">
    <w:abstractNumId w:val="1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95"/>
    <w:rsid w:val="00000CB7"/>
    <w:rsid w:val="00002CA8"/>
    <w:rsid w:val="000030F7"/>
    <w:rsid w:val="0000313A"/>
    <w:rsid w:val="00010209"/>
    <w:rsid w:val="000119C8"/>
    <w:rsid w:val="00011F41"/>
    <w:rsid w:val="00013138"/>
    <w:rsid w:val="00015DF3"/>
    <w:rsid w:val="00020AE6"/>
    <w:rsid w:val="0002241B"/>
    <w:rsid w:val="000233C3"/>
    <w:rsid w:val="00023C22"/>
    <w:rsid w:val="0002435E"/>
    <w:rsid w:val="000264F6"/>
    <w:rsid w:val="00026BC8"/>
    <w:rsid w:val="000302C5"/>
    <w:rsid w:val="00031485"/>
    <w:rsid w:val="00035707"/>
    <w:rsid w:val="00037BF7"/>
    <w:rsid w:val="00041154"/>
    <w:rsid w:val="00043364"/>
    <w:rsid w:val="00050E87"/>
    <w:rsid w:val="00051569"/>
    <w:rsid w:val="00053389"/>
    <w:rsid w:val="00057411"/>
    <w:rsid w:val="00062D7C"/>
    <w:rsid w:val="00062EE5"/>
    <w:rsid w:val="00063BD0"/>
    <w:rsid w:val="00063D68"/>
    <w:rsid w:val="0006533C"/>
    <w:rsid w:val="00066C97"/>
    <w:rsid w:val="00067AAA"/>
    <w:rsid w:val="00070698"/>
    <w:rsid w:val="000760BE"/>
    <w:rsid w:val="000762AB"/>
    <w:rsid w:val="00076958"/>
    <w:rsid w:val="00076B9D"/>
    <w:rsid w:val="00080941"/>
    <w:rsid w:val="00083AF8"/>
    <w:rsid w:val="00084D5F"/>
    <w:rsid w:val="00092301"/>
    <w:rsid w:val="000942BD"/>
    <w:rsid w:val="0009536D"/>
    <w:rsid w:val="00096DCE"/>
    <w:rsid w:val="000A468F"/>
    <w:rsid w:val="000A5716"/>
    <w:rsid w:val="000A58F5"/>
    <w:rsid w:val="000B0E8D"/>
    <w:rsid w:val="000B1496"/>
    <w:rsid w:val="000B1E3C"/>
    <w:rsid w:val="000B26F2"/>
    <w:rsid w:val="000B2D8A"/>
    <w:rsid w:val="000B32FC"/>
    <w:rsid w:val="000B7D20"/>
    <w:rsid w:val="000C247F"/>
    <w:rsid w:val="000C4710"/>
    <w:rsid w:val="000C72CA"/>
    <w:rsid w:val="000C73B0"/>
    <w:rsid w:val="000D0445"/>
    <w:rsid w:val="000D38A6"/>
    <w:rsid w:val="000D5170"/>
    <w:rsid w:val="000D541C"/>
    <w:rsid w:val="000D70CB"/>
    <w:rsid w:val="000E1F11"/>
    <w:rsid w:val="000E3B18"/>
    <w:rsid w:val="000E42A1"/>
    <w:rsid w:val="000E48D4"/>
    <w:rsid w:val="000E4E11"/>
    <w:rsid w:val="000E7E6A"/>
    <w:rsid w:val="000F104A"/>
    <w:rsid w:val="000F1F10"/>
    <w:rsid w:val="000F4DCE"/>
    <w:rsid w:val="0010054F"/>
    <w:rsid w:val="00103F5D"/>
    <w:rsid w:val="0010568C"/>
    <w:rsid w:val="00105F21"/>
    <w:rsid w:val="00113695"/>
    <w:rsid w:val="00113AB8"/>
    <w:rsid w:val="00116BE6"/>
    <w:rsid w:val="00117B8D"/>
    <w:rsid w:val="00117C28"/>
    <w:rsid w:val="0013431D"/>
    <w:rsid w:val="0013529E"/>
    <w:rsid w:val="00137CF1"/>
    <w:rsid w:val="001412AC"/>
    <w:rsid w:val="0014139D"/>
    <w:rsid w:val="00141689"/>
    <w:rsid w:val="001418BC"/>
    <w:rsid w:val="00144ABA"/>
    <w:rsid w:val="00153624"/>
    <w:rsid w:val="0015376C"/>
    <w:rsid w:val="00153975"/>
    <w:rsid w:val="00154499"/>
    <w:rsid w:val="00161779"/>
    <w:rsid w:val="00162A0F"/>
    <w:rsid w:val="001647FD"/>
    <w:rsid w:val="00165B3D"/>
    <w:rsid w:val="00167CC0"/>
    <w:rsid w:val="0018175C"/>
    <w:rsid w:val="00184821"/>
    <w:rsid w:val="00184ECB"/>
    <w:rsid w:val="001900F5"/>
    <w:rsid w:val="0019252C"/>
    <w:rsid w:val="00195E1F"/>
    <w:rsid w:val="0019668D"/>
    <w:rsid w:val="001A00B5"/>
    <w:rsid w:val="001A2C5D"/>
    <w:rsid w:val="001B2F39"/>
    <w:rsid w:val="001B44A0"/>
    <w:rsid w:val="001B5A29"/>
    <w:rsid w:val="001C1A58"/>
    <w:rsid w:val="001C58DC"/>
    <w:rsid w:val="001C6DDA"/>
    <w:rsid w:val="001C7A52"/>
    <w:rsid w:val="001D0CE3"/>
    <w:rsid w:val="001D2024"/>
    <w:rsid w:val="001D412E"/>
    <w:rsid w:val="001D450B"/>
    <w:rsid w:val="001D53D1"/>
    <w:rsid w:val="001D6698"/>
    <w:rsid w:val="001D74A3"/>
    <w:rsid w:val="001D7646"/>
    <w:rsid w:val="001E0090"/>
    <w:rsid w:val="001E28FF"/>
    <w:rsid w:val="001E404D"/>
    <w:rsid w:val="001E5450"/>
    <w:rsid w:val="001F2A5F"/>
    <w:rsid w:val="001F4256"/>
    <w:rsid w:val="001F495C"/>
    <w:rsid w:val="001F4C99"/>
    <w:rsid w:val="001F5D00"/>
    <w:rsid w:val="001F5FBE"/>
    <w:rsid w:val="00204024"/>
    <w:rsid w:val="00204240"/>
    <w:rsid w:val="002068A9"/>
    <w:rsid w:val="00210FF2"/>
    <w:rsid w:val="002140A2"/>
    <w:rsid w:val="0021553C"/>
    <w:rsid w:val="00215899"/>
    <w:rsid w:val="00216177"/>
    <w:rsid w:val="002223A6"/>
    <w:rsid w:val="00223EE8"/>
    <w:rsid w:val="00224079"/>
    <w:rsid w:val="00225B66"/>
    <w:rsid w:val="0022773B"/>
    <w:rsid w:val="002324A8"/>
    <w:rsid w:val="00233724"/>
    <w:rsid w:val="00236C92"/>
    <w:rsid w:val="00240B29"/>
    <w:rsid w:val="0024272E"/>
    <w:rsid w:val="002434EF"/>
    <w:rsid w:val="00244F7D"/>
    <w:rsid w:val="00245364"/>
    <w:rsid w:val="00245D39"/>
    <w:rsid w:val="00246DCB"/>
    <w:rsid w:val="00247260"/>
    <w:rsid w:val="002474A4"/>
    <w:rsid w:val="00247820"/>
    <w:rsid w:val="00250AE8"/>
    <w:rsid w:val="00251456"/>
    <w:rsid w:val="00251C3E"/>
    <w:rsid w:val="00252CD9"/>
    <w:rsid w:val="00257330"/>
    <w:rsid w:val="00275FEC"/>
    <w:rsid w:val="00276BF4"/>
    <w:rsid w:val="00277DF1"/>
    <w:rsid w:val="00283F7C"/>
    <w:rsid w:val="002841FD"/>
    <w:rsid w:val="002869C1"/>
    <w:rsid w:val="0029095E"/>
    <w:rsid w:val="00290B4E"/>
    <w:rsid w:val="00295CF6"/>
    <w:rsid w:val="002A1C4E"/>
    <w:rsid w:val="002A2F89"/>
    <w:rsid w:val="002A3074"/>
    <w:rsid w:val="002A39D2"/>
    <w:rsid w:val="002A652E"/>
    <w:rsid w:val="002B087C"/>
    <w:rsid w:val="002B0951"/>
    <w:rsid w:val="002B52A0"/>
    <w:rsid w:val="002B6997"/>
    <w:rsid w:val="002C0E98"/>
    <w:rsid w:val="002C1653"/>
    <w:rsid w:val="002C4A8E"/>
    <w:rsid w:val="002C671E"/>
    <w:rsid w:val="002D2976"/>
    <w:rsid w:val="002D2D72"/>
    <w:rsid w:val="002D353F"/>
    <w:rsid w:val="002D7EAB"/>
    <w:rsid w:val="002E0875"/>
    <w:rsid w:val="002E221F"/>
    <w:rsid w:val="002E2E38"/>
    <w:rsid w:val="002E5840"/>
    <w:rsid w:val="002F37F4"/>
    <w:rsid w:val="002F5838"/>
    <w:rsid w:val="0030299D"/>
    <w:rsid w:val="00302E55"/>
    <w:rsid w:val="003031BD"/>
    <w:rsid w:val="00305471"/>
    <w:rsid w:val="003071E4"/>
    <w:rsid w:val="00307BEC"/>
    <w:rsid w:val="00320236"/>
    <w:rsid w:val="0032067A"/>
    <w:rsid w:val="00322B29"/>
    <w:rsid w:val="00323CBA"/>
    <w:rsid w:val="003262E8"/>
    <w:rsid w:val="00327AFF"/>
    <w:rsid w:val="00330F60"/>
    <w:rsid w:val="003319DD"/>
    <w:rsid w:val="003339A9"/>
    <w:rsid w:val="003422ED"/>
    <w:rsid w:val="00342834"/>
    <w:rsid w:val="00342CAA"/>
    <w:rsid w:val="00344472"/>
    <w:rsid w:val="00344673"/>
    <w:rsid w:val="0034480D"/>
    <w:rsid w:val="00346FDD"/>
    <w:rsid w:val="00347995"/>
    <w:rsid w:val="003516E6"/>
    <w:rsid w:val="003618C9"/>
    <w:rsid w:val="00361CB6"/>
    <w:rsid w:val="00362ADB"/>
    <w:rsid w:val="0036486C"/>
    <w:rsid w:val="00367F8B"/>
    <w:rsid w:val="003717AE"/>
    <w:rsid w:val="00381818"/>
    <w:rsid w:val="00382A6B"/>
    <w:rsid w:val="00383E20"/>
    <w:rsid w:val="00385F40"/>
    <w:rsid w:val="00390672"/>
    <w:rsid w:val="00393065"/>
    <w:rsid w:val="00393C08"/>
    <w:rsid w:val="003949FF"/>
    <w:rsid w:val="00396549"/>
    <w:rsid w:val="00397C72"/>
    <w:rsid w:val="003A65AD"/>
    <w:rsid w:val="003A6DE8"/>
    <w:rsid w:val="003B52CA"/>
    <w:rsid w:val="003B5A22"/>
    <w:rsid w:val="003B70A6"/>
    <w:rsid w:val="003B74FF"/>
    <w:rsid w:val="003C21FF"/>
    <w:rsid w:val="003C2CB8"/>
    <w:rsid w:val="003C3737"/>
    <w:rsid w:val="003D6B44"/>
    <w:rsid w:val="003E3BD4"/>
    <w:rsid w:val="003E43DE"/>
    <w:rsid w:val="003E4D04"/>
    <w:rsid w:val="003F0078"/>
    <w:rsid w:val="003F6970"/>
    <w:rsid w:val="00404562"/>
    <w:rsid w:val="0040571E"/>
    <w:rsid w:val="0040648E"/>
    <w:rsid w:val="004112CA"/>
    <w:rsid w:val="00414F8A"/>
    <w:rsid w:val="004169FA"/>
    <w:rsid w:val="00421FD2"/>
    <w:rsid w:val="00422461"/>
    <w:rsid w:val="0043083B"/>
    <w:rsid w:val="00432A47"/>
    <w:rsid w:val="004335A5"/>
    <w:rsid w:val="004369B2"/>
    <w:rsid w:val="00445B78"/>
    <w:rsid w:val="00452903"/>
    <w:rsid w:val="004537DA"/>
    <w:rsid w:val="00461A70"/>
    <w:rsid w:val="00463E89"/>
    <w:rsid w:val="004658FB"/>
    <w:rsid w:val="00465F3A"/>
    <w:rsid w:val="00471F1D"/>
    <w:rsid w:val="004740D3"/>
    <w:rsid w:val="00476860"/>
    <w:rsid w:val="004768EC"/>
    <w:rsid w:val="00477096"/>
    <w:rsid w:val="00484C0A"/>
    <w:rsid w:val="00492D5C"/>
    <w:rsid w:val="004A0038"/>
    <w:rsid w:val="004A2450"/>
    <w:rsid w:val="004A248F"/>
    <w:rsid w:val="004A4376"/>
    <w:rsid w:val="004A4F6B"/>
    <w:rsid w:val="004A50E6"/>
    <w:rsid w:val="004A66B0"/>
    <w:rsid w:val="004A7407"/>
    <w:rsid w:val="004A74B2"/>
    <w:rsid w:val="004A7E61"/>
    <w:rsid w:val="004B0A66"/>
    <w:rsid w:val="004B373E"/>
    <w:rsid w:val="004B563E"/>
    <w:rsid w:val="004B6842"/>
    <w:rsid w:val="004B709B"/>
    <w:rsid w:val="004C1C48"/>
    <w:rsid w:val="004C4E99"/>
    <w:rsid w:val="004C52BC"/>
    <w:rsid w:val="004D087C"/>
    <w:rsid w:val="004D34D2"/>
    <w:rsid w:val="004D4C7D"/>
    <w:rsid w:val="004D53FE"/>
    <w:rsid w:val="004D62B5"/>
    <w:rsid w:val="004D6F39"/>
    <w:rsid w:val="004E2539"/>
    <w:rsid w:val="004E382F"/>
    <w:rsid w:val="004E3A39"/>
    <w:rsid w:val="004E79A3"/>
    <w:rsid w:val="004E7DFF"/>
    <w:rsid w:val="004F03FC"/>
    <w:rsid w:val="004F72C0"/>
    <w:rsid w:val="004F7D94"/>
    <w:rsid w:val="005004D5"/>
    <w:rsid w:val="005051E9"/>
    <w:rsid w:val="00507FFE"/>
    <w:rsid w:val="005101DA"/>
    <w:rsid w:val="00522555"/>
    <w:rsid w:val="005226EB"/>
    <w:rsid w:val="00522863"/>
    <w:rsid w:val="005240F2"/>
    <w:rsid w:val="005250C7"/>
    <w:rsid w:val="00525314"/>
    <w:rsid w:val="005255A9"/>
    <w:rsid w:val="0052628E"/>
    <w:rsid w:val="0053047A"/>
    <w:rsid w:val="00532120"/>
    <w:rsid w:val="00533E82"/>
    <w:rsid w:val="00534514"/>
    <w:rsid w:val="00537A56"/>
    <w:rsid w:val="0054405B"/>
    <w:rsid w:val="00545986"/>
    <w:rsid w:val="00551B75"/>
    <w:rsid w:val="00552D2E"/>
    <w:rsid w:val="00553795"/>
    <w:rsid w:val="005542E5"/>
    <w:rsid w:val="00554F5C"/>
    <w:rsid w:val="00556B3E"/>
    <w:rsid w:val="00560AD8"/>
    <w:rsid w:val="00562E11"/>
    <w:rsid w:val="005641A9"/>
    <w:rsid w:val="005662B2"/>
    <w:rsid w:val="005674EF"/>
    <w:rsid w:val="005709F0"/>
    <w:rsid w:val="00571D29"/>
    <w:rsid w:val="00573A1F"/>
    <w:rsid w:val="00574297"/>
    <w:rsid w:val="00574FD6"/>
    <w:rsid w:val="00582CCD"/>
    <w:rsid w:val="00586AA3"/>
    <w:rsid w:val="0059343A"/>
    <w:rsid w:val="0059573E"/>
    <w:rsid w:val="005969DD"/>
    <w:rsid w:val="00596F3E"/>
    <w:rsid w:val="00597BC4"/>
    <w:rsid w:val="005A4BDF"/>
    <w:rsid w:val="005B109C"/>
    <w:rsid w:val="005B1A31"/>
    <w:rsid w:val="005C702D"/>
    <w:rsid w:val="005D0672"/>
    <w:rsid w:val="005D344E"/>
    <w:rsid w:val="005D4C87"/>
    <w:rsid w:val="005D4F9F"/>
    <w:rsid w:val="005D6026"/>
    <w:rsid w:val="005D63EF"/>
    <w:rsid w:val="005E1B18"/>
    <w:rsid w:val="005E2225"/>
    <w:rsid w:val="005E39C5"/>
    <w:rsid w:val="005E7534"/>
    <w:rsid w:val="005F1787"/>
    <w:rsid w:val="005F36C8"/>
    <w:rsid w:val="005F4789"/>
    <w:rsid w:val="005F4A74"/>
    <w:rsid w:val="005F74F1"/>
    <w:rsid w:val="005F7960"/>
    <w:rsid w:val="00600CC4"/>
    <w:rsid w:val="0060414F"/>
    <w:rsid w:val="00604567"/>
    <w:rsid w:val="0060516E"/>
    <w:rsid w:val="00606AA6"/>
    <w:rsid w:val="00611408"/>
    <w:rsid w:val="006114F2"/>
    <w:rsid w:val="0061641A"/>
    <w:rsid w:val="0062098A"/>
    <w:rsid w:val="00624BF3"/>
    <w:rsid w:val="006278F0"/>
    <w:rsid w:val="00630726"/>
    <w:rsid w:val="006318BD"/>
    <w:rsid w:val="00631B51"/>
    <w:rsid w:val="00633577"/>
    <w:rsid w:val="00634CC6"/>
    <w:rsid w:val="0063624A"/>
    <w:rsid w:val="00642C3D"/>
    <w:rsid w:val="00642D1B"/>
    <w:rsid w:val="00643359"/>
    <w:rsid w:val="006435EB"/>
    <w:rsid w:val="00643A02"/>
    <w:rsid w:val="00645333"/>
    <w:rsid w:val="00645538"/>
    <w:rsid w:val="00647F8C"/>
    <w:rsid w:val="00654CBA"/>
    <w:rsid w:val="006551DB"/>
    <w:rsid w:val="00656EC1"/>
    <w:rsid w:val="0065790E"/>
    <w:rsid w:val="00661390"/>
    <w:rsid w:val="0066400F"/>
    <w:rsid w:val="006640D8"/>
    <w:rsid w:val="00665CCF"/>
    <w:rsid w:val="00680ECC"/>
    <w:rsid w:val="0068187D"/>
    <w:rsid w:val="00683FAE"/>
    <w:rsid w:val="00686831"/>
    <w:rsid w:val="00691991"/>
    <w:rsid w:val="00696FEE"/>
    <w:rsid w:val="006A056D"/>
    <w:rsid w:val="006A43D2"/>
    <w:rsid w:val="006A6F2E"/>
    <w:rsid w:val="006B0D47"/>
    <w:rsid w:val="006B147D"/>
    <w:rsid w:val="006B1704"/>
    <w:rsid w:val="006B211F"/>
    <w:rsid w:val="006B22C5"/>
    <w:rsid w:val="006C07A6"/>
    <w:rsid w:val="006C6F6F"/>
    <w:rsid w:val="006D7FC0"/>
    <w:rsid w:val="006E44D0"/>
    <w:rsid w:val="006E6995"/>
    <w:rsid w:val="006E6D86"/>
    <w:rsid w:val="006F13E5"/>
    <w:rsid w:val="006F1C73"/>
    <w:rsid w:val="006F250E"/>
    <w:rsid w:val="006F4651"/>
    <w:rsid w:val="006F4897"/>
    <w:rsid w:val="0070351A"/>
    <w:rsid w:val="0070656F"/>
    <w:rsid w:val="00710CBF"/>
    <w:rsid w:val="007173C9"/>
    <w:rsid w:val="0072454A"/>
    <w:rsid w:val="007255CE"/>
    <w:rsid w:val="0073073E"/>
    <w:rsid w:val="00731A16"/>
    <w:rsid w:val="007439F6"/>
    <w:rsid w:val="00743FB2"/>
    <w:rsid w:val="00746E15"/>
    <w:rsid w:val="007507ED"/>
    <w:rsid w:val="007518E4"/>
    <w:rsid w:val="00753F0D"/>
    <w:rsid w:val="007541B6"/>
    <w:rsid w:val="0076100A"/>
    <w:rsid w:val="00773B6B"/>
    <w:rsid w:val="0077460A"/>
    <w:rsid w:val="00774A94"/>
    <w:rsid w:val="007759A0"/>
    <w:rsid w:val="00775CC4"/>
    <w:rsid w:val="007774CA"/>
    <w:rsid w:val="00780BC6"/>
    <w:rsid w:val="00780E2A"/>
    <w:rsid w:val="00783AAF"/>
    <w:rsid w:val="00786212"/>
    <w:rsid w:val="0079010C"/>
    <w:rsid w:val="00793378"/>
    <w:rsid w:val="0079411B"/>
    <w:rsid w:val="00797354"/>
    <w:rsid w:val="007A13F4"/>
    <w:rsid w:val="007A5147"/>
    <w:rsid w:val="007A6A98"/>
    <w:rsid w:val="007A74AC"/>
    <w:rsid w:val="007B02F4"/>
    <w:rsid w:val="007B11A3"/>
    <w:rsid w:val="007B189B"/>
    <w:rsid w:val="007C03A2"/>
    <w:rsid w:val="007C4B75"/>
    <w:rsid w:val="007C5A72"/>
    <w:rsid w:val="007C70A5"/>
    <w:rsid w:val="007D16A3"/>
    <w:rsid w:val="007D17B6"/>
    <w:rsid w:val="007D27AD"/>
    <w:rsid w:val="007D54A6"/>
    <w:rsid w:val="007D5E35"/>
    <w:rsid w:val="007E29BC"/>
    <w:rsid w:val="007E4652"/>
    <w:rsid w:val="007E50BB"/>
    <w:rsid w:val="007E68C3"/>
    <w:rsid w:val="007F042E"/>
    <w:rsid w:val="007F06B0"/>
    <w:rsid w:val="008007CF"/>
    <w:rsid w:val="008014B7"/>
    <w:rsid w:val="00804AC3"/>
    <w:rsid w:val="00810743"/>
    <w:rsid w:val="0081535D"/>
    <w:rsid w:val="00826F36"/>
    <w:rsid w:val="00831AFB"/>
    <w:rsid w:val="00831F16"/>
    <w:rsid w:val="008325FB"/>
    <w:rsid w:val="0083382F"/>
    <w:rsid w:val="00835483"/>
    <w:rsid w:val="00843068"/>
    <w:rsid w:val="008467D9"/>
    <w:rsid w:val="00847CC9"/>
    <w:rsid w:val="0085353E"/>
    <w:rsid w:val="00854D51"/>
    <w:rsid w:val="0087324C"/>
    <w:rsid w:val="008751CD"/>
    <w:rsid w:val="008773E4"/>
    <w:rsid w:val="00877A32"/>
    <w:rsid w:val="008821BD"/>
    <w:rsid w:val="00885F26"/>
    <w:rsid w:val="008876F5"/>
    <w:rsid w:val="0089071E"/>
    <w:rsid w:val="00891A49"/>
    <w:rsid w:val="00891CAF"/>
    <w:rsid w:val="00892812"/>
    <w:rsid w:val="0089792B"/>
    <w:rsid w:val="00897B31"/>
    <w:rsid w:val="008A206F"/>
    <w:rsid w:val="008B14B0"/>
    <w:rsid w:val="008B20D6"/>
    <w:rsid w:val="008B3C30"/>
    <w:rsid w:val="008B4FEE"/>
    <w:rsid w:val="008C2A6D"/>
    <w:rsid w:val="008C4DCC"/>
    <w:rsid w:val="008C6DD4"/>
    <w:rsid w:val="008C70C0"/>
    <w:rsid w:val="008D1C87"/>
    <w:rsid w:val="008D2B06"/>
    <w:rsid w:val="008E1F87"/>
    <w:rsid w:val="008E3A69"/>
    <w:rsid w:val="008E3F2A"/>
    <w:rsid w:val="008F3565"/>
    <w:rsid w:val="008F6571"/>
    <w:rsid w:val="0090219F"/>
    <w:rsid w:val="009054B3"/>
    <w:rsid w:val="00906300"/>
    <w:rsid w:val="00914E41"/>
    <w:rsid w:val="00916BA9"/>
    <w:rsid w:val="00920707"/>
    <w:rsid w:val="0092083C"/>
    <w:rsid w:val="00921A8F"/>
    <w:rsid w:val="00923E02"/>
    <w:rsid w:val="00926669"/>
    <w:rsid w:val="00926928"/>
    <w:rsid w:val="009269DF"/>
    <w:rsid w:val="00926BC1"/>
    <w:rsid w:val="00931745"/>
    <w:rsid w:val="00934C0E"/>
    <w:rsid w:val="00934D75"/>
    <w:rsid w:val="00935845"/>
    <w:rsid w:val="00943463"/>
    <w:rsid w:val="00946D70"/>
    <w:rsid w:val="00957775"/>
    <w:rsid w:val="009611B5"/>
    <w:rsid w:val="00961955"/>
    <w:rsid w:val="0096465C"/>
    <w:rsid w:val="00973F75"/>
    <w:rsid w:val="009819A2"/>
    <w:rsid w:val="00983BDF"/>
    <w:rsid w:val="009962E5"/>
    <w:rsid w:val="009A600C"/>
    <w:rsid w:val="009B6D89"/>
    <w:rsid w:val="009B7A10"/>
    <w:rsid w:val="009C2015"/>
    <w:rsid w:val="009C3C24"/>
    <w:rsid w:val="009D23DA"/>
    <w:rsid w:val="009D3D74"/>
    <w:rsid w:val="009D60A2"/>
    <w:rsid w:val="009E0E30"/>
    <w:rsid w:val="009E3A7D"/>
    <w:rsid w:val="009E49BD"/>
    <w:rsid w:val="009F2D73"/>
    <w:rsid w:val="009F3F69"/>
    <w:rsid w:val="009F5CDC"/>
    <w:rsid w:val="00A01800"/>
    <w:rsid w:val="00A02B64"/>
    <w:rsid w:val="00A038A2"/>
    <w:rsid w:val="00A04F1A"/>
    <w:rsid w:val="00A07363"/>
    <w:rsid w:val="00A07AF2"/>
    <w:rsid w:val="00A12D19"/>
    <w:rsid w:val="00A16EA2"/>
    <w:rsid w:val="00A20F30"/>
    <w:rsid w:val="00A2323F"/>
    <w:rsid w:val="00A2423D"/>
    <w:rsid w:val="00A24BF2"/>
    <w:rsid w:val="00A256CA"/>
    <w:rsid w:val="00A30C6E"/>
    <w:rsid w:val="00A34235"/>
    <w:rsid w:val="00A3689B"/>
    <w:rsid w:val="00A407C3"/>
    <w:rsid w:val="00A42358"/>
    <w:rsid w:val="00A44029"/>
    <w:rsid w:val="00A4478B"/>
    <w:rsid w:val="00A47D54"/>
    <w:rsid w:val="00A53020"/>
    <w:rsid w:val="00A55F50"/>
    <w:rsid w:val="00A56547"/>
    <w:rsid w:val="00A57047"/>
    <w:rsid w:val="00A61211"/>
    <w:rsid w:val="00A62048"/>
    <w:rsid w:val="00A63A8C"/>
    <w:rsid w:val="00A70822"/>
    <w:rsid w:val="00A71C94"/>
    <w:rsid w:val="00A76075"/>
    <w:rsid w:val="00A77B3E"/>
    <w:rsid w:val="00A77BAD"/>
    <w:rsid w:val="00A94029"/>
    <w:rsid w:val="00A971E2"/>
    <w:rsid w:val="00AA0D15"/>
    <w:rsid w:val="00AA1CD1"/>
    <w:rsid w:val="00AA2ACB"/>
    <w:rsid w:val="00AA3947"/>
    <w:rsid w:val="00AB5F13"/>
    <w:rsid w:val="00AB6561"/>
    <w:rsid w:val="00AB7B80"/>
    <w:rsid w:val="00AC06F3"/>
    <w:rsid w:val="00AC2AF5"/>
    <w:rsid w:val="00AC425F"/>
    <w:rsid w:val="00AC4E48"/>
    <w:rsid w:val="00AC66A7"/>
    <w:rsid w:val="00AC756C"/>
    <w:rsid w:val="00AD275C"/>
    <w:rsid w:val="00AD3DD6"/>
    <w:rsid w:val="00AD6756"/>
    <w:rsid w:val="00AD67DB"/>
    <w:rsid w:val="00AE1D56"/>
    <w:rsid w:val="00AE378F"/>
    <w:rsid w:val="00AF1958"/>
    <w:rsid w:val="00AF5AB2"/>
    <w:rsid w:val="00AF74E2"/>
    <w:rsid w:val="00B0541F"/>
    <w:rsid w:val="00B07A7F"/>
    <w:rsid w:val="00B10D42"/>
    <w:rsid w:val="00B163F8"/>
    <w:rsid w:val="00B22CDF"/>
    <w:rsid w:val="00B23527"/>
    <w:rsid w:val="00B30806"/>
    <w:rsid w:val="00B31E7F"/>
    <w:rsid w:val="00B3461E"/>
    <w:rsid w:val="00B34CE8"/>
    <w:rsid w:val="00B34E7D"/>
    <w:rsid w:val="00B3532D"/>
    <w:rsid w:val="00B368B2"/>
    <w:rsid w:val="00B36D37"/>
    <w:rsid w:val="00B42964"/>
    <w:rsid w:val="00B435DD"/>
    <w:rsid w:val="00B43E96"/>
    <w:rsid w:val="00B44533"/>
    <w:rsid w:val="00B5144E"/>
    <w:rsid w:val="00B52880"/>
    <w:rsid w:val="00B55E95"/>
    <w:rsid w:val="00B60E90"/>
    <w:rsid w:val="00B61868"/>
    <w:rsid w:val="00B6656D"/>
    <w:rsid w:val="00B75D5C"/>
    <w:rsid w:val="00B75FDB"/>
    <w:rsid w:val="00B82A77"/>
    <w:rsid w:val="00B82CCF"/>
    <w:rsid w:val="00B85E54"/>
    <w:rsid w:val="00B867A4"/>
    <w:rsid w:val="00B91DF3"/>
    <w:rsid w:val="00BA1EAA"/>
    <w:rsid w:val="00BA344F"/>
    <w:rsid w:val="00BA41E8"/>
    <w:rsid w:val="00BA61AF"/>
    <w:rsid w:val="00BA659F"/>
    <w:rsid w:val="00BB2667"/>
    <w:rsid w:val="00BB68D9"/>
    <w:rsid w:val="00BC1110"/>
    <w:rsid w:val="00BC2162"/>
    <w:rsid w:val="00BC441E"/>
    <w:rsid w:val="00BC551B"/>
    <w:rsid w:val="00BC6418"/>
    <w:rsid w:val="00BD164D"/>
    <w:rsid w:val="00BD289C"/>
    <w:rsid w:val="00BD49FC"/>
    <w:rsid w:val="00BE10D3"/>
    <w:rsid w:val="00BE7AB0"/>
    <w:rsid w:val="00BE7F73"/>
    <w:rsid w:val="00BF4630"/>
    <w:rsid w:val="00C05E69"/>
    <w:rsid w:val="00C07F6E"/>
    <w:rsid w:val="00C10324"/>
    <w:rsid w:val="00C120B2"/>
    <w:rsid w:val="00C13956"/>
    <w:rsid w:val="00C15642"/>
    <w:rsid w:val="00C16D31"/>
    <w:rsid w:val="00C203CC"/>
    <w:rsid w:val="00C2203A"/>
    <w:rsid w:val="00C22127"/>
    <w:rsid w:val="00C22E1F"/>
    <w:rsid w:val="00C267A9"/>
    <w:rsid w:val="00C26E61"/>
    <w:rsid w:val="00C27972"/>
    <w:rsid w:val="00C31D91"/>
    <w:rsid w:val="00C32BB9"/>
    <w:rsid w:val="00C33CF9"/>
    <w:rsid w:val="00C36A4E"/>
    <w:rsid w:val="00C36E40"/>
    <w:rsid w:val="00C42440"/>
    <w:rsid w:val="00C42659"/>
    <w:rsid w:val="00C440F5"/>
    <w:rsid w:val="00C44605"/>
    <w:rsid w:val="00C46706"/>
    <w:rsid w:val="00C47BC2"/>
    <w:rsid w:val="00C5336E"/>
    <w:rsid w:val="00C53485"/>
    <w:rsid w:val="00C53646"/>
    <w:rsid w:val="00C53C37"/>
    <w:rsid w:val="00C53FBE"/>
    <w:rsid w:val="00C57FB6"/>
    <w:rsid w:val="00C60C75"/>
    <w:rsid w:val="00C64727"/>
    <w:rsid w:val="00C66543"/>
    <w:rsid w:val="00C70223"/>
    <w:rsid w:val="00C72327"/>
    <w:rsid w:val="00C74DBC"/>
    <w:rsid w:val="00C75DFC"/>
    <w:rsid w:val="00C77C4E"/>
    <w:rsid w:val="00C80FA6"/>
    <w:rsid w:val="00C81156"/>
    <w:rsid w:val="00C858DB"/>
    <w:rsid w:val="00C86E1E"/>
    <w:rsid w:val="00C876B7"/>
    <w:rsid w:val="00C87C74"/>
    <w:rsid w:val="00C9366A"/>
    <w:rsid w:val="00C945A8"/>
    <w:rsid w:val="00C94E40"/>
    <w:rsid w:val="00CA0B2E"/>
    <w:rsid w:val="00CA51BF"/>
    <w:rsid w:val="00CA595C"/>
    <w:rsid w:val="00CA5ED2"/>
    <w:rsid w:val="00CA6880"/>
    <w:rsid w:val="00CA6F55"/>
    <w:rsid w:val="00CB1EA6"/>
    <w:rsid w:val="00CB5236"/>
    <w:rsid w:val="00CC341B"/>
    <w:rsid w:val="00CC3E11"/>
    <w:rsid w:val="00CC6FAD"/>
    <w:rsid w:val="00CD08E8"/>
    <w:rsid w:val="00CD0A04"/>
    <w:rsid w:val="00CD1843"/>
    <w:rsid w:val="00CD3441"/>
    <w:rsid w:val="00CD40DE"/>
    <w:rsid w:val="00CD78E2"/>
    <w:rsid w:val="00CE0399"/>
    <w:rsid w:val="00CF039D"/>
    <w:rsid w:val="00CF282A"/>
    <w:rsid w:val="00CF7367"/>
    <w:rsid w:val="00D04D68"/>
    <w:rsid w:val="00D070F8"/>
    <w:rsid w:val="00D07862"/>
    <w:rsid w:val="00D10CF0"/>
    <w:rsid w:val="00D15899"/>
    <w:rsid w:val="00D222A9"/>
    <w:rsid w:val="00D249BC"/>
    <w:rsid w:val="00D30B51"/>
    <w:rsid w:val="00D311FF"/>
    <w:rsid w:val="00D314DE"/>
    <w:rsid w:val="00D33509"/>
    <w:rsid w:val="00D33687"/>
    <w:rsid w:val="00D362FA"/>
    <w:rsid w:val="00D43D94"/>
    <w:rsid w:val="00D44A8B"/>
    <w:rsid w:val="00D51B2F"/>
    <w:rsid w:val="00D5443A"/>
    <w:rsid w:val="00D57EAF"/>
    <w:rsid w:val="00D61398"/>
    <w:rsid w:val="00D617DF"/>
    <w:rsid w:val="00D6239D"/>
    <w:rsid w:val="00D62AA7"/>
    <w:rsid w:val="00D71EB9"/>
    <w:rsid w:val="00D740F4"/>
    <w:rsid w:val="00D7559C"/>
    <w:rsid w:val="00D76105"/>
    <w:rsid w:val="00D807A0"/>
    <w:rsid w:val="00D80C88"/>
    <w:rsid w:val="00D83ECA"/>
    <w:rsid w:val="00D843D9"/>
    <w:rsid w:val="00D85E1F"/>
    <w:rsid w:val="00D86D46"/>
    <w:rsid w:val="00D90A82"/>
    <w:rsid w:val="00D9374F"/>
    <w:rsid w:val="00D93AAF"/>
    <w:rsid w:val="00DA368A"/>
    <w:rsid w:val="00DA41D6"/>
    <w:rsid w:val="00DA44C0"/>
    <w:rsid w:val="00DA4647"/>
    <w:rsid w:val="00DB3ED0"/>
    <w:rsid w:val="00DB508D"/>
    <w:rsid w:val="00DB517F"/>
    <w:rsid w:val="00DB7008"/>
    <w:rsid w:val="00DB7EB6"/>
    <w:rsid w:val="00DC0453"/>
    <w:rsid w:val="00DC5656"/>
    <w:rsid w:val="00DC62C1"/>
    <w:rsid w:val="00DC6384"/>
    <w:rsid w:val="00DD04B7"/>
    <w:rsid w:val="00DD22D3"/>
    <w:rsid w:val="00DD3B8E"/>
    <w:rsid w:val="00DD4F56"/>
    <w:rsid w:val="00DD53AF"/>
    <w:rsid w:val="00DD6986"/>
    <w:rsid w:val="00DD69F1"/>
    <w:rsid w:val="00DE0E9B"/>
    <w:rsid w:val="00DE16A7"/>
    <w:rsid w:val="00DE1B86"/>
    <w:rsid w:val="00DE2488"/>
    <w:rsid w:val="00DE3943"/>
    <w:rsid w:val="00DE3BC1"/>
    <w:rsid w:val="00DE4A88"/>
    <w:rsid w:val="00DE58AA"/>
    <w:rsid w:val="00DE5DE6"/>
    <w:rsid w:val="00DF1079"/>
    <w:rsid w:val="00DF38C1"/>
    <w:rsid w:val="00DF4776"/>
    <w:rsid w:val="00DF4999"/>
    <w:rsid w:val="00DF4CFB"/>
    <w:rsid w:val="00DF5CE4"/>
    <w:rsid w:val="00DF6794"/>
    <w:rsid w:val="00DF749C"/>
    <w:rsid w:val="00E02A18"/>
    <w:rsid w:val="00E02AFD"/>
    <w:rsid w:val="00E02C2A"/>
    <w:rsid w:val="00E030CA"/>
    <w:rsid w:val="00E06ABE"/>
    <w:rsid w:val="00E1297C"/>
    <w:rsid w:val="00E20758"/>
    <w:rsid w:val="00E21C74"/>
    <w:rsid w:val="00E2274D"/>
    <w:rsid w:val="00E22DC3"/>
    <w:rsid w:val="00E23731"/>
    <w:rsid w:val="00E248A8"/>
    <w:rsid w:val="00E26FAE"/>
    <w:rsid w:val="00E27B56"/>
    <w:rsid w:val="00E303C6"/>
    <w:rsid w:val="00E35351"/>
    <w:rsid w:val="00E360DB"/>
    <w:rsid w:val="00E40188"/>
    <w:rsid w:val="00E418B2"/>
    <w:rsid w:val="00E43274"/>
    <w:rsid w:val="00E46F1D"/>
    <w:rsid w:val="00E51A09"/>
    <w:rsid w:val="00E559DD"/>
    <w:rsid w:val="00E56F5E"/>
    <w:rsid w:val="00E579CD"/>
    <w:rsid w:val="00E60CBC"/>
    <w:rsid w:val="00E61F06"/>
    <w:rsid w:val="00E637F7"/>
    <w:rsid w:val="00E663EA"/>
    <w:rsid w:val="00E672D7"/>
    <w:rsid w:val="00E676E0"/>
    <w:rsid w:val="00E67721"/>
    <w:rsid w:val="00E717FA"/>
    <w:rsid w:val="00E722EB"/>
    <w:rsid w:val="00E7298D"/>
    <w:rsid w:val="00E76C3A"/>
    <w:rsid w:val="00E7783C"/>
    <w:rsid w:val="00E80646"/>
    <w:rsid w:val="00E82CA9"/>
    <w:rsid w:val="00E841EA"/>
    <w:rsid w:val="00E85619"/>
    <w:rsid w:val="00E86EC9"/>
    <w:rsid w:val="00E909D0"/>
    <w:rsid w:val="00E90C20"/>
    <w:rsid w:val="00E947DF"/>
    <w:rsid w:val="00E96695"/>
    <w:rsid w:val="00E967E1"/>
    <w:rsid w:val="00EA0FEF"/>
    <w:rsid w:val="00EA299F"/>
    <w:rsid w:val="00EA3DA1"/>
    <w:rsid w:val="00EA7F2F"/>
    <w:rsid w:val="00EB02E9"/>
    <w:rsid w:val="00EB0475"/>
    <w:rsid w:val="00EB472F"/>
    <w:rsid w:val="00EB63D9"/>
    <w:rsid w:val="00EC384B"/>
    <w:rsid w:val="00EC70DB"/>
    <w:rsid w:val="00ED1DA2"/>
    <w:rsid w:val="00ED371F"/>
    <w:rsid w:val="00ED7F5C"/>
    <w:rsid w:val="00EE4B95"/>
    <w:rsid w:val="00EE50CD"/>
    <w:rsid w:val="00EE68EC"/>
    <w:rsid w:val="00EF2DDC"/>
    <w:rsid w:val="00EF337F"/>
    <w:rsid w:val="00EF52B0"/>
    <w:rsid w:val="00EF64CD"/>
    <w:rsid w:val="00EF7A32"/>
    <w:rsid w:val="00F01F33"/>
    <w:rsid w:val="00F056C4"/>
    <w:rsid w:val="00F05892"/>
    <w:rsid w:val="00F0766E"/>
    <w:rsid w:val="00F1754D"/>
    <w:rsid w:val="00F20DE4"/>
    <w:rsid w:val="00F234E6"/>
    <w:rsid w:val="00F23F9B"/>
    <w:rsid w:val="00F2469C"/>
    <w:rsid w:val="00F31508"/>
    <w:rsid w:val="00F31696"/>
    <w:rsid w:val="00F355C9"/>
    <w:rsid w:val="00F35777"/>
    <w:rsid w:val="00F35E80"/>
    <w:rsid w:val="00F379FB"/>
    <w:rsid w:val="00F43417"/>
    <w:rsid w:val="00F4431B"/>
    <w:rsid w:val="00F44998"/>
    <w:rsid w:val="00F44FF2"/>
    <w:rsid w:val="00F450B4"/>
    <w:rsid w:val="00F4710A"/>
    <w:rsid w:val="00F53272"/>
    <w:rsid w:val="00F5448B"/>
    <w:rsid w:val="00F54765"/>
    <w:rsid w:val="00F56B61"/>
    <w:rsid w:val="00F64429"/>
    <w:rsid w:val="00F707A7"/>
    <w:rsid w:val="00F70872"/>
    <w:rsid w:val="00F70CE2"/>
    <w:rsid w:val="00F71E5A"/>
    <w:rsid w:val="00F74413"/>
    <w:rsid w:val="00F74FEB"/>
    <w:rsid w:val="00F75C2A"/>
    <w:rsid w:val="00F76C14"/>
    <w:rsid w:val="00F8038D"/>
    <w:rsid w:val="00F844AE"/>
    <w:rsid w:val="00F84BBA"/>
    <w:rsid w:val="00F863A9"/>
    <w:rsid w:val="00F92D28"/>
    <w:rsid w:val="00F972F6"/>
    <w:rsid w:val="00F97ADA"/>
    <w:rsid w:val="00F97F65"/>
    <w:rsid w:val="00FA0FCD"/>
    <w:rsid w:val="00FA5922"/>
    <w:rsid w:val="00FA7849"/>
    <w:rsid w:val="00FA7E0C"/>
    <w:rsid w:val="00FB2F0E"/>
    <w:rsid w:val="00FB5FE3"/>
    <w:rsid w:val="00FC12B6"/>
    <w:rsid w:val="00FC133E"/>
    <w:rsid w:val="00FC2D2A"/>
    <w:rsid w:val="00FC51DD"/>
    <w:rsid w:val="00FC5D5D"/>
    <w:rsid w:val="00FC6AA2"/>
    <w:rsid w:val="00FC7F1A"/>
    <w:rsid w:val="00FD0514"/>
    <w:rsid w:val="00FD1BCA"/>
    <w:rsid w:val="00FD1BCD"/>
    <w:rsid w:val="00FD3988"/>
    <w:rsid w:val="00FE1938"/>
    <w:rsid w:val="00FE200B"/>
    <w:rsid w:val="00FE2732"/>
    <w:rsid w:val="00FE2A1C"/>
    <w:rsid w:val="00FE2BA8"/>
    <w:rsid w:val="00FE4BBB"/>
    <w:rsid w:val="00FE69A5"/>
    <w:rsid w:val="00FE70B5"/>
    <w:rsid w:val="00FF333E"/>
    <w:rsid w:val="00FF56AD"/>
    <w:rsid w:val="00FF6340"/>
    <w:rsid w:val="00FF7B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28FFC-F326-474A-A474-AEC50331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E967E1"/>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967E1"/>
    <w:pPr>
      <w:bidi w:val="0"/>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967E1"/>
    <w:pPr>
      <w:bidi w:val="0"/>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967E1"/>
    <w:pPr>
      <w:bidi w:val="0"/>
      <w:spacing w:before="100" w:beforeAutospacing="1" w:after="100" w:afterAutospacing="1"/>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A44029"/>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3F4"/>
    <w:pPr>
      <w:tabs>
        <w:tab w:val="center" w:pos="4153"/>
        <w:tab w:val="right" w:pos="8306"/>
      </w:tabs>
    </w:pPr>
  </w:style>
  <w:style w:type="character" w:customStyle="1" w:styleId="a4">
    <w:name w:val="כותרת עליונה תו"/>
    <w:basedOn w:val="a0"/>
    <w:link w:val="a3"/>
    <w:uiPriority w:val="99"/>
    <w:rsid w:val="007A13F4"/>
  </w:style>
  <w:style w:type="paragraph" w:styleId="a5">
    <w:name w:val="footer"/>
    <w:basedOn w:val="a"/>
    <w:link w:val="a6"/>
    <w:uiPriority w:val="99"/>
    <w:unhideWhenUsed/>
    <w:rsid w:val="007A13F4"/>
    <w:pPr>
      <w:tabs>
        <w:tab w:val="center" w:pos="4153"/>
        <w:tab w:val="right" w:pos="8306"/>
      </w:tabs>
    </w:pPr>
  </w:style>
  <w:style w:type="character" w:customStyle="1" w:styleId="a6">
    <w:name w:val="כותרת תחתונה תו"/>
    <w:basedOn w:val="a0"/>
    <w:link w:val="a5"/>
    <w:uiPriority w:val="99"/>
    <w:rsid w:val="007A13F4"/>
  </w:style>
  <w:style w:type="character" w:styleId="Hyperlink">
    <w:name w:val="Hyperlink"/>
    <w:basedOn w:val="a0"/>
    <w:uiPriority w:val="99"/>
    <w:unhideWhenUsed/>
    <w:rsid w:val="00F97F65"/>
    <w:rPr>
      <w:color w:val="0563C1" w:themeColor="hyperlink"/>
      <w:u w:val="single"/>
    </w:rPr>
  </w:style>
  <w:style w:type="character" w:customStyle="1" w:styleId="10">
    <w:name w:val="כותרת 1 תו"/>
    <w:basedOn w:val="a0"/>
    <w:link w:val="1"/>
    <w:uiPriority w:val="9"/>
    <w:rsid w:val="00E967E1"/>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E967E1"/>
    <w:rPr>
      <w:rFonts w:ascii="Times New Roman" w:eastAsia="Times New Roman" w:hAnsi="Times New Roman" w:cs="Times New Roman"/>
      <w:b/>
      <w:bCs/>
      <w:sz w:val="36"/>
      <w:szCs w:val="36"/>
    </w:rPr>
  </w:style>
  <w:style w:type="character" w:customStyle="1" w:styleId="30">
    <w:name w:val="כותרת 3 תו"/>
    <w:basedOn w:val="a0"/>
    <w:link w:val="3"/>
    <w:uiPriority w:val="9"/>
    <w:rsid w:val="00E967E1"/>
    <w:rPr>
      <w:rFonts w:ascii="Times New Roman" w:eastAsia="Times New Roman" w:hAnsi="Times New Roman" w:cs="Times New Roman"/>
      <w:b/>
      <w:bCs/>
      <w:sz w:val="27"/>
      <w:szCs w:val="27"/>
    </w:rPr>
  </w:style>
  <w:style w:type="character" w:customStyle="1" w:styleId="40">
    <w:name w:val="כותרת 4 תו"/>
    <w:basedOn w:val="a0"/>
    <w:link w:val="4"/>
    <w:uiPriority w:val="9"/>
    <w:rsid w:val="00E967E1"/>
    <w:rPr>
      <w:rFonts w:ascii="Times New Roman" w:eastAsia="Times New Roman" w:hAnsi="Times New Roman" w:cs="Times New Roman"/>
      <w:b/>
      <w:bCs/>
      <w:sz w:val="24"/>
      <w:szCs w:val="24"/>
    </w:rPr>
  </w:style>
  <w:style w:type="character" w:customStyle="1" w:styleId="c-secondary">
    <w:name w:val="c-secondary"/>
    <w:basedOn w:val="a0"/>
    <w:rsid w:val="00E967E1"/>
  </w:style>
  <w:style w:type="character" w:customStyle="1" w:styleId="t-crumb">
    <w:name w:val="t-crumb"/>
    <w:basedOn w:val="a0"/>
    <w:rsid w:val="00E967E1"/>
  </w:style>
  <w:style w:type="paragraph" w:customStyle="1" w:styleId="t-delta">
    <w:name w:val="t-delta"/>
    <w:basedOn w:val="a"/>
    <w:rsid w:val="00E967E1"/>
    <w:pPr>
      <w:bidi w:val="0"/>
      <w:spacing w:before="100" w:beforeAutospacing="1" w:after="100" w:afterAutospacing="1"/>
    </w:pPr>
    <w:rPr>
      <w:rFonts w:ascii="Times New Roman" w:eastAsia="Times New Roman" w:hAnsi="Times New Roman" w:cs="Times New Roman"/>
      <w:sz w:val="24"/>
      <w:szCs w:val="24"/>
    </w:rPr>
  </w:style>
  <w:style w:type="paragraph" w:styleId="HTML">
    <w:name w:val="HTML Address"/>
    <w:basedOn w:val="a"/>
    <w:link w:val="HTML0"/>
    <w:uiPriority w:val="99"/>
    <w:semiHidden/>
    <w:unhideWhenUsed/>
    <w:rsid w:val="00E967E1"/>
    <w:pPr>
      <w:bidi w:val="0"/>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E967E1"/>
    <w:rPr>
      <w:rFonts w:ascii="Times New Roman" w:eastAsia="Times New Roman" w:hAnsi="Times New Roman" w:cs="Times New Roman"/>
      <w:i/>
      <w:iCs/>
      <w:sz w:val="24"/>
      <w:szCs w:val="24"/>
    </w:rPr>
  </w:style>
  <w:style w:type="character" w:customStyle="1" w:styleId="icnalt">
    <w:name w:val="icn__alt"/>
    <w:basedOn w:val="a0"/>
    <w:rsid w:val="00E967E1"/>
  </w:style>
  <w:style w:type="character" w:customStyle="1" w:styleId="piccredit">
    <w:name w:val="pic__credit"/>
    <w:basedOn w:val="a0"/>
    <w:rsid w:val="00E967E1"/>
  </w:style>
  <w:style w:type="paragraph" w:customStyle="1" w:styleId="t-body-text">
    <w:name w:val="t-body-text"/>
    <w:basedOn w:val="a"/>
    <w:rsid w:val="00E967E1"/>
    <w:pPr>
      <w:bidi w:val="0"/>
      <w:spacing w:before="100" w:beforeAutospacing="1" w:after="100" w:afterAutospacing="1"/>
    </w:pPr>
    <w:rPr>
      <w:rFonts w:ascii="Times New Roman" w:eastAsia="Times New Roman" w:hAnsi="Times New Roman" w:cs="Times New Roman"/>
      <w:sz w:val="24"/>
      <w:szCs w:val="24"/>
    </w:rPr>
  </w:style>
  <w:style w:type="character" w:customStyle="1" w:styleId="t-byline">
    <w:name w:val="t-byline"/>
    <w:basedOn w:val="a0"/>
    <w:rsid w:val="00E967E1"/>
  </w:style>
  <w:style w:type="character" w:customStyle="1" w:styleId="has-icn">
    <w:name w:val="has-icn"/>
    <w:basedOn w:val="a0"/>
    <w:rsid w:val="00E967E1"/>
  </w:style>
  <w:style w:type="paragraph" w:styleId="NormalWeb">
    <w:name w:val="Normal (Web)"/>
    <w:basedOn w:val="a"/>
    <w:uiPriority w:val="99"/>
    <w:semiHidden/>
    <w:unhideWhenUsed/>
    <w:rsid w:val="00DC5656"/>
    <w:pPr>
      <w:bidi w:val="0"/>
      <w:spacing w:before="100" w:beforeAutospacing="1" w:after="100" w:afterAutospacing="1"/>
    </w:pPr>
    <w:rPr>
      <w:rFonts w:ascii="Times New Roman" w:eastAsia="Times New Roman" w:hAnsi="Times New Roman" w:cs="Times New Roman"/>
      <w:sz w:val="24"/>
      <w:szCs w:val="24"/>
    </w:rPr>
  </w:style>
  <w:style w:type="paragraph" w:styleId="a7">
    <w:name w:val="List Paragraph"/>
    <w:basedOn w:val="a"/>
    <w:uiPriority w:val="34"/>
    <w:qFormat/>
    <w:rsid w:val="006E44D0"/>
    <w:pPr>
      <w:ind w:left="720"/>
      <w:contextualSpacing/>
    </w:pPr>
  </w:style>
  <w:style w:type="paragraph" w:styleId="a8">
    <w:name w:val="footnote text"/>
    <w:basedOn w:val="a"/>
    <w:link w:val="a9"/>
    <w:uiPriority w:val="99"/>
    <w:unhideWhenUsed/>
    <w:rsid w:val="001D450B"/>
    <w:rPr>
      <w:sz w:val="20"/>
      <w:szCs w:val="20"/>
    </w:rPr>
  </w:style>
  <w:style w:type="character" w:customStyle="1" w:styleId="a9">
    <w:name w:val="טקסט הערת שוליים תו"/>
    <w:basedOn w:val="a0"/>
    <w:link w:val="a8"/>
    <w:uiPriority w:val="99"/>
    <w:rsid w:val="001D450B"/>
    <w:rPr>
      <w:sz w:val="20"/>
      <w:szCs w:val="20"/>
    </w:rPr>
  </w:style>
  <w:style w:type="character" w:styleId="aa">
    <w:name w:val="footnote reference"/>
    <w:basedOn w:val="a0"/>
    <w:uiPriority w:val="99"/>
    <w:semiHidden/>
    <w:unhideWhenUsed/>
    <w:rsid w:val="001D450B"/>
    <w:rPr>
      <w:vertAlign w:val="superscript"/>
    </w:rPr>
  </w:style>
  <w:style w:type="character" w:styleId="FollowedHyperlink">
    <w:name w:val="FollowedHyperlink"/>
    <w:basedOn w:val="a0"/>
    <w:uiPriority w:val="99"/>
    <w:semiHidden/>
    <w:unhideWhenUsed/>
    <w:rsid w:val="00084D5F"/>
    <w:rPr>
      <w:color w:val="954F72" w:themeColor="followedHyperlink"/>
      <w:u w:val="single"/>
    </w:rPr>
  </w:style>
  <w:style w:type="paragraph" w:customStyle="1" w:styleId="extend">
    <w:name w:val="extend"/>
    <w:basedOn w:val="a"/>
    <w:rsid w:val="00344673"/>
    <w:pPr>
      <w:bidi w:val="0"/>
      <w:spacing w:before="100" w:beforeAutospacing="1" w:after="100" w:afterAutospacing="1"/>
    </w:pPr>
    <w:rPr>
      <w:rFonts w:ascii="Times New Roman" w:eastAsia="Times New Roman" w:hAnsi="Times New Roman" w:cs="Times New Roman"/>
      <w:sz w:val="24"/>
      <w:szCs w:val="24"/>
    </w:rPr>
  </w:style>
  <w:style w:type="character" w:styleId="ab">
    <w:name w:val="Emphasis"/>
    <w:basedOn w:val="a0"/>
    <w:uiPriority w:val="20"/>
    <w:qFormat/>
    <w:rsid w:val="00344673"/>
    <w:rPr>
      <w:i/>
      <w:iCs/>
    </w:rPr>
  </w:style>
  <w:style w:type="character" w:styleId="ac">
    <w:name w:val="Strong"/>
    <w:basedOn w:val="a0"/>
    <w:uiPriority w:val="22"/>
    <w:qFormat/>
    <w:rsid w:val="00344673"/>
    <w:rPr>
      <w:b/>
      <w:bCs/>
    </w:rPr>
  </w:style>
  <w:style w:type="paragraph" w:customStyle="1" w:styleId="Default">
    <w:name w:val="Default"/>
    <w:rsid w:val="00AE1D56"/>
    <w:pPr>
      <w:autoSpaceDE w:val="0"/>
      <w:autoSpaceDN w:val="0"/>
      <w:adjustRightInd w:val="0"/>
    </w:pPr>
    <w:rPr>
      <w:rFonts w:ascii="Code" w:hAnsi="Code" w:cs="Code"/>
      <w:color w:val="000000"/>
      <w:sz w:val="24"/>
      <w:szCs w:val="24"/>
    </w:rPr>
  </w:style>
  <w:style w:type="paragraph" w:styleId="21">
    <w:name w:val="Body Text 2"/>
    <w:basedOn w:val="a"/>
    <w:link w:val="22"/>
    <w:uiPriority w:val="99"/>
    <w:unhideWhenUsed/>
    <w:rsid w:val="00385F40"/>
    <w:pPr>
      <w:widowControl w:val="0"/>
      <w:overflowPunct w:val="0"/>
      <w:autoSpaceDE w:val="0"/>
      <w:autoSpaceDN w:val="0"/>
      <w:adjustRightInd w:val="0"/>
      <w:ind w:left="720"/>
      <w:jc w:val="both"/>
    </w:pPr>
    <w:rPr>
      <w:rFonts w:ascii="Times New Roman" w:eastAsia="Times New Roman" w:hAnsi="Times New Roman" w:cs="Times New Roman"/>
      <w:sz w:val="26"/>
      <w:szCs w:val="26"/>
      <w:lang w:eastAsia="he-IL"/>
    </w:rPr>
  </w:style>
  <w:style w:type="character" w:customStyle="1" w:styleId="22">
    <w:name w:val="גוף טקסט 2 תו"/>
    <w:basedOn w:val="a0"/>
    <w:link w:val="21"/>
    <w:uiPriority w:val="99"/>
    <w:rsid w:val="00385F40"/>
    <w:rPr>
      <w:rFonts w:ascii="Times New Roman" w:eastAsia="Times New Roman" w:hAnsi="Times New Roman" w:cs="Times New Roman"/>
      <w:sz w:val="26"/>
      <w:szCs w:val="26"/>
      <w:lang w:eastAsia="he-IL"/>
    </w:rPr>
  </w:style>
  <w:style w:type="paragraph" w:styleId="ad">
    <w:name w:val="Revision"/>
    <w:hidden/>
    <w:uiPriority w:val="99"/>
    <w:semiHidden/>
    <w:rsid w:val="006A43D2"/>
  </w:style>
  <w:style w:type="paragraph" w:styleId="ae">
    <w:name w:val="Balloon Text"/>
    <w:basedOn w:val="a"/>
    <w:link w:val="af"/>
    <w:uiPriority w:val="99"/>
    <w:semiHidden/>
    <w:unhideWhenUsed/>
    <w:rsid w:val="006A43D2"/>
    <w:rPr>
      <w:rFonts w:ascii="Tahoma" w:hAnsi="Tahoma" w:cs="Tahoma"/>
      <w:sz w:val="18"/>
      <w:szCs w:val="18"/>
    </w:rPr>
  </w:style>
  <w:style w:type="character" w:customStyle="1" w:styleId="af">
    <w:name w:val="טקסט בלונים תו"/>
    <w:basedOn w:val="a0"/>
    <w:link w:val="ae"/>
    <w:uiPriority w:val="99"/>
    <w:semiHidden/>
    <w:rsid w:val="006A43D2"/>
    <w:rPr>
      <w:rFonts w:ascii="Tahoma" w:hAnsi="Tahoma" w:cs="Tahoma"/>
      <w:sz w:val="18"/>
      <w:szCs w:val="18"/>
    </w:rPr>
  </w:style>
  <w:style w:type="character" w:styleId="af0">
    <w:name w:val="annotation reference"/>
    <w:basedOn w:val="a0"/>
    <w:uiPriority w:val="99"/>
    <w:semiHidden/>
    <w:unhideWhenUsed/>
    <w:rsid w:val="00A47D54"/>
    <w:rPr>
      <w:sz w:val="16"/>
      <w:szCs w:val="16"/>
    </w:rPr>
  </w:style>
  <w:style w:type="paragraph" w:styleId="af1">
    <w:name w:val="annotation text"/>
    <w:basedOn w:val="a"/>
    <w:link w:val="af2"/>
    <w:uiPriority w:val="99"/>
    <w:semiHidden/>
    <w:unhideWhenUsed/>
    <w:rsid w:val="00A47D54"/>
    <w:rPr>
      <w:sz w:val="20"/>
      <w:szCs w:val="20"/>
    </w:rPr>
  </w:style>
  <w:style w:type="character" w:customStyle="1" w:styleId="af2">
    <w:name w:val="טקסט הערה תו"/>
    <w:basedOn w:val="a0"/>
    <w:link w:val="af1"/>
    <w:uiPriority w:val="99"/>
    <w:semiHidden/>
    <w:rsid w:val="00A47D54"/>
    <w:rPr>
      <w:sz w:val="20"/>
      <w:szCs w:val="20"/>
    </w:rPr>
  </w:style>
  <w:style w:type="paragraph" w:styleId="af3">
    <w:name w:val="annotation subject"/>
    <w:basedOn w:val="af1"/>
    <w:next w:val="af1"/>
    <w:link w:val="af4"/>
    <w:uiPriority w:val="99"/>
    <w:semiHidden/>
    <w:unhideWhenUsed/>
    <w:rsid w:val="00A47D54"/>
    <w:rPr>
      <w:b/>
      <w:bCs/>
    </w:rPr>
  </w:style>
  <w:style w:type="character" w:customStyle="1" w:styleId="af4">
    <w:name w:val="נושא הערה תו"/>
    <w:basedOn w:val="af2"/>
    <w:link w:val="af3"/>
    <w:uiPriority w:val="99"/>
    <w:semiHidden/>
    <w:rsid w:val="00A47D54"/>
    <w:rPr>
      <w:b/>
      <w:bCs/>
      <w:sz w:val="20"/>
      <w:szCs w:val="20"/>
    </w:rPr>
  </w:style>
  <w:style w:type="paragraph" w:styleId="Index1">
    <w:name w:val="index 1"/>
    <w:basedOn w:val="a"/>
    <w:next w:val="a"/>
    <w:autoRedefine/>
    <w:uiPriority w:val="99"/>
    <w:unhideWhenUsed/>
    <w:rsid w:val="00A44029"/>
    <w:pPr>
      <w:ind w:left="220" w:hanging="220"/>
    </w:pPr>
    <w:rPr>
      <w:rFonts w:cs="Times New Roman"/>
      <w:sz w:val="18"/>
      <w:szCs w:val="18"/>
    </w:rPr>
  </w:style>
  <w:style w:type="paragraph" w:styleId="Index2">
    <w:name w:val="index 2"/>
    <w:basedOn w:val="a"/>
    <w:next w:val="a"/>
    <w:autoRedefine/>
    <w:uiPriority w:val="99"/>
    <w:unhideWhenUsed/>
    <w:rsid w:val="00A44029"/>
    <w:pPr>
      <w:ind w:left="440" w:hanging="220"/>
    </w:pPr>
    <w:rPr>
      <w:rFonts w:cs="Times New Roman"/>
      <w:sz w:val="18"/>
      <w:szCs w:val="18"/>
    </w:rPr>
  </w:style>
  <w:style w:type="paragraph" w:styleId="Index3">
    <w:name w:val="index 3"/>
    <w:basedOn w:val="a"/>
    <w:next w:val="a"/>
    <w:autoRedefine/>
    <w:uiPriority w:val="99"/>
    <w:unhideWhenUsed/>
    <w:rsid w:val="00A44029"/>
    <w:pPr>
      <w:ind w:left="660" w:hanging="220"/>
    </w:pPr>
    <w:rPr>
      <w:rFonts w:cs="Times New Roman"/>
      <w:sz w:val="18"/>
      <w:szCs w:val="18"/>
    </w:rPr>
  </w:style>
  <w:style w:type="paragraph" w:styleId="Index4">
    <w:name w:val="index 4"/>
    <w:basedOn w:val="a"/>
    <w:next w:val="a"/>
    <w:autoRedefine/>
    <w:uiPriority w:val="99"/>
    <w:unhideWhenUsed/>
    <w:rsid w:val="00A44029"/>
    <w:pPr>
      <w:ind w:left="880" w:hanging="220"/>
    </w:pPr>
    <w:rPr>
      <w:rFonts w:cs="Times New Roman"/>
      <w:sz w:val="18"/>
      <w:szCs w:val="18"/>
    </w:rPr>
  </w:style>
  <w:style w:type="paragraph" w:styleId="Index5">
    <w:name w:val="index 5"/>
    <w:basedOn w:val="a"/>
    <w:next w:val="a"/>
    <w:autoRedefine/>
    <w:uiPriority w:val="99"/>
    <w:unhideWhenUsed/>
    <w:rsid w:val="00A44029"/>
    <w:pPr>
      <w:ind w:left="1100" w:hanging="220"/>
    </w:pPr>
    <w:rPr>
      <w:rFonts w:cs="Times New Roman"/>
      <w:sz w:val="18"/>
      <w:szCs w:val="18"/>
    </w:rPr>
  </w:style>
  <w:style w:type="paragraph" w:styleId="Index6">
    <w:name w:val="index 6"/>
    <w:basedOn w:val="a"/>
    <w:next w:val="a"/>
    <w:autoRedefine/>
    <w:uiPriority w:val="99"/>
    <w:unhideWhenUsed/>
    <w:rsid w:val="00A44029"/>
    <w:pPr>
      <w:ind w:left="1320" w:hanging="220"/>
    </w:pPr>
    <w:rPr>
      <w:rFonts w:cs="Times New Roman"/>
      <w:sz w:val="18"/>
      <w:szCs w:val="18"/>
    </w:rPr>
  </w:style>
  <w:style w:type="paragraph" w:styleId="Index7">
    <w:name w:val="index 7"/>
    <w:basedOn w:val="a"/>
    <w:next w:val="a"/>
    <w:autoRedefine/>
    <w:uiPriority w:val="99"/>
    <w:unhideWhenUsed/>
    <w:rsid w:val="00A44029"/>
    <w:pPr>
      <w:ind w:left="1540" w:hanging="220"/>
    </w:pPr>
    <w:rPr>
      <w:rFonts w:cs="Times New Roman"/>
      <w:sz w:val="18"/>
      <w:szCs w:val="18"/>
    </w:rPr>
  </w:style>
  <w:style w:type="paragraph" w:styleId="Index8">
    <w:name w:val="index 8"/>
    <w:basedOn w:val="a"/>
    <w:next w:val="a"/>
    <w:autoRedefine/>
    <w:uiPriority w:val="99"/>
    <w:unhideWhenUsed/>
    <w:rsid w:val="00A44029"/>
    <w:pPr>
      <w:ind w:left="1760" w:hanging="220"/>
    </w:pPr>
    <w:rPr>
      <w:rFonts w:cs="Times New Roman"/>
      <w:sz w:val="18"/>
      <w:szCs w:val="18"/>
    </w:rPr>
  </w:style>
  <w:style w:type="paragraph" w:styleId="Index9">
    <w:name w:val="index 9"/>
    <w:basedOn w:val="a"/>
    <w:next w:val="a"/>
    <w:autoRedefine/>
    <w:uiPriority w:val="99"/>
    <w:unhideWhenUsed/>
    <w:rsid w:val="00A44029"/>
    <w:pPr>
      <w:ind w:left="1980" w:hanging="220"/>
    </w:pPr>
    <w:rPr>
      <w:rFonts w:cs="Times New Roman"/>
      <w:sz w:val="18"/>
      <w:szCs w:val="18"/>
    </w:rPr>
  </w:style>
  <w:style w:type="paragraph" w:styleId="af5">
    <w:name w:val="index heading"/>
    <w:basedOn w:val="a"/>
    <w:next w:val="Index1"/>
    <w:uiPriority w:val="99"/>
    <w:unhideWhenUsed/>
    <w:rsid w:val="00A44029"/>
    <w:pPr>
      <w:pBdr>
        <w:top w:val="single" w:sz="12" w:space="0" w:color="auto"/>
      </w:pBdr>
      <w:spacing w:before="360" w:after="240"/>
    </w:pPr>
    <w:rPr>
      <w:rFonts w:cs="Times New Roman"/>
      <w:b/>
      <w:bCs/>
      <w:i/>
      <w:iCs/>
      <w:sz w:val="26"/>
      <w:szCs w:val="26"/>
    </w:rPr>
  </w:style>
  <w:style w:type="character" w:customStyle="1" w:styleId="50">
    <w:name w:val="כותרת 5 תו"/>
    <w:basedOn w:val="a0"/>
    <w:link w:val="5"/>
    <w:uiPriority w:val="9"/>
    <w:semiHidden/>
    <w:rsid w:val="00A44029"/>
    <w:rPr>
      <w:rFonts w:asciiTheme="majorHAnsi" w:eastAsiaTheme="majorEastAsia" w:hAnsiTheme="majorHAnsi" w:cstheme="majorBidi"/>
      <w:color w:val="2E74B5" w:themeColor="accent1" w:themeShade="BF"/>
    </w:rPr>
  </w:style>
  <w:style w:type="character" w:customStyle="1" w:styleId="psik">
    <w:name w:val="psik"/>
    <w:basedOn w:val="a0"/>
    <w:rsid w:val="00A4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8237">
      <w:bodyDiv w:val="1"/>
      <w:marLeft w:val="0"/>
      <w:marRight w:val="0"/>
      <w:marTop w:val="0"/>
      <w:marBottom w:val="0"/>
      <w:divBdr>
        <w:top w:val="none" w:sz="0" w:space="0" w:color="auto"/>
        <w:left w:val="none" w:sz="0" w:space="0" w:color="auto"/>
        <w:bottom w:val="none" w:sz="0" w:space="0" w:color="auto"/>
        <w:right w:val="none" w:sz="0" w:space="0" w:color="auto"/>
      </w:divBdr>
    </w:div>
    <w:div w:id="153648910">
      <w:bodyDiv w:val="1"/>
      <w:marLeft w:val="0"/>
      <w:marRight w:val="0"/>
      <w:marTop w:val="0"/>
      <w:marBottom w:val="0"/>
      <w:divBdr>
        <w:top w:val="none" w:sz="0" w:space="0" w:color="auto"/>
        <w:left w:val="none" w:sz="0" w:space="0" w:color="auto"/>
        <w:bottom w:val="none" w:sz="0" w:space="0" w:color="auto"/>
        <w:right w:val="none" w:sz="0" w:space="0" w:color="auto"/>
      </w:divBdr>
      <w:divsChild>
        <w:div w:id="62732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070877">
      <w:bodyDiv w:val="1"/>
      <w:marLeft w:val="0"/>
      <w:marRight w:val="0"/>
      <w:marTop w:val="0"/>
      <w:marBottom w:val="0"/>
      <w:divBdr>
        <w:top w:val="none" w:sz="0" w:space="0" w:color="auto"/>
        <w:left w:val="none" w:sz="0" w:space="0" w:color="auto"/>
        <w:bottom w:val="none" w:sz="0" w:space="0" w:color="auto"/>
        <w:right w:val="none" w:sz="0" w:space="0" w:color="auto"/>
      </w:divBdr>
    </w:div>
    <w:div w:id="245841145">
      <w:bodyDiv w:val="1"/>
      <w:marLeft w:val="0"/>
      <w:marRight w:val="0"/>
      <w:marTop w:val="0"/>
      <w:marBottom w:val="0"/>
      <w:divBdr>
        <w:top w:val="none" w:sz="0" w:space="0" w:color="auto"/>
        <w:left w:val="none" w:sz="0" w:space="0" w:color="auto"/>
        <w:bottom w:val="none" w:sz="0" w:space="0" w:color="auto"/>
        <w:right w:val="none" w:sz="0" w:space="0" w:color="auto"/>
      </w:divBdr>
    </w:div>
    <w:div w:id="361243681">
      <w:bodyDiv w:val="1"/>
      <w:marLeft w:val="0"/>
      <w:marRight w:val="0"/>
      <w:marTop w:val="0"/>
      <w:marBottom w:val="0"/>
      <w:divBdr>
        <w:top w:val="none" w:sz="0" w:space="0" w:color="auto"/>
        <w:left w:val="none" w:sz="0" w:space="0" w:color="auto"/>
        <w:bottom w:val="none" w:sz="0" w:space="0" w:color="auto"/>
        <w:right w:val="none" w:sz="0" w:space="0" w:color="auto"/>
      </w:divBdr>
    </w:div>
    <w:div w:id="388892580">
      <w:bodyDiv w:val="1"/>
      <w:marLeft w:val="0"/>
      <w:marRight w:val="0"/>
      <w:marTop w:val="0"/>
      <w:marBottom w:val="0"/>
      <w:divBdr>
        <w:top w:val="none" w:sz="0" w:space="0" w:color="auto"/>
        <w:left w:val="none" w:sz="0" w:space="0" w:color="auto"/>
        <w:bottom w:val="none" w:sz="0" w:space="0" w:color="auto"/>
        <w:right w:val="none" w:sz="0" w:space="0" w:color="auto"/>
      </w:divBdr>
      <w:divsChild>
        <w:div w:id="440876317">
          <w:marLeft w:val="0"/>
          <w:marRight w:val="0"/>
          <w:marTop w:val="0"/>
          <w:marBottom w:val="0"/>
          <w:divBdr>
            <w:top w:val="none" w:sz="0" w:space="0" w:color="auto"/>
            <w:left w:val="none" w:sz="0" w:space="0" w:color="auto"/>
            <w:bottom w:val="none" w:sz="0" w:space="0" w:color="auto"/>
            <w:right w:val="none" w:sz="0" w:space="0" w:color="auto"/>
          </w:divBdr>
          <w:divsChild>
            <w:div w:id="2141872382">
              <w:marLeft w:val="0"/>
              <w:marRight w:val="0"/>
              <w:marTop w:val="0"/>
              <w:marBottom w:val="0"/>
              <w:divBdr>
                <w:top w:val="none" w:sz="0" w:space="0" w:color="auto"/>
                <w:left w:val="none" w:sz="0" w:space="0" w:color="auto"/>
                <w:bottom w:val="none" w:sz="0" w:space="0" w:color="auto"/>
                <w:right w:val="none" w:sz="0" w:space="0" w:color="auto"/>
              </w:divBdr>
              <w:divsChild>
                <w:div w:id="1085879797">
                  <w:marLeft w:val="0"/>
                  <w:marRight w:val="0"/>
                  <w:marTop w:val="0"/>
                  <w:marBottom w:val="0"/>
                  <w:divBdr>
                    <w:top w:val="none" w:sz="0" w:space="0" w:color="auto"/>
                    <w:left w:val="none" w:sz="0" w:space="0" w:color="auto"/>
                    <w:bottom w:val="none" w:sz="0" w:space="0" w:color="auto"/>
                    <w:right w:val="none" w:sz="0" w:space="0" w:color="auto"/>
                  </w:divBdr>
                  <w:divsChild>
                    <w:div w:id="11791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6751">
              <w:marLeft w:val="0"/>
              <w:marRight w:val="0"/>
              <w:marTop w:val="0"/>
              <w:marBottom w:val="0"/>
              <w:divBdr>
                <w:top w:val="none" w:sz="0" w:space="0" w:color="auto"/>
                <w:left w:val="none" w:sz="0" w:space="0" w:color="auto"/>
                <w:bottom w:val="none" w:sz="0" w:space="0" w:color="auto"/>
                <w:right w:val="none" w:sz="0" w:space="0" w:color="auto"/>
              </w:divBdr>
              <w:divsChild>
                <w:div w:id="1743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2008">
          <w:marLeft w:val="0"/>
          <w:marRight w:val="0"/>
          <w:marTop w:val="0"/>
          <w:marBottom w:val="0"/>
          <w:divBdr>
            <w:top w:val="none" w:sz="0" w:space="0" w:color="auto"/>
            <w:left w:val="none" w:sz="0" w:space="0" w:color="auto"/>
            <w:bottom w:val="none" w:sz="0" w:space="0" w:color="auto"/>
            <w:right w:val="none" w:sz="0" w:space="0" w:color="auto"/>
          </w:divBdr>
          <w:divsChild>
            <w:div w:id="10643497">
              <w:marLeft w:val="0"/>
              <w:marRight w:val="0"/>
              <w:marTop w:val="0"/>
              <w:marBottom w:val="0"/>
              <w:divBdr>
                <w:top w:val="none" w:sz="0" w:space="0" w:color="auto"/>
                <w:left w:val="none" w:sz="0" w:space="0" w:color="auto"/>
                <w:bottom w:val="none" w:sz="0" w:space="0" w:color="auto"/>
                <w:right w:val="none" w:sz="0" w:space="0" w:color="auto"/>
              </w:divBdr>
              <w:divsChild>
                <w:div w:id="1011756696">
                  <w:marLeft w:val="0"/>
                  <w:marRight w:val="0"/>
                  <w:marTop w:val="0"/>
                  <w:marBottom w:val="0"/>
                  <w:divBdr>
                    <w:top w:val="none" w:sz="0" w:space="0" w:color="auto"/>
                    <w:left w:val="none" w:sz="0" w:space="0" w:color="auto"/>
                    <w:bottom w:val="none" w:sz="0" w:space="0" w:color="auto"/>
                    <w:right w:val="none" w:sz="0" w:space="0" w:color="auto"/>
                  </w:divBdr>
                  <w:divsChild>
                    <w:div w:id="3778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3256">
      <w:bodyDiv w:val="1"/>
      <w:marLeft w:val="0"/>
      <w:marRight w:val="0"/>
      <w:marTop w:val="0"/>
      <w:marBottom w:val="0"/>
      <w:divBdr>
        <w:top w:val="none" w:sz="0" w:space="0" w:color="auto"/>
        <w:left w:val="none" w:sz="0" w:space="0" w:color="auto"/>
        <w:bottom w:val="none" w:sz="0" w:space="0" w:color="auto"/>
        <w:right w:val="none" w:sz="0" w:space="0" w:color="auto"/>
      </w:divBdr>
    </w:div>
    <w:div w:id="467943783">
      <w:bodyDiv w:val="1"/>
      <w:marLeft w:val="0"/>
      <w:marRight w:val="0"/>
      <w:marTop w:val="0"/>
      <w:marBottom w:val="0"/>
      <w:divBdr>
        <w:top w:val="none" w:sz="0" w:space="0" w:color="auto"/>
        <w:left w:val="none" w:sz="0" w:space="0" w:color="auto"/>
        <w:bottom w:val="none" w:sz="0" w:space="0" w:color="auto"/>
        <w:right w:val="none" w:sz="0" w:space="0" w:color="auto"/>
      </w:divBdr>
      <w:divsChild>
        <w:div w:id="1125545246">
          <w:marLeft w:val="0"/>
          <w:marRight w:val="0"/>
          <w:marTop w:val="0"/>
          <w:marBottom w:val="0"/>
          <w:divBdr>
            <w:top w:val="none" w:sz="0" w:space="0" w:color="auto"/>
            <w:left w:val="none" w:sz="0" w:space="0" w:color="auto"/>
            <w:bottom w:val="none" w:sz="0" w:space="0" w:color="auto"/>
            <w:right w:val="none" w:sz="0" w:space="0" w:color="auto"/>
          </w:divBdr>
          <w:divsChild>
            <w:div w:id="772211657">
              <w:marLeft w:val="0"/>
              <w:marRight w:val="0"/>
              <w:marTop w:val="0"/>
              <w:marBottom w:val="0"/>
              <w:divBdr>
                <w:top w:val="none" w:sz="0" w:space="0" w:color="auto"/>
                <w:left w:val="none" w:sz="0" w:space="0" w:color="auto"/>
                <w:bottom w:val="none" w:sz="0" w:space="0" w:color="auto"/>
                <w:right w:val="none" w:sz="0" w:space="0" w:color="auto"/>
              </w:divBdr>
              <w:divsChild>
                <w:div w:id="948657921">
                  <w:marLeft w:val="0"/>
                  <w:marRight w:val="0"/>
                  <w:marTop w:val="0"/>
                  <w:marBottom w:val="0"/>
                  <w:divBdr>
                    <w:top w:val="none" w:sz="0" w:space="0" w:color="auto"/>
                    <w:left w:val="none" w:sz="0" w:space="0" w:color="auto"/>
                    <w:bottom w:val="none" w:sz="0" w:space="0" w:color="auto"/>
                    <w:right w:val="none" w:sz="0" w:space="0" w:color="auto"/>
                  </w:divBdr>
                </w:div>
                <w:div w:id="979310484">
                  <w:marLeft w:val="0"/>
                  <w:marRight w:val="0"/>
                  <w:marTop w:val="0"/>
                  <w:marBottom w:val="0"/>
                  <w:divBdr>
                    <w:top w:val="none" w:sz="0" w:space="0" w:color="auto"/>
                    <w:left w:val="none" w:sz="0" w:space="0" w:color="auto"/>
                    <w:bottom w:val="none" w:sz="0" w:space="0" w:color="auto"/>
                    <w:right w:val="none" w:sz="0" w:space="0" w:color="auto"/>
                  </w:divBdr>
                </w:div>
                <w:div w:id="1788233025">
                  <w:marLeft w:val="0"/>
                  <w:marRight w:val="0"/>
                  <w:marTop w:val="0"/>
                  <w:marBottom w:val="0"/>
                  <w:divBdr>
                    <w:top w:val="none" w:sz="0" w:space="0" w:color="auto"/>
                    <w:left w:val="none" w:sz="0" w:space="0" w:color="auto"/>
                    <w:bottom w:val="none" w:sz="0" w:space="0" w:color="auto"/>
                    <w:right w:val="none" w:sz="0" w:space="0" w:color="auto"/>
                  </w:divBdr>
                </w:div>
                <w:div w:id="909728284">
                  <w:marLeft w:val="0"/>
                  <w:marRight w:val="0"/>
                  <w:marTop w:val="0"/>
                  <w:marBottom w:val="0"/>
                  <w:divBdr>
                    <w:top w:val="none" w:sz="0" w:space="0" w:color="auto"/>
                    <w:left w:val="none" w:sz="0" w:space="0" w:color="auto"/>
                    <w:bottom w:val="none" w:sz="0" w:space="0" w:color="auto"/>
                    <w:right w:val="none" w:sz="0" w:space="0" w:color="auto"/>
                  </w:divBdr>
                </w:div>
                <w:div w:id="1515463689">
                  <w:marLeft w:val="0"/>
                  <w:marRight w:val="0"/>
                  <w:marTop w:val="0"/>
                  <w:marBottom w:val="0"/>
                  <w:divBdr>
                    <w:top w:val="none" w:sz="0" w:space="0" w:color="auto"/>
                    <w:left w:val="none" w:sz="0" w:space="0" w:color="auto"/>
                    <w:bottom w:val="none" w:sz="0" w:space="0" w:color="auto"/>
                    <w:right w:val="none" w:sz="0" w:space="0" w:color="auto"/>
                  </w:divBdr>
                </w:div>
                <w:div w:id="128088844">
                  <w:marLeft w:val="0"/>
                  <w:marRight w:val="0"/>
                  <w:marTop w:val="0"/>
                  <w:marBottom w:val="0"/>
                  <w:divBdr>
                    <w:top w:val="none" w:sz="0" w:space="0" w:color="auto"/>
                    <w:left w:val="none" w:sz="0" w:space="0" w:color="auto"/>
                    <w:bottom w:val="none" w:sz="0" w:space="0" w:color="auto"/>
                    <w:right w:val="none" w:sz="0" w:space="0" w:color="auto"/>
                  </w:divBdr>
                </w:div>
                <w:div w:id="1855802186">
                  <w:marLeft w:val="0"/>
                  <w:marRight w:val="0"/>
                  <w:marTop w:val="0"/>
                  <w:marBottom w:val="0"/>
                  <w:divBdr>
                    <w:top w:val="none" w:sz="0" w:space="0" w:color="auto"/>
                    <w:left w:val="none" w:sz="0" w:space="0" w:color="auto"/>
                    <w:bottom w:val="none" w:sz="0" w:space="0" w:color="auto"/>
                    <w:right w:val="none" w:sz="0" w:space="0" w:color="auto"/>
                  </w:divBdr>
                </w:div>
                <w:div w:id="1210264932">
                  <w:marLeft w:val="0"/>
                  <w:marRight w:val="0"/>
                  <w:marTop w:val="0"/>
                  <w:marBottom w:val="0"/>
                  <w:divBdr>
                    <w:top w:val="none" w:sz="0" w:space="0" w:color="auto"/>
                    <w:left w:val="none" w:sz="0" w:space="0" w:color="auto"/>
                    <w:bottom w:val="none" w:sz="0" w:space="0" w:color="auto"/>
                    <w:right w:val="none" w:sz="0" w:space="0" w:color="auto"/>
                  </w:divBdr>
                </w:div>
                <w:div w:id="1495416867">
                  <w:marLeft w:val="0"/>
                  <w:marRight w:val="0"/>
                  <w:marTop w:val="0"/>
                  <w:marBottom w:val="0"/>
                  <w:divBdr>
                    <w:top w:val="none" w:sz="0" w:space="0" w:color="auto"/>
                    <w:left w:val="none" w:sz="0" w:space="0" w:color="auto"/>
                    <w:bottom w:val="none" w:sz="0" w:space="0" w:color="auto"/>
                    <w:right w:val="none" w:sz="0" w:space="0" w:color="auto"/>
                  </w:divBdr>
                </w:div>
                <w:div w:id="433326728">
                  <w:marLeft w:val="0"/>
                  <w:marRight w:val="0"/>
                  <w:marTop w:val="0"/>
                  <w:marBottom w:val="0"/>
                  <w:divBdr>
                    <w:top w:val="none" w:sz="0" w:space="0" w:color="auto"/>
                    <w:left w:val="none" w:sz="0" w:space="0" w:color="auto"/>
                    <w:bottom w:val="none" w:sz="0" w:space="0" w:color="auto"/>
                    <w:right w:val="none" w:sz="0" w:space="0" w:color="auto"/>
                  </w:divBdr>
                </w:div>
                <w:div w:id="1650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0380">
          <w:marLeft w:val="0"/>
          <w:marRight w:val="0"/>
          <w:marTop w:val="0"/>
          <w:marBottom w:val="0"/>
          <w:divBdr>
            <w:top w:val="none" w:sz="0" w:space="0" w:color="auto"/>
            <w:left w:val="none" w:sz="0" w:space="0" w:color="auto"/>
            <w:bottom w:val="none" w:sz="0" w:space="0" w:color="auto"/>
            <w:right w:val="none" w:sz="0" w:space="0" w:color="auto"/>
          </w:divBdr>
          <w:divsChild>
            <w:div w:id="457114669">
              <w:marLeft w:val="0"/>
              <w:marRight w:val="0"/>
              <w:marTop w:val="0"/>
              <w:marBottom w:val="0"/>
              <w:divBdr>
                <w:top w:val="none" w:sz="0" w:space="0" w:color="auto"/>
                <w:left w:val="none" w:sz="0" w:space="0" w:color="auto"/>
                <w:bottom w:val="none" w:sz="0" w:space="0" w:color="auto"/>
                <w:right w:val="none" w:sz="0" w:space="0" w:color="auto"/>
              </w:divBdr>
              <w:divsChild>
                <w:div w:id="1677727389">
                  <w:marLeft w:val="0"/>
                  <w:marRight w:val="0"/>
                  <w:marTop w:val="0"/>
                  <w:marBottom w:val="0"/>
                  <w:divBdr>
                    <w:top w:val="none" w:sz="0" w:space="0" w:color="auto"/>
                    <w:left w:val="none" w:sz="0" w:space="0" w:color="auto"/>
                    <w:bottom w:val="none" w:sz="0" w:space="0" w:color="auto"/>
                    <w:right w:val="none" w:sz="0" w:space="0" w:color="auto"/>
                  </w:divBdr>
                  <w:divsChild>
                    <w:div w:id="1563902413">
                      <w:marLeft w:val="0"/>
                      <w:marRight w:val="0"/>
                      <w:marTop w:val="0"/>
                      <w:marBottom w:val="0"/>
                      <w:divBdr>
                        <w:top w:val="none" w:sz="0" w:space="0" w:color="auto"/>
                        <w:left w:val="none" w:sz="0" w:space="0" w:color="auto"/>
                        <w:bottom w:val="none" w:sz="0" w:space="0" w:color="auto"/>
                        <w:right w:val="none" w:sz="0" w:space="0" w:color="auto"/>
                      </w:divBdr>
                      <w:divsChild>
                        <w:div w:id="1972636165">
                          <w:marLeft w:val="0"/>
                          <w:marRight w:val="0"/>
                          <w:marTop w:val="0"/>
                          <w:marBottom w:val="0"/>
                          <w:divBdr>
                            <w:top w:val="none" w:sz="0" w:space="0" w:color="auto"/>
                            <w:left w:val="none" w:sz="0" w:space="0" w:color="auto"/>
                            <w:bottom w:val="none" w:sz="0" w:space="0" w:color="auto"/>
                            <w:right w:val="none" w:sz="0" w:space="0" w:color="auto"/>
                          </w:divBdr>
                          <w:divsChild>
                            <w:div w:id="4992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7834">
          <w:marLeft w:val="0"/>
          <w:marRight w:val="0"/>
          <w:marTop w:val="0"/>
          <w:marBottom w:val="0"/>
          <w:divBdr>
            <w:top w:val="none" w:sz="0" w:space="0" w:color="auto"/>
            <w:left w:val="none" w:sz="0" w:space="0" w:color="auto"/>
            <w:bottom w:val="none" w:sz="0" w:space="0" w:color="auto"/>
            <w:right w:val="none" w:sz="0" w:space="0" w:color="auto"/>
          </w:divBdr>
          <w:divsChild>
            <w:div w:id="1723401676">
              <w:marLeft w:val="0"/>
              <w:marRight w:val="0"/>
              <w:marTop w:val="0"/>
              <w:marBottom w:val="0"/>
              <w:divBdr>
                <w:top w:val="none" w:sz="0" w:space="0" w:color="auto"/>
                <w:left w:val="none" w:sz="0" w:space="0" w:color="auto"/>
                <w:bottom w:val="none" w:sz="0" w:space="0" w:color="auto"/>
                <w:right w:val="none" w:sz="0" w:space="0" w:color="auto"/>
              </w:divBdr>
              <w:divsChild>
                <w:div w:id="1346981726">
                  <w:marLeft w:val="0"/>
                  <w:marRight w:val="0"/>
                  <w:marTop w:val="0"/>
                  <w:marBottom w:val="0"/>
                  <w:divBdr>
                    <w:top w:val="none" w:sz="0" w:space="0" w:color="auto"/>
                    <w:left w:val="none" w:sz="0" w:space="0" w:color="auto"/>
                    <w:bottom w:val="none" w:sz="0" w:space="0" w:color="auto"/>
                    <w:right w:val="none" w:sz="0" w:space="0" w:color="auto"/>
                  </w:divBdr>
                  <w:divsChild>
                    <w:div w:id="633872065">
                      <w:marLeft w:val="0"/>
                      <w:marRight w:val="0"/>
                      <w:marTop w:val="0"/>
                      <w:marBottom w:val="0"/>
                      <w:divBdr>
                        <w:top w:val="none" w:sz="0" w:space="0" w:color="auto"/>
                        <w:left w:val="none" w:sz="0" w:space="0" w:color="auto"/>
                        <w:bottom w:val="none" w:sz="0" w:space="0" w:color="auto"/>
                        <w:right w:val="none" w:sz="0" w:space="0" w:color="auto"/>
                      </w:divBdr>
                      <w:divsChild>
                        <w:div w:id="11377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22282">
      <w:bodyDiv w:val="1"/>
      <w:marLeft w:val="0"/>
      <w:marRight w:val="0"/>
      <w:marTop w:val="0"/>
      <w:marBottom w:val="0"/>
      <w:divBdr>
        <w:top w:val="none" w:sz="0" w:space="0" w:color="auto"/>
        <w:left w:val="none" w:sz="0" w:space="0" w:color="auto"/>
        <w:bottom w:val="none" w:sz="0" w:space="0" w:color="auto"/>
        <w:right w:val="none" w:sz="0" w:space="0" w:color="auto"/>
      </w:divBdr>
    </w:div>
    <w:div w:id="738212358">
      <w:bodyDiv w:val="1"/>
      <w:marLeft w:val="0"/>
      <w:marRight w:val="0"/>
      <w:marTop w:val="0"/>
      <w:marBottom w:val="0"/>
      <w:divBdr>
        <w:top w:val="none" w:sz="0" w:space="0" w:color="auto"/>
        <w:left w:val="none" w:sz="0" w:space="0" w:color="auto"/>
        <w:bottom w:val="none" w:sz="0" w:space="0" w:color="auto"/>
        <w:right w:val="none" w:sz="0" w:space="0" w:color="auto"/>
      </w:divBdr>
    </w:div>
    <w:div w:id="828642797">
      <w:bodyDiv w:val="1"/>
      <w:marLeft w:val="0"/>
      <w:marRight w:val="0"/>
      <w:marTop w:val="0"/>
      <w:marBottom w:val="0"/>
      <w:divBdr>
        <w:top w:val="none" w:sz="0" w:space="0" w:color="auto"/>
        <w:left w:val="none" w:sz="0" w:space="0" w:color="auto"/>
        <w:bottom w:val="none" w:sz="0" w:space="0" w:color="auto"/>
        <w:right w:val="none" w:sz="0" w:space="0" w:color="auto"/>
      </w:divBdr>
    </w:div>
    <w:div w:id="844905780">
      <w:bodyDiv w:val="1"/>
      <w:marLeft w:val="0"/>
      <w:marRight w:val="0"/>
      <w:marTop w:val="0"/>
      <w:marBottom w:val="0"/>
      <w:divBdr>
        <w:top w:val="none" w:sz="0" w:space="0" w:color="auto"/>
        <w:left w:val="none" w:sz="0" w:space="0" w:color="auto"/>
        <w:bottom w:val="none" w:sz="0" w:space="0" w:color="auto"/>
        <w:right w:val="none" w:sz="0" w:space="0" w:color="auto"/>
      </w:divBdr>
    </w:div>
    <w:div w:id="847984734">
      <w:bodyDiv w:val="1"/>
      <w:marLeft w:val="0"/>
      <w:marRight w:val="0"/>
      <w:marTop w:val="0"/>
      <w:marBottom w:val="0"/>
      <w:divBdr>
        <w:top w:val="none" w:sz="0" w:space="0" w:color="auto"/>
        <w:left w:val="none" w:sz="0" w:space="0" w:color="auto"/>
        <w:bottom w:val="none" w:sz="0" w:space="0" w:color="auto"/>
        <w:right w:val="none" w:sz="0" w:space="0" w:color="auto"/>
      </w:divBdr>
      <w:divsChild>
        <w:div w:id="692997330">
          <w:marLeft w:val="0"/>
          <w:marRight w:val="0"/>
          <w:marTop w:val="0"/>
          <w:marBottom w:val="0"/>
          <w:divBdr>
            <w:top w:val="none" w:sz="0" w:space="0" w:color="auto"/>
            <w:left w:val="none" w:sz="0" w:space="0" w:color="auto"/>
            <w:bottom w:val="none" w:sz="0" w:space="0" w:color="auto"/>
            <w:right w:val="none" w:sz="0" w:space="0" w:color="auto"/>
          </w:divBdr>
        </w:div>
        <w:div w:id="888498550">
          <w:marLeft w:val="0"/>
          <w:marRight w:val="0"/>
          <w:marTop w:val="0"/>
          <w:marBottom w:val="0"/>
          <w:divBdr>
            <w:top w:val="none" w:sz="0" w:space="0" w:color="auto"/>
            <w:left w:val="none" w:sz="0" w:space="0" w:color="auto"/>
            <w:bottom w:val="none" w:sz="0" w:space="0" w:color="auto"/>
            <w:right w:val="none" w:sz="0" w:space="0" w:color="auto"/>
          </w:divBdr>
        </w:div>
        <w:div w:id="2146392972">
          <w:marLeft w:val="0"/>
          <w:marRight w:val="0"/>
          <w:marTop w:val="0"/>
          <w:marBottom w:val="0"/>
          <w:divBdr>
            <w:top w:val="none" w:sz="0" w:space="0" w:color="auto"/>
            <w:left w:val="none" w:sz="0" w:space="0" w:color="auto"/>
            <w:bottom w:val="none" w:sz="0" w:space="0" w:color="auto"/>
            <w:right w:val="none" w:sz="0" w:space="0" w:color="auto"/>
          </w:divBdr>
        </w:div>
        <w:div w:id="1007095774">
          <w:marLeft w:val="0"/>
          <w:marRight w:val="0"/>
          <w:marTop w:val="0"/>
          <w:marBottom w:val="0"/>
          <w:divBdr>
            <w:top w:val="none" w:sz="0" w:space="0" w:color="auto"/>
            <w:left w:val="none" w:sz="0" w:space="0" w:color="auto"/>
            <w:bottom w:val="none" w:sz="0" w:space="0" w:color="auto"/>
            <w:right w:val="none" w:sz="0" w:space="0" w:color="auto"/>
          </w:divBdr>
        </w:div>
        <w:div w:id="1001663105">
          <w:marLeft w:val="0"/>
          <w:marRight w:val="0"/>
          <w:marTop w:val="0"/>
          <w:marBottom w:val="0"/>
          <w:divBdr>
            <w:top w:val="none" w:sz="0" w:space="0" w:color="auto"/>
            <w:left w:val="none" w:sz="0" w:space="0" w:color="auto"/>
            <w:bottom w:val="none" w:sz="0" w:space="0" w:color="auto"/>
            <w:right w:val="none" w:sz="0" w:space="0" w:color="auto"/>
          </w:divBdr>
        </w:div>
        <w:div w:id="863052538">
          <w:marLeft w:val="0"/>
          <w:marRight w:val="0"/>
          <w:marTop w:val="0"/>
          <w:marBottom w:val="0"/>
          <w:divBdr>
            <w:top w:val="none" w:sz="0" w:space="0" w:color="auto"/>
            <w:left w:val="none" w:sz="0" w:space="0" w:color="auto"/>
            <w:bottom w:val="none" w:sz="0" w:space="0" w:color="auto"/>
            <w:right w:val="none" w:sz="0" w:space="0" w:color="auto"/>
          </w:divBdr>
        </w:div>
        <w:div w:id="1774010354">
          <w:marLeft w:val="0"/>
          <w:marRight w:val="0"/>
          <w:marTop w:val="0"/>
          <w:marBottom w:val="0"/>
          <w:divBdr>
            <w:top w:val="none" w:sz="0" w:space="0" w:color="auto"/>
            <w:left w:val="none" w:sz="0" w:space="0" w:color="auto"/>
            <w:bottom w:val="none" w:sz="0" w:space="0" w:color="auto"/>
            <w:right w:val="none" w:sz="0" w:space="0" w:color="auto"/>
          </w:divBdr>
        </w:div>
        <w:div w:id="927301151">
          <w:marLeft w:val="0"/>
          <w:marRight w:val="0"/>
          <w:marTop w:val="0"/>
          <w:marBottom w:val="0"/>
          <w:divBdr>
            <w:top w:val="none" w:sz="0" w:space="0" w:color="auto"/>
            <w:left w:val="none" w:sz="0" w:space="0" w:color="auto"/>
            <w:bottom w:val="none" w:sz="0" w:space="0" w:color="auto"/>
            <w:right w:val="none" w:sz="0" w:space="0" w:color="auto"/>
          </w:divBdr>
        </w:div>
        <w:div w:id="185095996">
          <w:marLeft w:val="0"/>
          <w:marRight w:val="0"/>
          <w:marTop w:val="0"/>
          <w:marBottom w:val="0"/>
          <w:divBdr>
            <w:top w:val="none" w:sz="0" w:space="0" w:color="auto"/>
            <w:left w:val="none" w:sz="0" w:space="0" w:color="auto"/>
            <w:bottom w:val="none" w:sz="0" w:space="0" w:color="auto"/>
            <w:right w:val="none" w:sz="0" w:space="0" w:color="auto"/>
          </w:divBdr>
        </w:div>
        <w:div w:id="1126267481">
          <w:marLeft w:val="0"/>
          <w:marRight w:val="0"/>
          <w:marTop w:val="0"/>
          <w:marBottom w:val="0"/>
          <w:divBdr>
            <w:top w:val="none" w:sz="0" w:space="0" w:color="auto"/>
            <w:left w:val="none" w:sz="0" w:space="0" w:color="auto"/>
            <w:bottom w:val="none" w:sz="0" w:space="0" w:color="auto"/>
            <w:right w:val="none" w:sz="0" w:space="0" w:color="auto"/>
          </w:divBdr>
        </w:div>
        <w:div w:id="1703479853">
          <w:marLeft w:val="0"/>
          <w:marRight w:val="0"/>
          <w:marTop w:val="0"/>
          <w:marBottom w:val="0"/>
          <w:divBdr>
            <w:top w:val="none" w:sz="0" w:space="0" w:color="auto"/>
            <w:left w:val="none" w:sz="0" w:space="0" w:color="auto"/>
            <w:bottom w:val="none" w:sz="0" w:space="0" w:color="auto"/>
            <w:right w:val="none" w:sz="0" w:space="0" w:color="auto"/>
          </w:divBdr>
        </w:div>
        <w:div w:id="2016108413">
          <w:marLeft w:val="0"/>
          <w:marRight w:val="0"/>
          <w:marTop w:val="0"/>
          <w:marBottom w:val="0"/>
          <w:divBdr>
            <w:top w:val="none" w:sz="0" w:space="0" w:color="auto"/>
            <w:left w:val="none" w:sz="0" w:space="0" w:color="auto"/>
            <w:bottom w:val="none" w:sz="0" w:space="0" w:color="auto"/>
            <w:right w:val="none" w:sz="0" w:space="0" w:color="auto"/>
          </w:divBdr>
        </w:div>
        <w:div w:id="1494295872">
          <w:marLeft w:val="0"/>
          <w:marRight w:val="0"/>
          <w:marTop w:val="0"/>
          <w:marBottom w:val="0"/>
          <w:divBdr>
            <w:top w:val="none" w:sz="0" w:space="0" w:color="auto"/>
            <w:left w:val="none" w:sz="0" w:space="0" w:color="auto"/>
            <w:bottom w:val="none" w:sz="0" w:space="0" w:color="auto"/>
            <w:right w:val="none" w:sz="0" w:space="0" w:color="auto"/>
          </w:divBdr>
        </w:div>
        <w:div w:id="169293778">
          <w:marLeft w:val="0"/>
          <w:marRight w:val="0"/>
          <w:marTop w:val="0"/>
          <w:marBottom w:val="0"/>
          <w:divBdr>
            <w:top w:val="none" w:sz="0" w:space="0" w:color="auto"/>
            <w:left w:val="none" w:sz="0" w:space="0" w:color="auto"/>
            <w:bottom w:val="none" w:sz="0" w:space="0" w:color="auto"/>
            <w:right w:val="none" w:sz="0" w:space="0" w:color="auto"/>
          </w:divBdr>
        </w:div>
        <w:div w:id="117071259">
          <w:marLeft w:val="0"/>
          <w:marRight w:val="0"/>
          <w:marTop w:val="0"/>
          <w:marBottom w:val="0"/>
          <w:divBdr>
            <w:top w:val="none" w:sz="0" w:space="0" w:color="auto"/>
            <w:left w:val="none" w:sz="0" w:space="0" w:color="auto"/>
            <w:bottom w:val="none" w:sz="0" w:space="0" w:color="auto"/>
            <w:right w:val="none" w:sz="0" w:space="0" w:color="auto"/>
          </w:divBdr>
        </w:div>
      </w:divsChild>
    </w:div>
    <w:div w:id="892154167">
      <w:bodyDiv w:val="1"/>
      <w:marLeft w:val="0"/>
      <w:marRight w:val="0"/>
      <w:marTop w:val="0"/>
      <w:marBottom w:val="0"/>
      <w:divBdr>
        <w:top w:val="none" w:sz="0" w:space="0" w:color="auto"/>
        <w:left w:val="none" w:sz="0" w:space="0" w:color="auto"/>
        <w:bottom w:val="none" w:sz="0" w:space="0" w:color="auto"/>
        <w:right w:val="none" w:sz="0" w:space="0" w:color="auto"/>
      </w:divBdr>
    </w:div>
    <w:div w:id="905795905">
      <w:bodyDiv w:val="1"/>
      <w:marLeft w:val="0"/>
      <w:marRight w:val="0"/>
      <w:marTop w:val="0"/>
      <w:marBottom w:val="0"/>
      <w:divBdr>
        <w:top w:val="none" w:sz="0" w:space="0" w:color="auto"/>
        <w:left w:val="none" w:sz="0" w:space="0" w:color="auto"/>
        <w:bottom w:val="none" w:sz="0" w:space="0" w:color="auto"/>
        <w:right w:val="none" w:sz="0" w:space="0" w:color="auto"/>
      </w:divBdr>
    </w:div>
    <w:div w:id="958683218">
      <w:bodyDiv w:val="1"/>
      <w:marLeft w:val="0"/>
      <w:marRight w:val="0"/>
      <w:marTop w:val="0"/>
      <w:marBottom w:val="0"/>
      <w:divBdr>
        <w:top w:val="none" w:sz="0" w:space="0" w:color="auto"/>
        <w:left w:val="none" w:sz="0" w:space="0" w:color="auto"/>
        <w:bottom w:val="none" w:sz="0" w:space="0" w:color="auto"/>
        <w:right w:val="none" w:sz="0" w:space="0" w:color="auto"/>
      </w:divBdr>
    </w:div>
    <w:div w:id="1198157784">
      <w:bodyDiv w:val="1"/>
      <w:marLeft w:val="0"/>
      <w:marRight w:val="0"/>
      <w:marTop w:val="0"/>
      <w:marBottom w:val="0"/>
      <w:divBdr>
        <w:top w:val="none" w:sz="0" w:space="0" w:color="auto"/>
        <w:left w:val="none" w:sz="0" w:space="0" w:color="auto"/>
        <w:bottom w:val="none" w:sz="0" w:space="0" w:color="auto"/>
        <w:right w:val="none" w:sz="0" w:space="0" w:color="auto"/>
      </w:divBdr>
      <w:divsChild>
        <w:div w:id="406074250">
          <w:marLeft w:val="0"/>
          <w:marRight w:val="0"/>
          <w:marTop w:val="0"/>
          <w:marBottom w:val="300"/>
          <w:divBdr>
            <w:top w:val="none" w:sz="0" w:space="0" w:color="auto"/>
            <w:left w:val="none" w:sz="0" w:space="0" w:color="auto"/>
            <w:bottom w:val="none" w:sz="0" w:space="0" w:color="auto"/>
            <w:right w:val="none" w:sz="0" w:space="0" w:color="auto"/>
          </w:divBdr>
          <w:divsChild>
            <w:div w:id="465364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9842420">
      <w:bodyDiv w:val="1"/>
      <w:marLeft w:val="0"/>
      <w:marRight w:val="0"/>
      <w:marTop w:val="0"/>
      <w:marBottom w:val="0"/>
      <w:divBdr>
        <w:top w:val="none" w:sz="0" w:space="0" w:color="auto"/>
        <w:left w:val="none" w:sz="0" w:space="0" w:color="auto"/>
        <w:bottom w:val="none" w:sz="0" w:space="0" w:color="auto"/>
        <w:right w:val="none" w:sz="0" w:space="0" w:color="auto"/>
      </w:divBdr>
    </w:div>
    <w:div w:id="1421756819">
      <w:bodyDiv w:val="1"/>
      <w:marLeft w:val="0"/>
      <w:marRight w:val="0"/>
      <w:marTop w:val="0"/>
      <w:marBottom w:val="0"/>
      <w:divBdr>
        <w:top w:val="none" w:sz="0" w:space="0" w:color="auto"/>
        <w:left w:val="none" w:sz="0" w:space="0" w:color="auto"/>
        <w:bottom w:val="none" w:sz="0" w:space="0" w:color="auto"/>
        <w:right w:val="none" w:sz="0" w:space="0" w:color="auto"/>
      </w:divBdr>
    </w:div>
    <w:div w:id="1422293349">
      <w:bodyDiv w:val="1"/>
      <w:marLeft w:val="0"/>
      <w:marRight w:val="0"/>
      <w:marTop w:val="0"/>
      <w:marBottom w:val="0"/>
      <w:divBdr>
        <w:top w:val="none" w:sz="0" w:space="0" w:color="auto"/>
        <w:left w:val="none" w:sz="0" w:space="0" w:color="auto"/>
        <w:bottom w:val="none" w:sz="0" w:space="0" w:color="auto"/>
        <w:right w:val="none" w:sz="0" w:space="0" w:color="auto"/>
      </w:divBdr>
    </w:div>
    <w:div w:id="1576553052">
      <w:bodyDiv w:val="1"/>
      <w:marLeft w:val="0"/>
      <w:marRight w:val="0"/>
      <w:marTop w:val="0"/>
      <w:marBottom w:val="0"/>
      <w:divBdr>
        <w:top w:val="none" w:sz="0" w:space="0" w:color="auto"/>
        <w:left w:val="none" w:sz="0" w:space="0" w:color="auto"/>
        <w:bottom w:val="none" w:sz="0" w:space="0" w:color="auto"/>
        <w:right w:val="none" w:sz="0" w:space="0" w:color="auto"/>
      </w:divBdr>
    </w:div>
    <w:div w:id="1596212160">
      <w:bodyDiv w:val="1"/>
      <w:marLeft w:val="0"/>
      <w:marRight w:val="0"/>
      <w:marTop w:val="0"/>
      <w:marBottom w:val="0"/>
      <w:divBdr>
        <w:top w:val="none" w:sz="0" w:space="0" w:color="auto"/>
        <w:left w:val="none" w:sz="0" w:space="0" w:color="auto"/>
        <w:bottom w:val="none" w:sz="0" w:space="0" w:color="auto"/>
        <w:right w:val="none" w:sz="0" w:space="0" w:color="auto"/>
      </w:divBdr>
    </w:div>
    <w:div w:id="1655791545">
      <w:bodyDiv w:val="1"/>
      <w:marLeft w:val="0"/>
      <w:marRight w:val="0"/>
      <w:marTop w:val="0"/>
      <w:marBottom w:val="0"/>
      <w:divBdr>
        <w:top w:val="none" w:sz="0" w:space="0" w:color="auto"/>
        <w:left w:val="none" w:sz="0" w:space="0" w:color="auto"/>
        <w:bottom w:val="none" w:sz="0" w:space="0" w:color="auto"/>
        <w:right w:val="none" w:sz="0" w:space="0" w:color="auto"/>
      </w:divBdr>
    </w:div>
    <w:div w:id="1675301272">
      <w:bodyDiv w:val="1"/>
      <w:marLeft w:val="0"/>
      <w:marRight w:val="0"/>
      <w:marTop w:val="0"/>
      <w:marBottom w:val="0"/>
      <w:divBdr>
        <w:top w:val="none" w:sz="0" w:space="0" w:color="auto"/>
        <w:left w:val="none" w:sz="0" w:space="0" w:color="auto"/>
        <w:bottom w:val="none" w:sz="0" w:space="0" w:color="auto"/>
        <w:right w:val="none" w:sz="0" w:space="0" w:color="auto"/>
      </w:divBdr>
    </w:div>
    <w:div w:id="1676806439">
      <w:bodyDiv w:val="1"/>
      <w:marLeft w:val="0"/>
      <w:marRight w:val="0"/>
      <w:marTop w:val="0"/>
      <w:marBottom w:val="0"/>
      <w:divBdr>
        <w:top w:val="none" w:sz="0" w:space="0" w:color="auto"/>
        <w:left w:val="none" w:sz="0" w:space="0" w:color="auto"/>
        <w:bottom w:val="none" w:sz="0" w:space="0" w:color="auto"/>
        <w:right w:val="none" w:sz="0" w:space="0" w:color="auto"/>
      </w:divBdr>
      <w:divsChild>
        <w:div w:id="1943681521">
          <w:marLeft w:val="0"/>
          <w:marRight w:val="0"/>
          <w:marTop w:val="0"/>
          <w:marBottom w:val="300"/>
          <w:divBdr>
            <w:top w:val="none" w:sz="0" w:space="0" w:color="auto"/>
            <w:left w:val="none" w:sz="0" w:space="0" w:color="auto"/>
            <w:bottom w:val="none" w:sz="0" w:space="0" w:color="auto"/>
            <w:right w:val="none" w:sz="0" w:space="0" w:color="auto"/>
          </w:divBdr>
          <w:divsChild>
            <w:div w:id="1906601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58791827">
      <w:bodyDiv w:val="1"/>
      <w:marLeft w:val="0"/>
      <w:marRight w:val="0"/>
      <w:marTop w:val="0"/>
      <w:marBottom w:val="0"/>
      <w:divBdr>
        <w:top w:val="none" w:sz="0" w:space="0" w:color="auto"/>
        <w:left w:val="none" w:sz="0" w:space="0" w:color="auto"/>
        <w:bottom w:val="none" w:sz="0" w:space="0" w:color="auto"/>
        <w:right w:val="none" w:sz="0" w:space="0" w:color="auto"/>
      </w:divBdr>
    </w:div>
    <w:div w:id="1824201332">
      <w:bodyDiv w:val="1"/>
      <w:marLeft w:val="0"/>
      <w:marRight w:val="0"/>
      <w:marTop w:val="0"/>
      <w:marBottom w:val="0"/>
      <w:divBdr>
        <w:top w:val="none" w:sz="0" w:space="0" w:color="auto"/>
        <w:left w:val="none" w:sz="0" w:space="0" w:color="auto"/>
        <w:bottom w:val="none" w:sz="0" w:space="0" w:color="auto"/>
        <w:right w:val="none" w:sz="0" w:space="0" w:color="auto"/>
      </w:divBdr>
    </w:div>
    <w:div w:id="1891190508">
      <w:bodyDiv w:val="1"/>
      <w:marLeft w:val="0"/>
      <w:marRight w:val="0"/>
      <w:marTop w:val="0"/>
      <w:marBottom w:val="0"/>
      <w:divBdr>
        <w:top w:val="none" w:sz="0" w:space="0" w:color="auto"/>
        <w:left w:val="none" w:sz="0" w:space="0" w:color="auto"/>
        <w:bottom w:val="none" w:sz="0" w:space="0" w:color="auto"/>
        <w:right w:val="none" w:sz="0" w:space="0" w:color="auto"/>
      </w:divBdr>
    </w:div>
    <w:div w:id="1986231909">
      <w:bodyDiv w:val="1"/>
      <w:marLeft w:val="0"/>
      <w:marRight w:val="0"/>
      <w:marTop w:val="0"/>
      <w:marBottom w:val="0"/>
      <w:divBdr>
        <w:top w:val="none" w:sz="0" w:space="0" w:color="auto"/>
        <w:left w:val="none" w:sz="0" w:space="0" w:color="auto"/>
        <w:bottom w:val="none" w:sz="0" w:space="0" w:color="auto"/>
        <w:right w:val="none" w:sz="0" w:space="0" w:color="auto"/>
      </w:divBdr>
    </w:div>
    <w:div w:id="2046756092">
      <w:bodyDiv w:val="1"/>
      <w:marLeft w:val="0"/>
      <w:marRight w:val="0"/>
      <w:marTop w:val="0"/>
      <w:marBottom w:val="0"/>
      <w:divBdr>
        <w:top w:val="none" w:sz="0" w:space="0" w:color="auto"/>
        <w:left w:val="none" w:sz="0" w:space="0" w:color="auto"/>
        <w:bottom w:val="none" w:sz="0" w:space="0" w:color="auto"/>
        <w:right w:val="none" w:sz="0" w:space="0" w:color="auto"/>
      </w:divBdr>
    </w:div>
    <w:div w:id="21149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s.org.il/he/wp-content/uploads/sites/2/2017/02/FILE1237362207.pdf" TargetMode="External"/><Relationship Id="rId18" Type="http://schemas.openxmlformats.org/officeDocument/2006/relationships/hyperlink" Target="http://www.terrorism-info.org.il/Data/articles/Art_20837/114_15_681650368.pdf" TargetMode="External"/><Relationship Id="rId26" Type="http://schemas.openxmlformats.org/officeDocument/2006/relationships/hyperlink" Target="http://www.haaretz.co.il/news/world/america/us-election-2016/1.3022610" TargetMode="External"/><Relationship Id="rId3" Type="http://schemas.openxmlformats.org/officeDocument/2006/relationships/styles" Target="styles.xml"/><Relationship Id="rId21" Type="http://schemas.openxmlformats.org/officeDocument/2006/relationships/hyperlink" Target="http://www.inss.org.il/he/wp-content/uploads/sites/2/2017/02/%D7%A1%D7%99%D7%91%D7%95%D7%A0%D7%99-%D7%95%D7%A1%D7%99%D7%95%D7%95%D7%9F.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nss.org.il/he/wp-content/uploads/sites/2/2017/02/FILE1325967400.pdf" TargetMode="External"/><Relationship Id="rId25" Type="http://schemas.openxmlformats.org/officeDocument/2006/relationships/hyperlink" Target="http://www.israeldefense.co.il/he/content/%D7%9E%D7%9C%D7%97%D7%9E%D7%AA-%D7%94%D7%A1%D7%99%D7%99%D7%91%D7%A8-%D7%91%D7%90%D7%95%D7%A7%D7%A8%D7%90%D7%99%D7%A0%D7%9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666.wordpress.com/2003/08/28/%d7%94%d7%9d-%d7%97%d7%96%d7%95-%d7%90%d7%aa-%d7%94%d7%90%d7%99%d7%a0%d7%98%d7%a8%d7%a0%d7%98/" TargetMode="External"/><Relationship Id="rId20" Type="http://schemas.openxmlformats.org/officeDocument/2006/relationships/hyperlink" Target="http://heb.inss.org.il/index.aspx?id=4354&amp;articleid=12384" TargetMode="External"/><Relationship Id="rId29" Type="http://schemas.openxmlformats.org/officeDocument/2006/relationships/hyperlink" Target="https://www.theguardian.com/technology/2016/dec/29/fbi-dhs-russian-hacking-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behirot2016.wordpres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arachot.idf.il/PDF/FILES/6/113446.pdf" TargetMode="External"/><Relationship Id="rId23" Type="http://schemas.openxmlformats.org/officeDocument/2006/relationships/hyperlink" Target="http://www.pc.co.il/it-news/217051/" TargetMode="External"/><Relationship Id="rId28" Type="http://schemas.openxmlformats.org/officeDocument/2006/relationships/hyperlink" Target="http://www.newyorker.com/magazine/2017/03/06/trump-putin-and-the-new-cold-war" TargetMode="External"/><Relationship Id="rId10" Type="http://schemas.openxmlformats.org/officeDocument/2006/relationships/image" Target="media/image3.png"/><Relationship Id="rId19" Type="http://schemas.openxmlformats.org/officeDocument/2006/relationships/hyperlink" Target="http://www.inss.org.il/he/wp-content/uploads/sites/2/systemfiles/memo149.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aarachot.idf.il/PDF/FILES/5/113925.pdf" TargetMode="External"/><Relationship Id="rId22" Type="http://schemas.openxmlformats.org/officeDocument/2006/relationships/hyperlink" Target="http://www.inss.org.il/he/wp-content/uploads/sites/2/systemfiles/(FILE)1275831099.pdf" TargetMode="External"/><Relationship Id="rId27" Type="http://schemas.openxmlformats.org/officeDocument/2006/relationships/hyperlink" Target="http://www.israeldefense.co.il/he/content/%D7%A9%D7%A8%D7%A9%D7%A8%D7%AA-%D7%94%D7%90%D7%A1%D7%A4%D7%A7%D7%94-%E2%80%93-%D7%90%D7%99%D7%95%D7%9D-%D7%94%D7%A1%D7%99%D7%99%D7%91%D7%A8-%D7%94%D7%A9%D7%A7%D7%98"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o666.wordpress.com/2003/08/28/%d7%94%d7%9d-%d7%97%d7%96%d7%95-%d7%90%d7%aa-%d7%94%d7%90%d7%99%d7%a0%d7%98%d7%a8%d7%a0%d7%9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0FAE-7095-4C3E-8093-DC836C68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18155</Words>
  <Characters>90776</Characters>
  <Application>Microsoft Office Word</Application>
  <DocSecurity>0</DocSecurity>
  <Lines>756</Lines>
  <Paragraphs>217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Mamram</cp:lastModifiedBy>
  <cp:revision>2</cp:revision>
  <dcterms:created xsi:type="dcterms:W3CDTF">2017-09-07T11:06:00Z</dcterms:created>
  <dcterms:modified xsi:type="dcterms:W3CDTF">2017-09-07T11:06:00Z</dcterms:modified>
</cp:coreProperties>
</file>