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AC" w:rsidRDefault="00CC5AAC" w:rsidP="00C66332">
      <w:pPr>
        <w:pStyle w:val="paragraph"/>
        <w:bidi/>
        <w:spacing w:before="0" w:beforeAutospacing="0" w:after="0" w:afterAutospacing="0"/>
        <w:jc w:val="center"/>
        <w:textAlignment w:val="baseline"/>
        <w:rPr>
          <w:rStyle w:val="normaltextrun"/>
          <w:b/>
          <w:bCs/>
          <w:color w:val="000000"/>
          <w:sz w:val="32"/>
          <w:szCs w:val="32"/>
          <w:rtl/>
        </w:rPr>
      </w:pPr>
    </w:p>
    <w:p w:rsidR="001978AC" w:rsidRDefault="001978AC" w:rsidP="001978AC">
      <w:pPr>
        <w:pStyle w:val="paragraph"/>
        <w:bidi/>
        <w:spacing w:before="0" w:beforeAutospacing="0" w:after="0" w:afterAutospacing="0"/>
        <w:ind w:left="1440"/>
        <w:textAlignment w:val="baseline"/>
        <w:rPr>
          <w:rStyle w:val="normaltextrun"/>
          <w:rFonts w:hint="cs"/>
          <w:b/>
          <w:bCs/>
          <w:color w:val="000000"/>
          <w:sz w:val="32"/>
          <w:szCs w:val="32"/>
          <w:rtl/>
        </w:rPr>
      </w:pPr>
    </w:p>
    <w:p w:rsidR="001978AC" w:rsidRPr="001978AC" w:rsidRDefault="001978AC" w:rsidP="001978AC">
      <w:pPr>
        <w:pStyle w:val="paragraph"/>
        <w:spacing w:after="0" w:line="360" w:lineRule="auto"/>
        <w:textAlignment w:val="baseline"/>
        <w:rPr>
          <w:rFonts w:ascii="David" w:hAnsi="David" w:cs="David"/>
          <w:b/>
          <w:bCs/>
          <w:color w:val="000000"/>
          <w:sz w:val="32"/>
          <w:szCs w:val="32"/>
        </w:rPr>
      </w:pPr>
      <w:r w:rsidRPr="001978AC">
        <w:rPr>
          <w:rFonts w:ascii="David" w:hAnsi="David" w:cs="David"/>
          <w:b/>
          <w:bCs/>
          <w:color w:val="000000"/>
          <w:sz w:val="32"/>
          <w:szCs w:val="32"/>
          <w:rtl/>
        </w:rPr>
        <w:t>המכללה לביטחון לאומי</w:t>
      </w:r>
    </w:p>
    <w:p w:rsidR="00CC5AAC" w:rsidRDefault="001978AC" w:rsidP="001978AC">
      <w:pPr>
        <w:pStyle w:val="paragraph"/>
        <w:bidi/>
        <w:spacing w:before="0" w:beforeAutospacing="0" w:after="0" w:afterAutospacing="0" w:line="360" w:lineRule="auto"/>
        <w:jc w:val="right"/>
        <w:textAlignment w:val="baseline"/>
        <w:rPr>
          <w:rFonts w:ascii="David" w:hAnsi="David" w:cs="David"/>
          <w:b/>
          <w:bCs/>
          <w:color w:val="000000"/>
          <w:sz w:val="32"/>
          <w:szCs w:val="32"/>
          <w:rtl/>
        </w:rPr>
      </w:pPr>
      <w:r w:rsidRPr="001978AC">
        <w:rPr>
          <w:rFonts w:ascii="David" w:hAnsi="David" w:cs="David"/>
          <w:b/>
          <w:bCs/>
          <w:color w:val="000000"/>
          <w:sz w:val="32"/>
          <w:szCs w:val="32"/>
          <w:rtl/>
        </w:rPr>
        <w:t>מחזור מ"ז</w:t>
      </w:r>
      <w:r>
        <w:rPr>
          <w:rFonts w:ascii="David" w:hAnsi="David" w:cs="David" w:hint="cs"/>
          <w:b/>
          <w:bCs/>
          <w:color w:val="000000"/>
          <w:sz w:val="32"/>
          <w:szCs w:val="32"/>
          <w:rtl/>
        </w:rPr>
        <w:t>, 2019-2020</w:t>
      </w:r>
    </w:p>
    <w:p w:rsidR="00CC5AAC" w:rsidRDefault="00CC5AAC" w:rsidP="00CC5AAC">
      <w:pPr>
        <w:pStyle w:val="paragraph"/>
        <w:bidi/>
        <w:spacing w:before="0" w:beforeAutospacing="0" w:after="0" w:afterAutospacing="0" w:line="360" w:lineRule="auto"/>
        <w:jc w:val="center"/>
        <w:textAlignment w:val="baseline"/>
        <w:rPr>
          <w:rFonts w:ascii="David" w:hAnsi="David" w:cs="David"/>
          <w:b/>
          <w:bCs/>
          <w:color w:val="000000"/>
          <w:sz w:val="32"/>
          <w:szCs w:val="32"/>
          <w:rtl/>
        </w:rPr>
      </w:pPr>
    </w:p>
    <w:p w:rsidR="00CC5AAC" w:rsidRDefault="00CC5AAC" w:rsidP="00CC5AAC">
      <w:pPr>
        <w:pStyle w:val="paragraph"/>
        <w:bidi/>
        <w:spacing w:before="0" w:beforeAutospacing="0" w:after="0" w:afterAutospacing="0" w:line="360" w:lineRule="auto"/>
        <w:jc w:val="center"/>
        <w:textAlignment w:val="baseline"/>
        <w:rPr>
          <w:rFonts w:ascii="David" w:hAnsi="David" w:cs="David"/>
          <w:b/>
          <w:bCs/>
          <w:color w:val="000000"/>
          <w:sz w:val="32"/>
          <w:szCs w:val="32"/>
          <w:rtl/>
        </w:rPr>
      </w:pPr>
    </w:p>
    <w:p w:rsidR="00CC5AAC" w:rsidRDefault="00CC5AAC" w:rsidP="00CC5AAC">
      <w:pPr>
        <w:pStyle w:val="paragraph"/>
        <w:bidi/>
        <w:spacing w:before="0" w:beforeAutospacing="0" w:after="0" w:afterAutospacing="0" w:line="360" w:lineRule="auto"/>
        <w:jc w:val="center"/>
        <w:textAlignment w:val="baseline"/>
        <w:rPr>
          <w:rFonts w:ascii="David" w:hAnsi="David" w:cs="David"/>
          <w:b/>
          <w:bCs/>
          <w:color w:val="000000"/>
          <w:sz w:val="32"/>
          <w:szCs w:val="32"/>
          <w:rtl/>
        </w:rPr>
      </w:pPr>
    </w:p>
    <w:p w:rsidR="00CC5AAC" w:rsidRDefault="001978AC" w:rsidP="00CC5AAC">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r>
        <w:rPr>
          <w:rFonts w:ascii="David" w:hAnsi="David" w:cs="David" w:hint="cs"/>
          <w:b/>
          <w:bCs/>
          <w:color w:val="000000"/>
          <w:sz w:val="32"/>
          <w:szCs w:val="32"/>
          <w:rtl/>
        </w:rPr>
        <w:t>שם הקורס:</w:t>
      </w:r>
    </w:p>
    <w:p w:rsidR="008F392A" w:rsidRPr="00FD48A5" w:rsidRDefault="00FD48A5" w:rsidP="008F392A">
      <w:pPr>
        <w:pStyle w:val="paragraph"/>
        <w:bidi/>
        <w:spacing w:before="0" w:beforeAutospacing="0" w:after="0" w:afterAutospacing="0" w:line="360" w:lineRule="auto"/>
        <w:jc w:val="center"/>
        <w:textAlignment w:val="baseline"/>
        <w:rPr>
          <w:rStyle w:val="eop"/>
          <w:rFonts w:ascii="David" w:hAnsi="David" w:cs="David"/>
          <w:b/>
          <w:bCs/>
          <w:color w:val="000000"/>
          <w:sz w:val="36"/>
          <w:szCs w:val="36"/>
          <w:rtl/>
        </w:rPr>
      </w:pPr>
      <w:r w:rsidRPr="00FD48A5">
        <w:rPr>
          <w:rStyle w:val="eop"/>
          <w:rFonts w:ascii="David" w:hAnsi="David" w:cs="David" w:hint="cs"/>
          <w:b/>
          <w:bCs/>
          <w:color w:val="000000"/>
          <w:sz w:val="36"/>
          <w:szCs w:val="36"/>
          <w:rtl/>
        </w:rPr>
        <w:t xml:space="preserve">אסטרטגיה בין תיאוריה לפרקטיקה: </w:t>
      </w:r>
    </w:p>
    <w:p w:rsidR="00FD48A5" w:rsidRDefault="00FD48A5" w:rsidP="00FD48A5">
      <w:pPr>
        <w:pStyle w:val="paragraph"/>
        <w:bidi/>
        <w:spacing w:before="0" w:beforeAutospacing="0" w:after="0" w:afterAutospacing="0" w:line="360" w:lineRule="auto"/>
        <w:jc w:val="center"/>
        <w:textAlignment w:val="baseline"/>
        <w:rPr>
          <w:rStyle w:val="eop"/>
          <w:rFonts w:ascii="David" w:hAnsi="David" w:cs="David"/>
          <w:b/>
          <w:bCs/>
          <w:color w:val="000000"/>
          <w:sz w:val="36"/>
          <w:szCs w:val="36"/>
          <w:rtl/>
        </w:rPr>
      </w:pPr>
      <w:r w:rsidRPr="00FD48A5">
        <w:rPr>
          <w:rStyle w:val="eop"/>
          <w:rFonts w:ascii="David" w:hAnsi="David" w:cs="David" w:hint="cs"/>
          <w:b/>
          <w:bCs/>
          <w:color w:val="000000"/>
          <w:sz w:val="36"/>
          <w:szCs w:val="36"/>
          <w:rtl/>
        </w:rPr>
        <w:t>מחשבה אסטרטגית וחשיבה אסטרטגית</w:t>
      </w:r>
    </w:p>
    <w:p w:rsidR="00FD48A5" w:rsidRPr="00FD48A5" w:rsidRDefault="00FD48A5" w:rsidP="00FD48A5">
      <w:pPr>
        <w:pStyle w:val="paragraph"/>
        <w:bidi/>
        <w:spacing w:before="0" w:beforeAutospacing="0" w:after="0" w:afterAutospacing="0" w:line="360" w:lineRule="auto"/>
        <w:jc w:val="center"/>
        <w:textAlignment w:val="baseline"/>
        <w:rPr>
          <w:rStyle w:val="eop"/>
          <w:rFonts w:ascii="David" w:hAnsi="David" w:cs="David"/>
          <w:b/>
          <w:bCs/>
          <w:color w:val="000000"/>
          <w:sz w:val="36"/>
          <w:szCs w:val="36"/>
          <w:rtl/>
        </w:rPr>
      </w:pPr>
    </w:p>
    <w:p w:rsidR="0019257F" w:rsidRPr="0019257F" w:rsidRDefault="0019257F" w:rsidP="0019257F">
      <w:pPr>
        <w:pStyle w:val="paragraph"/>
        <w:bidi/>
        <w:spacing w:before="0" w:beforeAutospacing="0" w:after="0" w:afterAutospacing="0" w:line="360" w:lineRule="auto"/>
        <w:jc w:val="center"/>
        <w:textAlignment w:val="baseline"/>
        <w:rPr>
          <w:rStyle w:val="eop"/>
          <w:rFonts w:ascii="David" w:hAnsi="David" w:cs="David"/>
          <w:b/>
          <w:bCs/>
          <w:color w:val="000000"/>
          <w:sz w:val="32"/>
          <w:szCs w:val="32"/>
          <w:rtl/>
        </w:rPr>
      </w:pPr>
      <w:r w:rsidRPr="0019257F">
        <w:rPr>
          <w:rStyle w:val="eop"/>
          <w:rFonts w:ascii="David" w:hAnsi="David" w:cs="David" w:hint="cs"/>
          <w:b/>
          <w:bCs/>
          <w:color w:val="000000"/>
          <w:sz w:val="32"/>
          <w:szCs w:val="32"/>
          <w:rtl/>
        </w:rPr>
        <w:t>מטלת סיום</w:t>
      </w:r>
    </w:p>
    <w:p w:rsidR="0019257F" w:rsidRPr="006C3838" w:rsidRDefault="0019257F" w:rsidP="0019257F">
      <w:pPr>
        <w:pStyle w:val="paragraph"/>
        <w:bidi/>
        <w:spacing w:before="0" w:beforeAutospacing="0" w:after="0" w:afterAutospacing="0" w:line="360" w:lineRule="auto"/>
        <w:jc w:val="center"/>
        <w:textAlignment w:val="baseline"/>
        <w:rPr>
          <w:rStyle w:val="eop"/>
          <w:rFonts w:ascii="David" w:hAnsi="David" w:cs="David"/>
          <w:color w:val="000000"/>
          <w:sz w:val="36"/>
          <w:szCs w:val="36"/>
          <w:rtl/>
        </w:rPr>
      </w:pPr>
    </w:p>
    <w:p w:rsidR="00CC5AAC" w:rsidRPr="00CC5AAC" w:rsidRDefault="00CC5AAC" w:rsidP="008F392A">
      <w:pPr>
        <w:pStyle w:val="paragraph"/>
        <w:bidi/>
        <w:spacing w:before="0" w:beforeAutospacing="0" w:after="0" w:afterAutospacing="0" w:line="360" w:lineRule="auto"/>
        <w:jc w:val="center"/>
        <w:textAlignment w:val="baseline"/>
        <w:rPr>
          <w:rFonts w:ascii="David" w:hAnsi="David" w:cs="David"/>
          <w:color w:val="000000"/>
          <w:sz w:val="18"/>
          <w:szCs w:val="18"/>
        </w:rPr>
      </w:pPr>
    </w:p>
    <w:p w:rsidR="00CC5AAC" w:rsidRPr="00CC5AAC" w:rsidRDefault="00CC5AAC" w:rsidP="00CC5AAC">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p>
    <w:p w:rsidR="006C3838" w:rsidRDefault="006C3838" w:rsidP="00CC5AAC">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1978AC" w:rsidRPr="001978AC" w:rsidRDefault="001978AC" w:rsidP="001978AC">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p>
    <w:p w:rsidR="00FD48A5" w:rsidRDefault="001978AC" w:rsidP="00FD48A5">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r w:rsidRPr="001978AC">
        <w:rPr>
          <w:rStyle w:val="normaltextrun"/>
          <w:rFonts w:ascii="David" w:hAnsi="David" w:cs="David"/>
          <w:b/>
          <w:bCs/>
          <w:color w:val="000000"/>
          <w:sz w:val="32"/>
          <w:szCs w:val="32"/>
          <w:rtl/>
        </w:rPr>
        <w:t>מרצ</w:t>
      </w:r>
      <w:r w:rsidR="00FD48A5">
        <w:rPr>
          <w:rStyle w:val="normaltextrun"/>
          <w:rFonts w:ascii="David" w:hAnsi="David" w:cs="David" w:hint="cs"/>
          <w:b/>
          <w:bCs/>
          <w:color w:val="000000"/>
          <w:sz w:val="32"/>
          <w:szCs w:val="32"/>
          <w:rtl/>
        </w:rPr>
        <w:t>ים</w:t>
      </w:r>
      <w:r w:rsidRPr="001978AC">
        <w:rPr>
          <w:rStyle w:val="normaltextrun"/>
          <w:rFonts w:ascii="David" w:hAnsi="David" w:cs="David"/>
          <w:b/>
          <w:bCs/>
          <w:color w:val="000000"/>
          <w:sz w:val="32"/>
          <w:szCs w:val="32"/>
          <w:rtl/>
        </w:rPr>
        <w:t>:</w:t>
      </w:r>
      <w:r w:rsidRPr="001978AC">
        <w:rPr>
          <w:rStyle w:val="normaltextrun"/>
          <w:rFonts w:ascii="David" w:hAnsi="David" w:cs="David"/>
          <w:b/>
          <w:bCs/>
          <w:sz w:val="32"/>
          <w:szCs w:val="32"/>
          <w:rtl/>
        </w:rPr>
        <w:t xml:space="preserve"> </w:t>
      </w:r>
      <w:r w:rsidR="00FD48A5">
        <w:rPr>
          <w:rStyle w:val="normaltextrun"/>
          <w:rFonts w:ascii="David" w:hAnsi="David" w:cs="David" w:hint="cs"/>
          <w:b/>
          <w:bCs/>
          <w:color w:val="000000"/>
          <w:sz w:val="32"/>
          <w:szCs w:val="32"/>
          <w:rtl/>
        </w:rPr>
        <w:t>פרופ' דימה אדמסקי והאלוף איתי וירוב</w:t>
      </w:r>
    </w:p>
    <w:p w:rsidR="001A5361" w:rsidRDefault="001A5361" w:rsidP="001A5361">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r w:rsidRPr="001978AC">
        <w:rPr>
          <w:rStyle w:val="normaltextrun"/>
          <w:rFonts w:ascii="David" w:hAnsi="David" w:cs="David"/>
          <w:b/>
          <w:bCs/>
          <w:color w:val="000000"/>
          <w:sz w:val="32"/>
          <w:szCs w:val="32"/>
          <w:rtl/>
        </w:rPr>
        <w:t>מגישה: רו"ח סימה שפיצר</w:t>
      </w:r>
    </w:p>
    <w:p w:rsidR="001978AC" w:rsidRPr="001978AC" w:rsidRDefault="00FD48A5" w:rsidP="00FD48A5">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r>
        <w:rPr>
          <w:rStyle w:val="normaltextrun"/>
          <w:rFonts w:ascii="David" w:hAnsi="David" w:cs="David"/>
          <w:b/>
          <w:bCs/>
          <w:color w:val="000000"/>
          <w:sz w:val="32"/>
          <w:szCs w:val="32"/>
          <w:rtl/>
        </w:rPr>
        <w:tab/>
      </w:r>
      <w:r>
        <w:rPr>
          <w:rStyle w:val="normaltextrun"/>
          <w:rFonts w:ascii="David" w:hAnsi="David" w:cs="David"/>
          <w:b/>
          <w:bCs/>
          <w:color w:val="000000"/>
          <w:sz w:val="32"/>
          <w:szCs w:val="32"/>
          <w:rtl/>
        </w:rPr>
        <w:tab/>
      </w:r>
      <w:r>
        <w:rPr>
          <w:rStyle w:val="normaltextrun"/>
          <w:rFonts w:ascii="David" w:hAnsi="David" w:cs="David"/>
          <w:b/>
          <w:bCs/>
          <w:color w:val="000000"/>
          <w:sz w:val="32"/>
          <w:szCs w:val="32"/>
          <w:rtl/>
        </w:rPr>
        <w:tab/>
      </w:r>
      <w:r w:rsidR="001978AC" w:rsidRPr="001978AC">
        <w:rPr>
          <w:rStyle w:val="normaltextrun"/>
          <w:rFonts w:ascii="David" w:hAnsi="David" w:cs="David"/>
          <w:b/>
          <w:bCs/>
          <w:color w:val="000000"/>
          <w:sz w:val="32"/>
          <w:szCs w:val="32"/>
          <w:rtl/>
        </w:rPr>
        <w:t xml:space="preserve"> </w:t>
      </w:r>
    </w:p>
    <w:p w:rsidR="00CC5AAC" w:rsidRDefault="00CC5AAC" w:rsidP="001978AC">
      <w:pPr>
        <w:pStyle w:val="paragraph"/>
        <w:bidi/>
        <w:spacing w:before="0" w:beforeAutospacing="0" w:after="0" w:afterAutospacing="0"/>
        <w:textAlignment w:val="baseline"/>
        <w:rPr>
          <w:rStyle w:val="normaltextrun"/>
          <w:b/>
          <w:bCs/>
          <w:color w:val="000000"/>
          <w:sz w:val="32"/>
          <w:szCs w:val="32"/>
          <w:rtl/>
        </w:rPr>
      </w:pPr>
    </w:p>
    <w:p w:rsidR="003E0749" w:rsidRDefault="003E0749" w:rsidP="001978AC">
      <w:pPr>
        <w:pStyle w:val="paragraph"/>
        <w:bidi/>
        <w:spacing w:before="0" w:beforeAutospacing="0" w:after="0" w:afterAutospacing="0"/>
        <w:jc w:val="right"/>
        <w:textAlignment w:val="baseline"/>
        <w:rPr>
          <w:rStyle w:val="normaltextrun"/>
          <w:rFonts w:ascii="David" w:hAnsi="David" w:cs="David"/>
          <w:b/>
          <w:bCs/>
          <w:color w:val="000000"/>
          <w:sz w:val="28"/>
          <w:szCs w:val="28"/>
          <w:rtl/>
        </w:rPr>
      </w:pPr>
    </w:p>
    <w:p w:rsidR="003E0749" w:rsidRDefault="003E0749" w:rsidP="003E0749">
      <w:pPr>
        <w:pStyle w:val="paragraph"/>
        <w:bidi/>
        <w:spacing w:before="0" w:beforeAutospacing="0" w:after="0" w:afterAutospacing="0"/>
        <w:jc w:val="right"/>
        <w:textAlignment w:val="baseline"/>
        <w:rPr>
          <w:rStyle w:val="normaltextrun"/>
          <w:rFonts w:ascii="David" w:hAnsi="David" w:cs="David"/>
          <w:b/>
          <w:bCs/>
          <w:color w:val="000000"/>
          <w:sz w:val="28"/>
          <w:szCs w:val="28"/>
          <w:rtl/>
        </w:rPr>
      </w:pPr>
    </w:p>
    <w:p w:rsidR="001978AC" w:rsidRDefault="001978AC" w:rsidP="00FD48A5">
      <w:pPr>
        <w:pStyle w:val="paragraph"/>
        <w:bidi/>
        <w:spacing w:before="0" w:beforeAutospacing="0" w:after="0" w:afterAutospacing="0"/>
        <w:jc w:val="right"/>
        <w:textAlignment w:val="baseline"/>
        <w:rPr>
          <w:rStyle w:val="normaltextrun"/>
          <w:rFonts w:ascii="David" w:hAnsi="David" w:cs="David"/>
          <w:b/>
          <w:bCs/>
          <w:color w:val="000000"/>
          <w:sz w:val="28"/>
          <w:szCs w:val="28"/>
          <w:rtl/>
        </w:rPr>
      </w:pPr>
      <w:r w:rsidRPr="008F392A">
        <w:rPr>
          <w:rStyle w:val="normaltextrun"/>
          <w:rFonts w:ascii="David" w:hAnsi="David" w:cs="David"/>
          <w:b/>
          <w:bCs/>
          <w:color w:val="000000"/>
          <w:sz w:val="28"/>
          <w:szCs w:val="28"/>
          <w:rtl/>
        </w:rPr>
        <w:t>תאריך הגשה:</w:t>
      </w:r>
      <w:r>
        <w:rPr>
          <w:rStyle w:val="normaltextrun"/>
          <w:rFonts w:ascii="David" w:hAnsi="David" w:cs="David" w:hint="eastAsia"/>
          <w:b/>
          <w:bCs/>
          <w:color w:val="000000"/>
          <w:sz w:val="28"/>
          <w:szCs w:val="28"/>
          <w:rtl/>
        </w:rPr>
        <w:t>‏</w:t>
      </w:r>
      <w:r w:rsidRPr="001978AC">
        <w:rPr>
          <w:rtl/>
        </w:rPr>
        <w:t xml:space="preserve"> </w:t>
      </w:r>
      <w:r w:rsidR="00FD48A5">
        <w:rPr>
          <w:rStyle w:val="normaltextrun"/>
          <w:rFonts w:ascii="David" w:hAnsi="David" w:cs="David" w:hint="cs"/>
          <w:b/>
          <w:bCs/>
          <w:color w:val="000000"/>
          <w:sz w:val="28"/>
          <w:szCs w:val="28"/>
          <w:rtl/>
        </w:rPr>
        <w:t>מרץ 2020</w:t>
      </w:r>
    </w:p>
    <w:p w:rsidR="001978AC" w:rsidRDefault="001978AC" w:rsidP="001978AC">
      <w:pPr>
        <w:pStyle w:val="paragraph"/>
        <w:bidi/>
        <w:spacing w:before="0" w:beforeAutospacing="0" w:after="0" w:afterAutospacing="0"/>
        <w:textAlignment w:val="baseline"/>
        <w:rPr>
          <w:rStyle w:val="normaltextrun"/>
          <w:b/>
          <w:bCs/>
          <w:color w:val="000000"/>
          <w:sz w:val="32"/>
          <w:szCs w:val="32"/>
          <w:rtl/>
        </w:rPr>
      </w:pPr>
    </w:p>
    <w:p w:rsidR="001978AC" w:rsidRDefault="001978AC">
      <w:pPr>
        <w:bidi w:val="0"/>
        <w:rPr>
          <w:rStyle w:val="normaltextrun"/>
          <w:rFonts w:ascii="Times New Roman" w:eastAsia="Times New Roman" w:hAnsi="Times New Roman" w:cs="Times New Roman"/>
          <w:b/>
          <w:bCs/>
          <w:color w:val="000000"/>
          <w:sz w:val="32"/>
          <w:szCs w:val="32"/>
        </w:rPr>
      </w:pPr>
      <w:r>
        <w:rPr>
          <w:rStyle w:val="normaltextrun"/>
          <w:b/>
          <w:bCs/>
          <w:color w:val="000000"/>
          <w:sz w:val="32"/>
          <w:szCs w:val="32"/>
          <w:rtl/>
        </w:rPr>
        <w:br w:type="page"/>
      </w:r>
    </w:p>
    <w:p w:rsidR="001978AC" w:rsidRDefault="001978AC" w:rsidP="001978AC">
      <w:pPr>
        <w:pStyle w:val="paragraph"/>
        <w:bidi/>
        <w:spacing w:before="0" w:beforeAutospacing="0" w:after="0" w:afterAutospacing="0"/>
        <w:textAlignment w:val="baseline"/>
        <w:rPr>
          <w:rStyle w:val="normaltextrun"/>
          <w:rFonts w:hint="cs"/>
          <w:b/>
          <w:bCs/>
          <w:color w:val="000000"/>
          <w:sz w:val="32"/>
          <w:szCs w:val="32"/>
          <w:rtl/>
        </w:rPr>
      </w:pPr>
    </w:p>
    <w:p w:rsidR="00CC5AAC" w:rsidRDefault="00044051" w:rsidP="00F47D78">
      <w:pPr>
        <w:pStyle w:val="paragraph"/>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hint="cs"/>
          <w:b/>
          <w:bCs/>
          <w:color w:val="000000"/>
          <w:rtl/>
        </w:rPr>
        <w:t>מטרת</w:t>
      </w:r>
      <w:r w:rsidR="003A6BAE">
        <w:rPr>
          <w:rStyle w:val="normaltextrun"/>
          <w:rFonts w:ascii="David" w:hAnsi="David" w:cs="David" w:hint="cs"/>
          <w:b/>
          <w:bCs/>
          <w:color w:val="000000"/>
          <w:rtl/>
        </w:rPr>
        <w:t xml:space="preserve"> העבודה</w:t>
      </w:r>
    </w:p>
    <w:p w:rsidR="003A6BAE" w:rsidRDefault="00044051" w:rsidP="00044051">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מטרת </w:t>
      </w:r>
      <w:r w:rsidR="003A6BAE">
        <w:rPr>
          <w:rStyle w:val="normaltextrun"/>
          <w:rFonts w:ascii="David" w:hAnsi="David" w:cs="David" w:hint="cs"/>
          <w:color w:val="000000"/>
          <w:rtl/>
        </w:rPr>
        <w:t xml:space="preserve">העבודה </w:t>
      </w:r>
      <w:r>
        <w:rPr>
          <w:rStyle w:val="normaltextrun"/>
          <w:rFonts w:ascii="David" w:hAnsi="David" w:cs="David" w:hint="cs"/>
          <w:color w:val="000000"/>
          <w:rtl/>
        </w:rPr>
        <w:t xml:space="preserve">הינה לבחון </w:t>
      </w:r>
      <w:r w:rsidR="003A6BAE">
        <w:rPr>
          <w:rStyle w:val="normaltextrun"/>
          <w:rFonts w:ascii="David" w:hAnsi="David" w:cs="David" w:hint="cs"/>
          <w:color w:val="000000"/>
          <w:rtl/>
        </w:rPr>
        <w:t xml:space="preserve">את סוגיית </w:t>
      </w:r>
      <w:r w:rsidR="003A6BAE" w:rsidRPr="003A6BAE">
        <w:rPr>
          <w:rStyle w:val="normaltextrun"/>
          <w:rFonts w:ascii="David" w:hAnsi="David" w:cs="David" w:hint="cs"/>
          <w:b/>
          <w:bCs/>
          <w:color w:val="000000"/>
          <w:rtl/>
        </w:rPr>
        <w:t>מלחמת הסחר בין ארה"ב לסין</w:t>
      </w:r>
      <w:r w:rsidR="003A6BAE">
        <w:rPr>
          <w:rStyle w:val="normaltextrun"/>
          <w:rFonts w:ascii="David" w:hAnsi="David" w:cs="David" w:hint="cs"/>
          <w:color w:val="000000"/>
          <w:rtl/>
        </w:rPr>
        <w:t xml:space="preserve"> בראיה אסטרטגית, על בסיס המונחים שנלמדו בקורס "התפתחות המחשבה האסטרטגית</w:t>
      </w:r>
      <w:r w:rsidR="001A5361">
        <w:rPr>
          <w:rStyle w:val="normaltextrun"/>
          <w:rFonts w:ascii="David" w:hAnsi="David" w:cs="David" w:hint="cs"/>
          <w:color w:val="000000"/>
          <w:rtl/>
        </w:rPr>
        <w:t>"</w:t>
      </w:r>
      <w:r w:rsidR="003A6BAE">
        <w:rPr>
          <w:rStyle w:val="normaltextrun"/>
          <w:rFonts w:ascii="David" w:hAnsi="David" w:cs="David" w:hint="cs"/>
          <w:color w:val="000000"/>
          <w:rtl/>
        </w:rPr>
        <w:t xml:space="preserve">, מאת פרופ' דימה אדמסקי ובקורס "חשיבה אסטרטגית" מאת האלוף איתי וירוב. </w:t>
      </w:r>
    </w:p>
    <w:p w:rsidR="003A6BAE" w:rsidRDefault="003A6BAE" w:rsidP="003A6BAE">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3A6BAE" w:rsidRPr="00044051" w:rsidRDefault="003A6BAE" w:rsidP="003A6BAE">
      <w:pPr>
        <w:pStyle w:val="paragraph"/>
        <w:bidi/>
        <w:spacing w:before="0" w:beforeAutospacing="0" w:after="0" w:afterAutospacing="0" w:line="360" w:lineRule="auto"/>
        <w:jc w:val="both"/>
        <w:textAlignment w:val="baseline"/>
        <w:rPr>
          <w:rFonts w:ascii="David" w:hAnsi="David" w:cs="David"/>
          <w:b/>
          <w:bCs/>
          <w:color w:val="000000"/>
          <w:rtl/>
        </w:rPr>
      </w:pPr>
      <w:r w:rsidRPr="00044051">
        <w:rPr>
          <w:rStyle w:val="normaltextrun"/>
          <w:rFonts w:ascii="David" w:hAnsi="David" w:cs="David" w:hint="cs"/>
          <w:b/>
          <w:bCs/>
          <w:color w:val="000000"/>
          <w:rtl/>
        </w:rPr>
        <w:t xml:space="preserve">מהי מלחמת </w:t>
      </w:r>
      <w:r w:rsidR="00BC2622">
        <w:rPr>
          <w:rStyle w:val="normaltextrun"/>
          <w:rFonts w:ascii="David" w:hAnsi="David" w:cs="David" w:hint="cs"/>
          <w:b/>
          <w:bCs/>
          <w:color w:val="000000"/>
          <w:rtl/>
        </w:rPr>
        <w:t>ה</w:t>
      </w:r>
      <w:r w:rsidRPr="00044051">
        <w:rPr>
          <w:rStyle w:val="normaltextrun"/>
          <w:rFonts w:ascii="David" w:hAnsi="David" w:cs="David" w:hint="cs"/>
          <w:b/>
          <w:bCs/>
          <w:color w:val="000000"/>
          <w:rtl/>
        </w:rPr>
        <w:t>סחר</w:t>
      </w:r>
      <w:r w:rsidR="00BC2622">
        <w:rPr>
          <w:rStyle w:val="normaltextrun"/>
          <w:rFonts w:ascii="David" w:hAnsi="David" w:cs="David" w:hint="cs"/>
          <w:b/>
          <w:bCs/>
          <w:color w:val="000000"/>
          <w:rtl/>
        </w:rPr>
        <w:t xml:space="preserve"> שבין ארה"ב וסין</w:t>
      </w:r>
      <w:r w:rsidRPr="00044051">
        <w:rPr>
          <w:rStyle w:val="normaltextrun"/>
          <w:rFonts w:ascii="David" w:hAnsi="David" w:cs="David" w:hint="cs"/>
          <w:b/>
          <w:bCs/>
          <w:color w:val="000000"/>
          <w:rtl/>
        </w:rPr>
        <w:t>?</w:t>
      </w:r>
    </w:p>
    <w:p w:rsidR="001A5361" w:rsidRDefault="00BC2622" w:rsidP="008E68CD">
      <w:pPr>
        <w:pStyle w:val="paragraph"/>
        <w:bidi/>
        <w:spacing w:before="0" w:beforeAutospacing="0" w:after="0" w:afterAutospacing="0" w:line="360" w:lineRule="auto"/>
        <w:jc w:val="both"/>
        <w:textAlignment w:val="baseline"/>
        <w:rPr>
          <w:rFonts w:ascii="David" w:hAnsi="David" w:cs="David"/>
          <w:color w:val="000000"/>
          <w:rtl/>
        </w:rPr>
      </w:pPr>
      <w:r>
        <w:rPr>
          <w:rFonts w:ascii="David" w:hAnsi="David" w:cs="David" w:hint="cs"/>
          <w:color w:val="000000"/>
          <w:rtl/>
        </w:rPr>
        <w:t xml:space="preserve">מלחמת סחר היא </w:t>
      </w:r>
      <w:r w:rsidR="003A6BAE" w:rsidRPr="003A6BAE">
        <w:rPr>
          <w:rFonts w:ascii="David" w:hAnsi="David" w:cs="David"/>
          <w:color w:val="000000"/>
          <w:rtl/>
        </w:rPr>
        <w:t>מאמץ שנעשה על-ידי מדינות כדי להגדיל את היצוא ולהקטין את היבוא. מלחמה זו מתנהלת בשתי חזיתות עיקריות: האחת, על-ידי מדיניות הגנה המוצאת ביטוי בהכבדה על היבוא בדרך של מכסות יבוא, תעריפי מכס מפלים בצורות שונות וכדומה; והשנייה - על-ידי פיחות של המטבע העושה את היצוא לכדאי יותר</w:t>
      </w:r>
      <w:r w:rsidR="003A6BAE" w:rsidRPr="003A6BAE">
        <w:rPr>
          <w:rFonts w:ascii="David" w:hAnsi="David" w:cs="David"/>
          <w:color w:val="000000"/>
        </w:rPr>
        <w:t>.</w:t>
      </w:r>
      <w:r w:rsidR="003A6BAE">
        <w:rPr>
          <w:rFonts w:ascii="David" w:hAnsi="David" w:cs="David" w:hint="cs"/>
          <w:color w:val="000000"/>
          <w:rtl/>
        </w:rPr>
        <w:t xml:space="preserve"> </w:t>
      </w:r>
      <w:r w:rsidR="003A6BAE" w:rsidRPr="003A6BAE">
        <w:rPr>
          <w:rFonts w:ascii="David" w:hAnsi="David" w:cs="David"/>
          <w:color w:val="000000"/>
          <w:rtl/>
        </w:rPr>
        <w:t xml:space="preserve">בשנים האחרונות, גירעון הסחר של ארה"ב מול סין גדל והלך – כלומר, </w:t>
      </w:r>
      <w:r w:rsidR="00044051">
        <w:rPr>
          <w:rFonts w:ascii="David" w:hAnsi="David" w:cs="David" w:hint="cs"/>
          <w:color w:val="000000"/>
          <w:rtl/>
        </w:rPr>
        <w:t>ארה"ב</w:t>
      </w:r>
      <w:r w:rsidR="003A6BAE" w:rsidRPr="003A6BAE">
        <w:rPr>
          <w:rFonts w:ascii="David" w:hAnsi="David" w:cs="David"/>
          <w:color w:val="000000"/>
          <w:rtl/>
        </w:rPr>
        <w:t xml:space="preserve"> רכשה מסין סחורות בהיקף כספי גדול בהרבה מאשר ייצאה אליה. </w:t>
      </w:r>
      <w:r w:rsidR="001A5361">
        <w:rPr>
          <w:rFonts w:ascii="David" w:hAnsi="David" w:cs="David" w:hint="cs"/>
          <w:color w:val="000000"/>
          <w:rtl/>
        </w:rPr>
        <w:t xml:space="preserve">בנוסף, פעלה סין לפיחות המטבע שלה באופן מלאכותי, על מנת לייצר כדאיות לייבא מסין. </w:t>
      </w:r>
      <w:r w:rsidR="008E68CD">
        <w:rPr>
          <w:rFonts w:ascii="David" w:hAnsi="David" w:cs="David" w:hint="cs"/>
          <w:color w:val="000000"/>
          <w:rtl/>
        </w:rPr>
        <w:t xml:space="preserve">יתר על כן, </w:t>
      </w:r>
      <w:r w:rsidR="003A6BAE" w:rsidRPr="003A6BAE">
        <w:rPr>
          <w:rFonts w:ascii="David" w:hAnsi="David" w:cs="David"/>
          <w:color w:val="000000"/>
          <w:rtl/>
        </w:rPr>
        <w:t xml:space="preserve"> בארה"ב </w:t>
      </w:r>
      <w:r w:rsidR="008E68CD">
        <w:rPr>
          <w:rFonts w:ascii="David" w:hAnsi="David" w:cs="David" w:hint="cs"/>
          <w:color w:val="000000"/>
          <w:rtl/>
        </w:rPr>
        <w:t xml:space="preserve">טוענים </w:t>
      </w:r>
      <w:r w:rsidR="003A6BAE" w:rsidRPr="003A6BAE">
        <w:rPr>
          <w:rFonts w:ascii="David" w:hAnsi="David" w:cs="David"/>
          <w:color w:val="000000"/>
          <w:rtl/>
        </w:rPr>
        <w:t>כי סין אינה שומרת על הקניין הרוחני של חברות אמריקאיות ואינה מטפלת באופן אפקטיבי במקרים של גניבת קניין רוחני וזיופים</w:t>
      </w:r>
      <w:r w:rsidR="003A6BAE" w:rsidRPr="003A6BAE">
        <w:rPr>
          <w:rFonts w:ascii="David" w:hAnsi="David" w:cs="David"/>
          <w:color w:val="000000"/>
        </w:rPr>
        <w:t>.</w:t>
      </w:r>
      <w:r w:rsidR="003A6BAE">
        <w:rPr>
          <w:rFonts w:ascii="David" w:hAnsi="David" w:cs="David" w:hint="cs"/>
          <w:color w:val="000000"/>
          <w:rtl/>
        </w:rPr>
        <w:t xml:space="preserve"> </w:t>
      </w:r>
    </w:p>
    <w:p w:rsidR="0070794F" w:rsidRDefault="008E68CD" w:rsidP="001A5361">
      <w:pPr>
        <w:pStyle w:val="paragraph"/>
        <w:bidi/>
        <w:spacing w:before="0" w:beforeAutospacing="0" w:after="0" w:afterAutospacing="0" w:line="360" w:lineRule="auto"/>
        <w:jc w:val="both"/>
        <w:textAlignment w:val="baseline"/>
        <w:rPr>
          <w:rFonts w:ascii="David" w:hAnsi="David" w:cs="David"/>
          <w:color w:val="000000"/>
          <w:rtl/>
        </w:rPr>
      </w:pPr>
      <w:r>
        <w:rPr>
          <w:rFonts w:ascii="David" w:hAnsi="David" w:cs="David" w:hint="cs"/>
          <w:color w:val="000000"/>
          <w:rtl/>
        </w:rPr>
        <w:t>ב</w:t>
      </w:r>
      <w:r w:rsidR="003A6BAE" w:rsidRPr="003A6BAE">
        <w:rPr>
          <w:rFonts w:ascii="David" w:hAnsi="David" w:cs="David"/>
          <w:color w:val="000000"/>
          <w:rtl/>
        </w:rPr>
        <w:t>מהלך מסע הבחירות שלו לנשיאות ארה"ב, ב-2016, הבטיח</w:t>
      </w:r>
      <w:r w:rsidR="00044051">
        <w:rPr>
          <w:rFonts w:ascii="David" w:hAnsi="David" w:cs="David" w:hint="cs"/>
          <w:color w:val="000000"/>
          <w:rtl/>
        </w:rPr>
        <w:t xml:space="preserve"> דונלד טראמפ</w:t>
      </w:r>
      <w:r w:rsidR="00044051">
        <w:rPr>
          <w:rFonts w:ascii="David" w:hAnsi="David" w:cs="David"/>
          <w:color w:val="000000"/>
        </w:rPr>
        <w:t xml:space="preserve">" </w:t>
      </w:r>
      <w:r w:rsidR="003A6BAE" w:rsidRPr="003A6BAE">
        <w:rPr>
          <w:rFonts w:ascii="David" w:hAnsi="David" w:cs="David"/>
          <w:color w:val="000000"/>
          <w:rtl/>
        </w:rPr>
        <w:t>לעשות את אמריקה גדולה שוב", בין היתר, באמצעות טיפול במה שכינה "הסדרי סחר בלתי הוגנים". ב-2018 החל טראמפ לממש את הבטחתו על-ידי הוספת מכסים על סחורות המיובאות מסין לארה"ב. זאת במטרה להעלות את מחיר הסחורות הללו עבור הצרכן האמריקאי ולעודד אותו לרכוש סחורה מקומית, כדי לעזור לתעשייה האמריקאית ולחקלאים במדינה להתאושש</w:t>
      </w:r>
      <w:r w:rsidR="003A6BAE" w:rsidRPr="003A6BAE">
        <w:rPr>
          <w:rFonts w:ascii="David" w:hAnsi="David" w:cs="David"/>
          <w:color w:val="000000"/>
        </w:rPr>
        <w:t>.</w:t>
      </w:r>
      <w:r w:rsidR="003A6BAE">
        <w:rPr>
          <w:rFonts w:ascii="David" w:hAnsi="David" w:cs="David" w:hint="cs"/>
          <w:color w:val="000000"/>
          <w:rtl/>
        </w:rPr>
        <w:t xml:space="preserve"> </w:t>
      </w:r>
      <w:r w:rsidR="003A6BAE" w:rsidRPr="003A6BAE">
        <w:rPr>
          <w:rFonts w:ascii="David" w:hAnsi="David" w:cs="David"/>
          <w:color w:val="000000"/>
          <w:rtl/>
        </w:rPr>
        <w:t>ההודעה על המכסים החדשים הציתה את מלחמת הסחר בין שתי המדינות – כאשר סין לא נשארה חייבת ואיימה אף היא בהטלת מכסים על סחורה אמריקאית לצד סנקציות נוספות</w:t>
      </w:r>
      <w:r w:rsidR="003A6BAE" w:rsidRPr="003A6BAE">
        <w:rPr>
          <w:rFonts w:ascii="David" w:hAnsi="David" w:cs="David"/>
          <w:color w:val="000000"/>
        </w:rPr>
        <w:t>.</w:t>
      </w:r>
      <w:r w:rsidR="003A6BAE">
        <w:rPr>
          <w:rFonts w:ascii="David" w:hAnsi="David" w:cs="David" w:hint="cs"/>
          <w:color w:val="000000"/>
          <w:rtl/>
        </w:rPr>
        <w:t xml:space="preserve"> </w:t>
      </w:r>
      <w:r w:rsidR="003A6BAE" w:rsidRPr="003A6BAE">
        <w:rPr>
          <w:rFonts w:ascii="David" w:hAnsi="David" w:cs="David"/>
          <w:color w:val="000000"/>
          <w:rtl/>
        </w:rPr>
        <w:t>חילופי האיומים בין הצדדים השפיעו על השווקים בעולם כולו, שהגיבו בירידות שערים לאחר כל הודעה ניצית של הממשל האמריקאי או הסיני. מנגד, לאחר פרסומים על התקרבות להסכם בין הצדדים, רשמו הבורסות עליות</w:t>
      </w:r>
      <w:r w:rsidR="003A6BAE" w:rsidRPr="003A6BAE">
        <w:rPr>
          <w:rFonts w:ascii="David" w:hAnsi="David" w:cs="David"/>
          <w:color w:val="000000"/>
        </w:rPr>
        <w:t>.</w:t>
      </w:r>
      <w:r w:rsidR="003A6BAE">
        <w:rPr>
          <w:rFonts w:ascii="David" w:hAnsi="David" w:cs="David" w:hint="cs"/>
          <w:color w:val="000000"/>
          <w:rtl/>
        </w:rPr>
        <w:t xml:space="preserve"> </w:t>
      </w:r>
    </w:p>
    <w:p w:rsidR="009263E4" w:rsidRDefault="00E033FD" w:rsidP="003A6BAE">
      <w:pPr>
        <w:pStyle w:val="paragraph"/>
        <w:bidi/>
        <w:spacing w:line="360" w:lineRule="auto"/>
        <w:jc w:val="both"/>
        <w:textAlignment w:val="baseline"/>
        <w:rPr>
          <w:rFonts w:ascii="David" w:hAnsi="David" w:cs="David"/>
          <w:color w:val="000000"/>
          <w:rtl/>
        </w:rPr>
      </w:pPr>
      <w:r>
        <w:rPr>
          <w:rFonts w:ascii="David" w:hAnsi="David" w:cs="David" w:hint="cs"/>
          <w:b/>
          <w:bCs/>
          <w:color w:val="000000"/>
          <w:rtl/>
        </w:rPr>
        <w:t xml:space="preserve">עדכון </w:t>
      </w:r>
      <w:r w:rsidR="0070794F" w:rsidRPr="0070794F">
        <w:rPr>
          <w:rFonts w:ascii="David" w:hAnsi="David" w:cs="David" w:hint="cs"/>
          <w:b/>
          <w:bCs/>
          <w:color w:val="000000"/>
          <w:rtl/>
        </w:rPr>
        <w:t xml:space="preserve">מדיניות </w:t>
      </w:r>
      <w:r w:rsidR="0070794F" w:rsidRPr="00E033FD">
        <w:rPr>
          <w:rFonts w:ascii="David" w:hAnsi="David" w:cs="David" w:hint="cs"/>
          <w:b/>
          <w:bCs/>
          <w:color w:val="000000"/>
          <w:rtl/>
        </w:rPr>
        <w:t xml:space="preserve">הביטחון הלאומי </w:t>
      </w:r>
      <w:r w:rsidR="005538AC" w:rsidRPr="00E033FD">
        <w:rPr>
          <w:rFonts w:ascii="David" w:hAnsi="David" w:cs="David" w:hint="cs"/>
          <w:b/>
          <w:bCs/>
          <w:color w:val="000000"/>
          <w:rtl/>
        </w:rPr>
        <w:t>של ארה"ב</w:t>
      </w:r>
      <w:r w:rsidR="00BC2622" w:rsidRPr="00BC2622">
        <w:rPr>
          <w:rFonts w:ascii="David" w:hAnsi="David" w:cs="David" w:hint="cs"/>
          <w:color w:val="000000"/>
          <w:rtl/>
        </w:rPr>
        <w:t xml:space="preserve"> </w:t>
      </w:r>
      <w:r w:rsidR="00BC2622" w:rsidRPr="00E033FD">
        <w:rPr>
          <w:rFonts w:ascii="David" w:hAnsi="David" w:cs="David" w:hint="cs"/>
          <w:b/>
          <w:bCs/>
          <w:color w:val="000000"/>
          <w:rtl/>
        </w:rPr>
        <w:t>בנוגע למלחמת הסחר עם סין</w:t>
      </w:r>
    </w:p>
    <w:p w:rsidR="009263E4" w:rsidRDefault="009263E4" w:rsidP="001A5361">
      <w:pPr>
        <w:pStyle w:val="paragraph"/>
        <w:bidi/>
        <w:spacing w:line="360" w:lineRule="auto"/>
        <w:jc w:val="both"/>
        <w:textAlignment w:val="baseline"/>
        <w:rPr>
          <w:rFonts w:ascii="David" w:hAnsi="David" w:cs="David"/>
          <w:color w:val="000000"/>
          <w:rtl/>
        </w:rPr>
      </w:pPr>
      <w:r>
        <w:rPr>
          <w:rFonts w:ascii="David" w:hAnsi="David" w:cs="David" w:hint="cs"/>
          <w:color w:val="000000"/>
          <w:rtl/>
        </w:rPr>
        <w:t xml:space="preserve">בדצמבר 2017 פרסם הנשיא טראמפ </w:t>
      </w:r>
      <w:r w:rsidR="00E033FD">
        <w:rPr>
          <w:rFonts w:ascii="David" w:hAnsi="David" w:cs="David" w:hint="cs"/>
          <w:color w:val="000000"/>
          <w:rtl/>
        </w:rPr>
        <w:t>עדכון</w:t>
      </w:r>
      <w:r>
        <w:rPr>
          <w:rFonts w:ascii="David" w:hAnsi="David" w:cs="David" w:hint="cs"/>
          <w:color w:val="000000"/>
          <w:rtl/>
        </w:rPr>
        <w:t xml:space="preserve"> </w:t>
      </w:r>
      <w:r w:rsidR="00E033FD" w:rsidRPr="00E033FD">
        <w:rPr>
          <w:rFonts w:ascii="David" w:hAnsi="David" w:cs="David" w:hint="cs"/>
          <w:b/>
          <w:bCs/>
          <w:color w:val="000000"/>
          <w:rtl/>
        </w:rPr>
        <w:t>ל</w:t>
      </w:r>
      <w:r w:rsidR="0070794F" w:rsidRPr="00E033FD">
        <w:rPr>
          <w:rFonts w:ascii="David" w:hAnsi="David" w:cs="David" w:hint="cs"/>
          <w:b/>
          <w:bCs/>
          <w:color w:val="000000"/>
          <w:rtl/>
        </w:rPr>
        <w:t>מדיניות הביטחון הלאומי של ארה"ב</w:t>
      </w:r>
      <w:r w:rsidR="0070794F">
        <w:rPr>
          <w:rFonts w:ascii="David" w:hAnsi="David" w:cs="David" w:hint="cs"/>
          <w:color w:val="000000"/>
          <w:rtl/>
        </w:rPr>
        <w:t xml:space="preserve">, </w:t>
      </w:r>
      <w:r>
        <w:rPr>
          <w:rFonts w:ascii="David" w:hAnsi="David" w:cs="David" w:hint="cs"/>
          <w:color w:val="000000"/>
          <w:rtl/>
        </w:rPr>
        <w:t>ה</w:t>
      </w:r>
      <w:r w:rsidR="0070794F">
        <w:rPr>
          <w:rFonts w:ascii="David" w:hAnsi="David" w:cs="David" w:hint="cs"/>
          <w:color w:val="000000"/>
          <w:rtl/>
        </w:rPr>
        <w:t xml:space="preserve">כוללת </w:t>
      </w:r>
      <w:r>
        <w:rPr>
          <w:rFonts w:ascii="David" w:hAnsi="David" w:cs="David" w:hint="cs"/>
          <w:color w:val="000000"/>
          <w:rtl/>
        </w:rPr>
        <w:t xml:space="preserve">ארבעה רכיבים מרכזיים: (א) </w:t>
      </w:r>
      <w:r w:rsidRPr="009263E4">
        <w:rPr>
          <w:rFonts w:ascii="David" w:hAnsi="David" w:cs="David"/>
          <w:color w:val="000000"/>
          <w:rtl/>
        </w:rPr>
        <w:t>הגנה על המולדת, העם האמריקאי ודרך החיים האמריקאית</w:t>
      </w:r>
      <w:r>
        <w:rPr>
          <w:rFonts w:ascii="David" w:hAnsi="David" w:cs="David" w:hint="cs"/>
          <w:color w:val="000000"/>
          <w:rtl/>
        </w:rPr>
        <w:t>; (ב)</w:t>
      </w:r>
      <w:r w:rsidRPr="009263E4">
        <w:rPr>
          <w:rFonts w:ascii="David" w:hAnsi="David" w:cs="David"/>
          <w:color w:val="000000"/>
          <w:rtl/>
        </w:rPr>
        <w:t xml:space="preserve"> קידום השגשוג האמריקאי</w:t>
      </w:r>
      <w:r>
        <w:rPr>
          <w:rFonts w:ascii="David" w:hAnsi="David" w:cs="David" w:hint="cs"/>
          <w:color w:val="000000"/>
          <w:rtl/>
        </w:rPr>
        <w:t>; (ג)</w:t>
      </w:r>
      <w:r w:rsidRPr="009263E4">
        <w:rPr>
          <w:rFonts w:ascii="David" w:hAnsi="David" w:cs="David"/>
          <w:color w:val="000000"/>
          <w:rtl/>
        </w:rPr>
        <w:t xml:space="preserve"> שמירת השלום באמצעות כוח ו</w:t>
      </w:r>
      <w:r>
        <w:rPr>
          <w:rFonts w:ascii="David" w:hAnsi="David" w:cs="David" w:hint="cs"/>
          <w:color w:val="000000"/>
          <w:rtl/>
        </w:rPr>
        <w:t xml:space="preserve">-(ד) </w:t>
      </w:r>
      <w:r w:rsidRPr="009263E4">
        <w:rPr>
          <w:rFonts w:ascii="David" w:hAnsi="David" w:cs="David"/>
          <w:color w:val="000000"/>
          <w:rtl/>
        </w:rPr>
        <w:t>קידום ההשפעה האמריקאית</w:t>
      </w:r>
      <w:r w:rsidRPr="009263E4">
        <w:rPr>
          <w:rFonts w:ascii="David" w:hAnsi="David" w:cs="David"/>
          <w:color w:val="000000"/>
        </w:rPr>
        <w:t>.</w:t>
      </w:r>
      <w:r>
        <w:rPr>
          <w:rFonts w:ascii="David" w:hAnsi="David" w:cs="David" w:hint="cs"/>
          <w:color w:val="000000"/>
          <w:rtl/>
        </w:rPr>
        <w:t xml:space="preserve"> בנוסף פרסם טראמפ כי </w:t>
      </w:r>
      <w:r w:rsidRPr="009263E4">
        <w:rPr>
          <w:rFonts w:ascii="David" w:hAnsi="David" w:cs="David"/>
          <w:color w:val="000000"/>
          <w:rtl/>
        </w:rPr>
        <w:t>התכנית</w:t>
      </w:r>
      <w:r w:rsidR="00B0490F">
        <w:rPr>
          <w:rFonts w:ascii="David" w:hAnsi="David" w:cs="David" w:hint="cs"/>
          <w:color w:val="000000"/>
          <w:rtl/>
        </w:rPr>
        <w:t xml:space="preserve"> שגיבש</w:t>
      </w:r>
      <w:r w:rsidRPr="009263E4">
        <w:rPr>
          <w:rFonts w:ascii="David" w:hAnsi="David" w:cs="David"/>
          <w:color w:val="000000"/>
          <w:rtl/>
        </w:rPr>
        <w:t xml:space="preserve"> מתמודדת עם אתגרים מרכזיים ומגמות המשפיעות על מעמדה של ארה"ב בעולם הכוללות, "כוחות רוויזיוניסטים כמו סין ורוסיה המשתמשות בטכנולוגיה, תעמולה וכפייה, בכדי לעצב עולם המנוגד לאינטרסים ולערכים האמריקאים". בנאומו אמר טראמפ כי "יש פה עידן חדש של תחרות. אנו מקבלים את זה שישנה תחרות פוליטית וכלכלית בכל העולם. אנחנו גם מתמודדים עם כוחות יריבים סין ורוסיה, שמחפשים לאתגר את ארצות הברית. אנחנו נבנה שותפות עם מדינות אחרות, אבל רק אם זה עוזר לאינטרסים שלנו</w:t>
      </w:r>
      <w:r w:rsidRPr="009263E4">
        <w:rPr>
          <w:rFonts w:ascii="David" w:hAnsi="David" w:cs="David"/>
          <w:color w:val="000000"/>
        </w:rPr>
        <w:t>".</w:t>
      </w:r>
    </w:p>
    <w:p w:rsidR="00B733A6" w:rsidRDefault="00A41C8F" w:rsidP="004E6B48">
      <w:pPr>
        <w:pStyle w:val="paragraph"/>
        <w:bidi/>
        <w:spacing w:line="360" w:lineRule="auto"/>
        <w:jc w:val="both"/>
        <w:textAlignment w:val="baseline"/>
        <w:rPr>
          <w:rFonts w:ascii="David" w:hAnsi="David" w:cs="David"/>
          <w:color w:val="000000"/>
          <w:rtl/>
        </w:rPr>
      </w:pPr>
      <w:r>
        <w:rPr>
          <w:rFonts w:ascii="David" w:hAnsi="David" w:cs="David" w:hint="cs"/>
          <w:color w:val="000000"/>
          <w:rtl/>
        </w:rPr>
        <w:t xml:space="preserve">מכאן עולה כי הנשיא טראמפ פעל לעידכון מדיניות הביטחון הלאומי של ארה"ב </w:t>
      </w:r>
      <w:r w:rsidR="00B0490F">
        <w:rPr>
          <w:rFonts w:ascii="David" w:hAnsi="David" w:cs="David" w:hint="cs"/>
          <w:color w:val="000000"/>
          <w:rtl/>
        </w:rPr>
        <w:t xml:space="preserve">וכלל בתוכה גם תכנית אסטרטגית </w:t>
      </w:r>
      <w:r>
        <w:rPr>
          <w:rFonts w:ascii="David" w:hAnsi="David" w:cs="David" w:hint="cs"/>
          <w:color w:val="000000"/>
          <w:rtl/>
        </w:rPr>
        <w:t xml:space="preserve">כלפי סין. </w:t>
      </w:r>
      <w:r w:rsidR="004E6B48" w:rsidRPr="004E6B48">
        <w:rPr>
          <w:rFonts w:ascii="David" w:hAnsi="David" w:cs="David"/>
          <w:color w:val="000000"/>
          <w:rtl/>
        </w:rPr>
        <w:t xml:space="preserve">על מנת לנצח בתחרות, על ארצות הברית להגן על נכסיה ואזרחיה </w:t>
      </w:r>
      <w:r w:rsidR="004E6B48" w:rsidRPr="004E6B48">
        <w:rPr>
          <w:rFonts w:ascii="David" w:hAnsi="David" w:cs="David"/>
          <w:color w:val="000000"/>
          <w:rtl/>
        </w:rPr>
        <w:lastRenderedPageBreak/>
        <w:t xml:space="preserve">בגבולותיה, ולקדם את האינטרסים שלה ברחבי העולם באמצעות התבססות על שיתופי פעולה וחיזוק הבריתות עם שחקנים אזוריים, החולקים עימה אינטרסים וערכים משותפים. </w:t>
      </w:r>
      <w:r w:rsidR="004E6B48">
        <w:rPr>
          <w:rFonts w:ascii="David" w:hAnsi="David" w:cs="David" w:hint="cs"/>
          <w:color w:val="000000"/>
          <w:rtl/>
        </w:rPr>
        <w:t xml:space="preserve">על פי ידלין וגולוב, </w:t>
      </w:r>
      <w:r w:rsidR="004E6B48" w:rsidRPr="004E6B48">
        <w:rPr>
          <w:rFonts w:ascii="David" w:hAnsi="David" w:cs="David"/>
          <w:color w:val="000000"/>
          <w:rtl/>
        </w:rPr>
        <w:t>בניגוד למה שטענו חלק ממבקריו של טראמפ, אין מדובר באסטרטגיה של התבדלות, אלא דווקא ברצון להשפיע על המערכת והפוליטיקה הבינלאומית מתוך הבנה כי מדובר באינטרס אמריקאי, על יסוד הכרה בתפקידה ההיסטורי של ארצות הברית. כמו כן לא מדובר באסטרטגיה המקדמת מלחמה או שימוש בכוח, אלא דווקא בכזו המדגישה שאיפה ליציבות על ידי חיזוק העוצמה האמריקאית והקרנתה על מערכת הבריתות הגלובלית שלה</w:t>
      </w:r>
      <w:r w:rsidR="004E6B48">
        <w:rPr>
          <w:rFonts w:ascii="David" w:hAnsi="David" w:cs="David" w:hint="cs"/>
          <w:color w:val="000000"/>
          <w:rtl/>
        </w:rPr>
        <w:t>.</w:t>
      </w:r>
      <w:r w:rsidR="004E6B48">
        <w:rPr>
          <w:rStyle w:val="a8"/>
          <w:rFonts w:ascii="David" w:hAnsi="David" w:cs="David"/>
          <w:color w:val="000000"/>
          <w:rtl/>
        </w:rPr>
        <w:footnoteReference w:id="1"/>
      </w:r>
      <w:r w:rsidR="004E6B48">
        <w:rPr>
          <w:rFonts w:ascii="David" w:hAnsi="David" w:cs="David" w:hint="cs"/>
          <w:color w:val="000000"/>
          <w:rtl/>
        </w:rPr>
        <w:t xml:space="preserve"> </w:t>
      </w:r>
      <w:r>
        <w:rPr>
          <w:rFonts w:ascii="David" w:hAnsi="David" w:cs="David" w:hint="cs"/>
          <w:color w:val="000000"/>
          <w:rtl/>
        </w:rPr>
        <w:t xml:space="preserve">יצויין כי </w:t>
      </w:r>
      <w:r w:rsidR="00CA30E7">
        <w:rPr>
          <w:rFonts w:ascii="David" w:hAnsi="David" w:cs="David" w:hint="cs"/>
          <w:color w:val="000000"/>
          <w:rtl/>
        </w:rPr>
        <w:t xml:space="preserve">לעמדה זו קיים קונצנסוס רחב, והיא אינה מוגבלת רק </w:t>
      </w:r>
      <w:r w:rsidR="001A5361">
        <w:rPr>
          <w:rFonts w:ascii="David" w:hAnsi="David" w:cs="David" w:hint="cs"/>
          <w:color w:val="000000"/>
          <w:rtl/>
        </w:rPr>
        <w:t xml:space="preserve">לעמדתו של טראמפ. </w:t>
      </w:r>
      <w:r>
        <w:rPr>
          <w:rFonts w:ascii="David" w:hAnsi="David" w:cs="David" w:hint="cs"/>
          <w:color w:val="000000"/>
          <w:rtl/>
        </w:rPr>
        <w:t xml:space="preserve">מראיון </w:t>
      </w:r>
      <w:r w:rsidR="00CA30E7">
        <w:rPr>
          <w:rFonts w:ascii="David" w:hAnsi="David" w:cs="David" w:hint="cs"/>
          <w:color w:val="000000"/>
          <w:rtl/>
        </w:rPr>
        <w:t>שנערך בעיתון "גלובס" עם יועצו של ג'ו ביידן, פרופ' ניקולס ברנס</w:t>
      </w:r>
      <w:r w:rsidR="004E6B48">
        <w:rPr>
          <w:rFonts w:ascii="David" w:hAnsi="David" w:cs="David" w:hint="cs"/>
          <w:color w:val="000000"/>
          <w:rtl/>
        </w:rPr>
        <w:t>,</w:t>
      </w:r>
      <w:r w:rsidR="00CA30E7">
        <w:rPr>
          <w:rFonts w:ascii="David" w:hAnsi="David" w:cs="David" w:hint="cs"/>
          <w:color w:val="000000"/>
          <w:rtl/>
        </w:rPr>
        <w:t xml:space="preserve"> עולה כי עמדה זו מקובלת גם על המפלגה הדמוקרטית</w:t>
      </w:r>
      <w:r w:rsidR="004E6B48">
        <w:rPr>
          <w:rFonts w:ascii="David" w:hAnsi="David" w:cs="David" w:hint="cs"/>
          <w:color w:val="000000"/>
          <w:rtl/>
        </w:rPr>
        <w:t xml:space="preserve"> והיא תפעל לשמר עמדה זו בעתיד</w:t>
      </w:r>
      <w:r w:rsidR="00CA30E7">
        <w:rPr>
          <w:rFonts w:ascii="David" w:hAnsi="David" w:cs="David" w:hint="cs"/>
          <w:color w:val="000000"/>
          <w:rtl/>
        </w:rPr>
        <w:t>.</w:t>
      </w:r>
    </w:p>
    <w:p w:rsidR="00B733A6" w:rsidRDefault="00CA30E7" w:rsidP="00DC6B50">
      <w:pPr>
        <w:pStyle w:val="paragraph"/>
        <w:bidi/>
        <w:spacing w:line="360" w:lineRule="auto"/>
        <w:jc w:val="both"/>
        <w:textAlignment w:val="baseline"/>
        <w:rPr>
          <w:rFonts w:ascii="David" w:hAnsi="David" w:cs="David"/>
          <w:b/>
          <w:bCs/>
          <w:color w:val="000000"/>
          <w:rtl/>
        </w:rPr>
      </w:pPr>
      <w:r>
        <w:rPr>
          <w:rFonts w:ascii="David" w:hAnsi="David" w:cs="David" w:hint="cs"/>
          <w:color w:val="000000"/>
          <w:rtl/>
        </w:rPr>
        <w:t xml:space="preserve"> </w:t>
      </w:r>
      <w:r w:rsidR="00D85150" w:rsidRPr="00D85150">
        <w:rPr>
          <w:rFonts w:ascii="David" w:hAnsi="David" w:cs="David" w:hint="cs"/>
          <w:b/>
          <w:bCs/>
          <w:color w:val="000000"/>
          <w:rtl/>
        </w:rPr>
        <w:t xml:space="preserve">החדשנות הצבאית של האחר </w:t>
      </w:r>
      <w:r w:rsidR="00D85150">
        <w:rPr>
          <w:rFonts w:ascii="David" w:hAnsi="David" w:cs="David"/>
          <w:b/>
          <w:bCs/>
          <w:color w:val="000000"/>
          <w:rtl/>
        </w:rPr>
        <w:t>–</w:t>
      </w:r>
      <w:r w:rsidR="00D85150" w:rsidRPr="00D85150">
        <w:rPr>
          <w:rFonts w:ascii="David" w:hAnsi="David" w:cs="David" w:hint="cs"/>
          <w:b/>
          <w:bCs/>
          <w:color w:val="000000"/>
          <w:rtl/>
        </w:rPr>
        <w:t xml:space="preserve"> </w:t>
      </w:r>
      <w:r w:rsidR="00D85150" w:rsidRPr="00D85150">
        <w:rPr>
          <w:rFonts w:ascii="David" w:hAnsi="David" w:cs="David" w:hint="cs"/>
          <w:b/>
          <w:bCs/>
          <w:color w:val="000000"/>
        </w:rPr>
        <w:t>ORMA</w:t>
      </w:r>
    </w:p>
    <w:p w:rsidR="00D85150" w:rsidRPr="007121EF" w:rsidRDefault="00D85150" w:rsidP="00D3093B">
      <w:pPr>
        <w:pStyle w:val="paragraph"/>
        <w:bidi/>
        <w:spacing w:line="360" w:lineRule="auto"/>
        <w:jc w:val="both"/>
        <w:textAlignment w:val="baseline"/>
        <w:rPr>
          <w:rFonts w:ascii="David" w:hAnsi="David" w:cs="David"/>
          <w:color w:val="000000"/>
          <w:rtl/>
        </w:rPr>
      </w:pPr>
      <w:r w:rsidRPr="007121EF">
        <w:rPr>
          <w:rFonts w:ascii="David" w:hAnsi="David" w:cs="David"/>
          <w:color w:val="000000"/>
          <w:rtl/>
        </w:rPr>
        <w:t xml:space="preserve">הנקודה החשובה ביותר מבחינת ארה"ב במלחמת הסחר היא לא </w:t>
      </w:r>
      <w:r w:rsidR="00B0490F">
        <w:rPr>
          <w:rFonts w:ascii="David" w:hAnsi="David" w:cs="David" w:hint="cs"/>
          <w:color w:val="000000"/>
          <w:rtl/>
        </w:rPr>
        <w:t>רק העובדה ש</w:t>
      </w:r>
      <w:r w:rsidRPr="007121EF">
        <w:rPr>
          <w:rFonts w:ascii="David" w:hAnsi="David" w:cs="David"/>
          <w:color w:val="000000"/>
          <w:rtl/>
        </w:rPr>
        <w:t xml:space="preserve">התעשיות </w:t>
      </w:r>
      <w:r w:rsidR="00B0490F">
        <w:rPr>
          <w:rFonts w:ascii="David" w:hAnsi="David" w:cs="David" w:hint="cs"/>
          <w:color w:val="000000"/>
          <w:rtl/>
        </w:rPr>
        <w:t xml:space="preserve">המסורתיות והפשוטות </w:t>
      </w:r>
      <w:r w:rsidRPr="007121EF">
        <w:rPr>
          <w:rFonts w:ascii="David" w:hAnsi="David" w:cs="David"/>
          <w:color w:val="000000"/>
          <w:rtl/>
        </w:rPr>
        <w:t>נדדו לסין, ו</w:t>
      </w:r>
      <w:r w:rsidR="00B0490F">
        <w:rPr>
          <w:rFonts w:ascii="David" w:hAnsi="David" w:cs="David" w:hint="cs"/>
          <w:color w:val="000000"/>
          <w:rtl/>
        </w:rPr>
        <w:t xml:space="preserve">שבגללן אבדו </w:t>
      </w:r>
      <w:r w:rsidRPr="007121EF">
        <w:rPr>
          <w:rFonts w:ascii="David" w:hAnsi="David" w:cs="David"/>
          <w:color w:val="000000"/>
          <w:rtl/>
        </w:rPr>
        <w:t xml:space="preserve">משרות </w:t>
      </w:r>
      <w:r w:rsidR="00B0490F">
        <w:rPr>
          <w:rFonts w:ascii="David" w:hAnsi="David" w:cs="David" w:hint="cs"/>
          <w:color w:val="000000"/>
          <w:rtl/>
        </w:rPr>
        <w:t>רבות של פועלים אמריקאים</w:t>
      </w:r>
      <w:r w:rsidR="007121EF">
        <w:rPr>
          <w:rFonts w:ascii="David" w:hAnsi="David" w:cs="David" w:hint="cs"/>
          <w:color w:val="000000"/>
          <w:rtl/>
        </w:rPr>
        <w:t xml:space="preserve"> עד כה</w:t>
      </w:r>
      <w:r w:rsidRPr="007121EF">
        <w:rPr>
          <w:rFonts w:ascii="David" w:hAnsi="David" w:cs="David"/>
          <w:color w:val="000000"/>
          <w:rtl/>
        </w:rPr>
        <w:t xml:space="preserve">, </w:t>
      </w:r>
      <w:r w:rsidR="00E033FD">
        <w:rPr>
          <w:rFonts w:ascii="David" w:hAnsi="David" w:cs="David" w:hint="cs"/>
          <w:color w:val="000000"/>
          <w:rtl/>
        </w:rPr>
        <w:t xml:space="preserve">אלא אובדן נוסף ומשמעותי של תעשיות מתקדמות ופיטוריהם של מיליוני פועלים נוספים </w:t>
      </w:r>
      <w:r w:rsidRPr="007121EF">
        <w:rPr>
          <w:rFonts w:ascii="David" w:hAnsi="David" w:cs="David"/>
          <w:color w:val="000000"/>
          <w:rtl/>
        </w:rPr>
        <w:t>בעתיד. בעשורים הקודמים סין כבשה מידי ארה"ב ושאר העולם תעשיות בסיסיות ולא עתירות ידע – טקסטיל, רהיטים, צעצועים – וגם תעשיות כבדות כמו פלדה ומכוניות.</w:t>
      </w:r>
      <w:r w:rsidR="00DC6B50">
        <w:rPr>
          <w:rFonts w:ascii="David" w:hAnsi="David" w:cs="David" w:hint="cs"/>
          <w:color w:val="000000"/>
          <w:rtl/>
        </w:rPr>
        <w:t xml:space="preserve"> </w:t>
      </w:r>
      <w:r w:rsidRPr="007121EF">
        <w:rPr>
          <w:rFonts w:ascii="David" w:hAnsi="David" w:cs="David"/>
          <w:color w:val="000000"/>
          <w:rtl/>
        </w:rPr>
        <w:t>ואולם בעשור האחרון, סין הלכה וצברה מומחיות גם בתחומים עתירי ידע ועתירי ערך מוסף – מחשוב, תקשורת, סמארטפונים, ציוד מדידה</w:t>
      </w:r>
      <w:r w:rsidR="00E033FD">
        <w:rPr>
          <w:rFonts w:ascii="David" w:hAnsi="David" w:cs="David" w:hint="cs"/>
          <w:color w:val="000000"/>
          <w:rtl/>
        </w:rPr>
        <w:t>, משאיות, אוטובוסים</w:t>
      </w:r>
      <w:r w:rsidRPr="007121EF">
        <w:rPr>
          <w:rFonts w:ascii="David" w:hAnsi="David" w:cs="David"/>
          <w:color w:val="000000"/>
          <w:rtl/>
        </w:rPr>
        <w:t xml:space="preserve"> ועוד. בתחומים אלה היא מאיימת לא על העבר האבוד של ארה"ב, אלא על העתיד שלה. </w:t>
      </w:r>
      <w:r w:rsidR="00DC6B50">
        <w:rPr>
          <w:rFonts w:ascii="David" w:hAnsi="David" w:cs="David" w:hint="cs"/>
          <w:color w:val="000000"/>
          <w:rtl/>
        </w:rPr>
        <w:t xml:space="preserve">מעבר לחשש מריגול והאזנה לארה"ב </w:t>
      </w:r>
      <w:r w:rsidR="00367F52">
        <w:rPr>
          <w:rFonts w:ascii="David" w:hAnsi="David" w:cs="David" w:hint="cs"/>
          <w:color w:val="000000"/>
          <w:rtl/>
        </w:rPr>
        <w:t xml:space="preserve">(באמצעות תופעת "הדלת האחורית") </w:t>
      </w:r>
      <w:r w:rsidR="00DC6B50">
        <w:rPr>
          <w:rFonts w:ascii="David" w:hAnsi="David" w:cs="David" w:hint="cs"/>
          <w:color w:val="000000"/>
          <w:rtl/>
        </w:rPr>
        <w:t>קיים חשש משמעותי גם לגניבת סודות מסחריים, הגנתיים ולאומיים של המדינה.</w:t>
      </w:r>
      <w:r w:rsidR="00367F52">
        <w:rPr>
          <w:rFonts w:ascii="David" w:hAnsi="David" w:cs="David" w:hint="cs"/>
          <w:color w:val="000000"/>
          <w:rtl/>
        </w:rPr>
        <w:t xml:space="preserve"> </w:t>
      </w:r>
      <w:r w:rsidR="00367F52" w:rsidRPr="00367F52">
        <w:rPr>
          <w:rFonts w:ascii="David" w:hAnsi="David" w:cs="David" w:hint="cs"/>
          <w:b/>
          <w:bCs/>
          <w:color w:val="000000"/>
          <w:rtl/>
        </w:rPr>
        <w:t>חדשנות צבאית</w:t>
      </w:r>
      <w:r w:rsidR="00367F52">
        <w:rPr>
          <w:rFonts w:ascii="David" w:hAnsi="David" w:cs="David" w:hint="cs"/>
          <w:color w:val="000000"/>
          <w:rtl/>
        </w:rPr>
        <w:t xml:space="preserve"> היא השתנות שמגלמת בתוכה שיפור. החדשנות הסינית נובעת מכך שהיא בונה ידע טכנולוגי</w:t>
      </w:r>
      <w:r w:rsidR="006548CE">
        <w:rPr>
          <w:rFonts w:ascii="David" w:hAnsi="David" w:cs="David" w:hint="cs"/>
          <w:color w:val="000000"/>
          <w:rtl/>
        </w:rPr>
        <w:t xml:space="preserve">, חלקו על ידי העתקת פטנטים וידע מסחרי וחלקו על ידי רכישתו. מאבק בולט קיים בנושא </w:t>
      </w:r>
      <w:r w:rsidR="00367F52">
        <w:rPr>
          <w:rFonts w:ascii="David" w:hAnsi="David" w:cs="David" w:hint="cs"/>
          <w:color w:val="000000"/>
          <w:rtl/>
        </w:rPr>
        <w:t>תשתיות דור 5</w:t>
      </w:r>
      <w:r w:rsidR="006548CE">
        <w:rPr>
          <w:rFonts w:ascii="David" w:hAnsi="David" w:cs="David" w:hint="cs"/>
          <w:color w:val="000000"/>
          <w:rtl/>
        </w:rPr>
        <w:t xml:space="preserve"> לפריסת אינטרנט וסלולר</w:t>
      </w:r>
      <w:r w:rsidR="00367F52">
        <w:rPr>
          <w:rFonts w:ascii="David" w:hAnsi="David" w:cs="David" w:hint="cs"/>
          <w:color w:val="000000"/>
          <w:rtl/>
        </w:rPr>
        <w:t xml:space="preserve">, אשר </w:t>
      </w:r>
      <w:r w:rsidR="00012FE3">
        <w:rPr>
          <w:rFonts w:ascii="David" w:hAnsi="David" w:cs="David" w:hint="cs"/>
          <w:color w:val="000000"/>
          <w:rtl/>
        </w:rPr>
        <w:t xml:space="preserve">חברת חיוואווי </w:t>
      </w:r>
      <w:r w:rsidR="00367F52">
        <w:rPr>
          <w:rFonts w:ascii="David" w:hAnsi="David" w:cs="David" w:hint="cs"/>
          <w:color w:val="000000"/>
          <w:rtl/>
        </w:rPr>
        <w:t xml:space="preserve">הסינית מהווה דוגמה בולטת לכך. חיוואווי, </w:t>
      </w:r>
      <w:r w:rsidR="00012FE3">
        <w:rPr>
          <w:rFonts w:ascii="David" w:hAnsi="David" w:cs="David" w:hint="cs"/>
          <w:color w:val="000000"/>
          <w:rtl/>
        </w:rPr>
        <w:t>שמתמחה בפיתוח תשתיות דור 5, מציגה את הטכנולוגיה המתקדמת ביותר מקרב יתר החברות.</w:t>
      </w:r>
      <w:r w:rsidR="00DC6B50">
        <w:rPr>
          <w:rFonts w:ascii="David" w:hAnsi="David" w:cs="David" w:hint="cs"/>
          <w:color w:val="000000"/>
          <w:rtl/>
        </w:rPr>
        <w:t xml:space="preserve"> מכיוון שהטכנולוגיה של דור 5 היא תשתית קריטית </w:t>
      </w:r>
      <w:r w:rsidR="001E229A">
        <w:rPr>
          <w:rFonts w:ascii="David" w:hAnsi="David" w:cs="David" w:hint="cs"/>
          <w:color w:val="000000"/>
          <w:rtl/>
        </w:rPr>
        <w:t>ו</w:t>
      </w:r>
      <w:r w:rsidR="00DC6B50">
        <w:rPr>
          <w:rFonts w:ascii="David" w:hAnsi="David" w:cs="David" w:hint="cs"/>
          <w:color w:val="000000"/>
          <w:rtl/>
        </w:rPr>
        <w:t>עליה מתכננים להפעיל מכוניות אוטונומיות, ערים חכמות, שליטה מרחוק, ניתוחים רפואיים</w:t>
      </w:r>
      <w:r w:rsidR="001E229A">
        <w:rPr>
          <w:rFonts w:ascii="David" w:hAnsi="David" w:cs="David" w:hint="cs"/>
          <w:color w:val="000000"/>
          <w:rtl/>
        </w:rPr>
        <w:t xml:space="preserve"> מרחוק</w:t>
      </w:r>
      <w:r w:rsidR="00DC6B50">
        <w:rPr>
          <w:rFonts w:ascii="David" w:hAnsi="David" w:cs="David" w:hint="cs"/>
          <w:color w:val="000000"/>
          <w:rtl/>
        </w:rPr>
        <w:t xml:space="preserve"> ועוד</w:t>
      </w:r>
      <w:r w:rsidR="006548CE">
        <w:rPr>
          <w:rFonts w:ascii="David" w:hAnsi="David" w:cs="David" w:hint="cs"/>
          <w:color w:val="000000"/>
          <w:rtl/>
        </w:rPr>
        <w:t xml:space="preserve">, החשש מפני התקפת סייבר על גבי </w:t>
      </w:r>
      <w:r w:rsidR="00DC6B50">
        <w:rPr>
          <w:rFonts w:ascii="David" w:hAnsi="David" w:cs="David" w:hint="cs"/>
          <w:color w:val="000000"/>
          <w:rtl/>
        </w:rPr>
        <w:t>תשתית</w:t>
      </w:r>
      <w:r w:rsidR="006548CE">
        <w:rPr>
          <w:rFonts w:ascii="David" w:hAnsi="David" w:cs="David" w:hint="cs"/>
          <w:color w:val="000000"/>
          <w:rtl/>
        </w:rPr>
        <w:t xml:space="preserve"> מסוג זה</w:t>
      </w:r>
      <w:r w:rsidR="00DC6B50">
        <w:rPr>
          <w:rFonts w:ascii="David" w:hAnsi="David" w:cs="David" w:hint="cs"/>
          <w:color w:val="000000"/>
          <w:rtl/>
        </w:rPr>
        <w:t xml:space="preserve"> הולך וגובר</w:t>
      </w:r>
      <w:r w:rsidR="001E229A">
        <w:rPr>
          <w:rFonts w:ascii="David" w:hAnsi="David" w:cs="David" w:hint="cs"/>
          <w:color w:val="000000"/>
          <w:rtl/>
        </w:rPr>
        <w:t>, וגם התלות בטכנולוגיה הסינית הולך ומתעצם</w:t>
      </w:r>
      <w:r w:rsidR="00DC6B50">
        <w:rPr>
          <w:rFonts w:ascii="David" w:hAnsi="David" w:cs="David" w:hint="cs"/>
          <w:color w:val="000000"/>
          <w:rtl/>
        </w:rPr>
        <w:t>.</w:t>
      </w:r>
      <w:r w:rsidR="001E229A">
        <w:rPr>
          <w:rFonts w:ascii="David" w:hAnsi="David" w:cs="David" w:hint="cs"/>
          <w:color w:val="000000"/>
          <w:rtl/>
        </w:rPr>
        <w:t xml:space="preserve"> לארה"ב ולאירופה אין עדיין מענה איכותי לטכנולוגיה זו.</w:t>
      </w:r>
      <w:r w:rsidR="009C0CCD">
        <w:rPr>
          <w:rFonts w:ascii="David" w:hAnsi="David" w:cs="David" w:hint="cs"/>
          <w:color w:val="000000"/>
          <w:rtl/>
        </w:rPr>
        <w:t xml:space="preserve"> על פי טענתה, כיום יש לסין פריסה מלאה של דור 5 ברחבי המדינה, בעוד שארה"ב ואירופה מצויות בפיגור ניכר עקב החשש לתלות בתשתיות של החב</w:t>
      </w:r>
      <w:r w:rsidR="006548CE">
        <w:rPr>
          <w:rFonts w:ascii="David" w:hAnsi="David" w:cs="David" w:hint="cs"/>
          <w:color w:val="000000"/>
          <w:rtl/>
        </w:rPr>
        <w:t>רה הסינית</w:t>
      </w:r>
      <w:r w:rsidR="004B622F">
        <w:rPr>
          <w:rFonts w:ascii="David" w:hAnsi="David" w:cs="David" w:hint="cs"/>
          <w:color w:val="000000"/>
          <w:rtl/>
        </w:rPr>
        <w:t xml:space="preserve">. </w:t>
      </w:r>
    </w:p>
    <w:p w:rsidR="00D85150" w:rsidRPr="009B762B" w:rsidRDefault="009B762B" w:rsidP="00D85150">
      <w:pPr>
        <w:pStyle w:val="paragraph"/>
        <w:bidi/>
        <w:spacing w:line="360" w:lineRule="auto"/>
        <w:textAlignment w:val="baseline"/>
        <w:rPr>
          <w:rFonts w:ascii="David" w:hAnsi="David" w:cs="David"/>
          <w:b/>
          <w:bCs/>
          <w:color w:val="000000"/>
          <w:rtl/>
        </w:rPr>
      </w:pPr>
      <w:r w:rsidRPr="009B762B">
        <w:rPr>
          <w:rFonts w:ascii="David" w:hAnsi="David" w:cs="David" w:hint="cs"/>
          <w:b/>
          <w:bCs/>
          <w:color w:val="000000"/>
          <w:rtl/>
        </w:rPr>
        <w:t>גנאלוגיה</w:t>
      </w:r>
    </w:p>
    <w:p w:rsidR="009B762B" w:rsidRDefault="009B762B" w:rsidP="00840D02">
      <w:pPr>
        <w:pStyle w:val="paragraph"/>
        <w:bidi/>
        <w:spacing w:line="360" w:lineRule="auto"/>
        <w:jc w:val="both"/>
        <w:textAlignment w:val="baseline"/>
        <w:rPr>
          <w:rFonts w:ascii="David" w:hAnsi="David" w:cs="David"/>
          <w:rtl/>
        </w:rPr>
      </w:pPr>
      <w:r w:rsidRPr="009B762B">
        <w:rPr>
          <w:rFonts w:ascii="David" w:hAnsi="David" w:cs="David"/>
          <w:rtl/>
        </w:rPr>
        <w:t xml:space="preserve">ב-15 בדצמבר 1978 הודיע </w:t>
      </w:r>
      <w:r>
        <w:rPr>
          <w:rFonts w:ascii="David" w:hAnsi="David" w:cs="David" w:hint="cs"/>
          <w:rtl/>
        </w:rPr>
        <w:t xml:space="preserve">הנשיא </w:t>
      </w:r>
      <w:r w:rsidRPr="009B762B">
        <w:rPr>
          <w:rFonts w:ascii="David" w:hAnsi="David" w:cs="David"/>
          <w:rtl/>
        </w:rPr>
        <w:t>קארטר על כינון יחסים דיפלומטיים עם סין העממית</w:t>
      </w:r>
      <w:r w:rsidRPr="009B762B">
        <w:rPr>
          <w:rFonts w:ascii="David" w:hAnsi="David" w:cs="David" w:hint="cs"/>
          <w:rtl/>
        </w:rPr>
        <w:t>,</w:t>
      </w:r>
      <w:r w:rsidRPr="009B762B">
        <w:rPr>
          <w:rFonts w:ascii="David" w:hAnsi="David" w:cs="David"/>
          <w:rtl/>
        </w:rPr>
        <w:t xml:space="preserve">  תוך ניתוק היחסים עם טייוואן והכרה בממשלת סין העממית כמייצגת של סין כולה. עם זאת, ממשלת סין הבטיחה שלא תפלוש לטייוואן ותאפשר את המשך התנהלותה העצמאית</w:t>
      </w:r>
      <w:r w:rsidRPr="009B762B">
        <w:rPr>
          <w:rFonts w:ascii="David" w:hAnsi="David" w:cs="David" w:hint="cs"/>
          <w:rtl/>
        </w:rPr>
        <w:t>.</w:t>
      </w:r>
      <w:r w:rsidR="00840D02">
        <w:rPr>
          <w:rFonts w:ascii="David" w:hAnsi="David" w:cs="David" w:hint="cs"/>
          <w:rtl/>
        </w:rPr>
        <w:t xml:space="preserve"> </w:t>
      </w:r>
      <w:r w:rsidR="00840D02" w:rsidRPr="00840D02">
        <w:rPr>
          <w:rFonts w:ascii="David" w:hAnsi="David" w:cs="David"/>
          <w:rtl/>
        </w:rPr>
        <w:t>ה</w:t>
      </w:r>
      <w:r w:rsidR="00840D02" w:rsidRPr="00840D02">
        <w:rPr>
          <w:rFonts w:ascii="David" w:hAnsi="David" w:cs="David" w:hint="cs"/>
          <w:rtl/>
        </w:rPr>
        <w:t xml:space="preserve">יחסים הדיפלומטיים </w:t>
      </w:r>
      <w:r w:rsidR="00840D02" w:rsidRPr="00840D02">
        <w:rPr>
          <w:rFonts w:ascii="David" w:hAnsi="David" w:cs="David" w:hint="cs"/>
          <w:rtl/>
        </w:rPr>
        <w:lastRenderedPageBreak/>
        <w:t xml:space="preserve">בין סין לארה"ב היו </w:t>
      </w:r>
      <w:r w:rsidR="00840D02" w:rsidRPr="00840D02">
        <w:rPr>
          <w:rFonts w:ascii="David" w:hAnsi="David" w:cs="David"/>
          <w:rtl/>
        </w:rPr>
        <w:t>יציבים בדרך כלל</w:t>
      </w:r>
      <w:r w:rsidR="00840D02" w:rsidRPr="00840D02">
        <w:rPr>
          <w:rFonts w:ascii="David" w:hAnsi="David" w:cs="David"/>
        </w:rPr>
        <w:t>,</w:t>
      </w:r>
      <w:r w:rsidR="00840D02" w:rsidRPr="00840D02">
        <w:rPr>
          <w:rFonts w:ascii="David" w:hAnsi="David" w:cs="David" w:hint="cs"/>
          <w:rtl/>
        </w:rPr>
        <w:t xml:space="preserve"> </w:t>
      </w:r>
      <w:r w:rsidR="00840D02" w:rsidRPr="00840D02">
        <w:rPr>
          <w:rFonts w:ascii="David" w:hAnsi="David" w:cs="David"/>
          <w:rtl/>
        </w:rPr>
        <w:t>מלבד מספר תקופות של מתיחות, בעיקר לאחר התפרקותה של</w:t>
      </w:r>
      <w:r w:rsidR="00840D02" w:rsidRPr="00840D02">
        <w:rPr>
          <w:rFonts w:ascii="David" w:hAnsi="David" w:cs="David" w:hint="cs"/>
          <w:rtl/>
        </w:rPr>
        <w:t xml:space="preserve"> ברית המועצות, כאשר</w:t>
      </w:r>
      <w:r w:rsidR="00840D02" w:rsidRPr="00840D02">
        <w:rPr>
          <w:rFonts w:ascii="David" w:hAnsi="David" w:cs="David"/>
          <w:rtl/>
        </w:rPr>
        <w:t xml:space="preserve"> ארצות הברית הפכה</w:t>
      </w:r>
      <w:r w:rsidR="00840D02" w:rsidRPr="00840D02">
        <w:rPr>
          <w:rFonts w:ascii="David" w:hAnsi="David" w:cs="David" w:hint="cs"/>
          <w:rtl/>
        </w:rPr>
        <w:t xml:space="preserve"> למעצמת העל</w:t>
      </w:r>
      <w:r w:rsidR="00840D02" w:rsidRPr="00840D02">
        <w:rPr>
          <w:rFonts w:ascii="David" w:hAnsi="David" w:cs="David"/>
        </w:rPr>
        <w:t xml:space="preserve"> </w:t>
      </w:r>
      <w:r w:rsidR="00840D02" w:rsidRPr="00840D02">
        <w:rPr>
          <w:rFonts w:ascii="David" w:hAnsi="David" w:cs="David"/>
          <w:rtl/>
        </w:rPr>
        <w:t>היחידה בעולם. ישנן גם מחלוקות בין המדינות בנושא</w:t>
      </w:r>
      <w:r w:rsidR="00840D02" w:rsidRPr="00840D02">
        <w:rPr>
          <w:rFonts w:ascii="David" w:hAnsi="David" w:cs="David" w:hint="cs"/>
          <w:rtl/>
        </w:rPr>
        <w:t xml:space="preserve"> זכויות אדם בסין</w:t>
      </w:r>
      <w:r w:rsidR="00840D02" w:rsidRPr="00840D02">
        <w:rPr>
          <w:rFonts w:ascii="David" w:hAnsi="David" w:cs="David"/>
        </w:rPr>
        <w:t> </w:t>
      </w:r>
      <w:r w:rsidR="00840D02" w:rsidRPr="00840D02">
        <w:rPr>
          <w:rFonts w:ascii="David" w:hAnsi="David" w:cs="David"/>
          <w:rtl/>
        </w:rPr>
        <w:t>ובנושא מעמדה המדיני של</w:t>
      </w:r>
      <w:r w:rsidR="00840D02" w:rsidRPr="00840D02">
        <w:rPr>
          <w:rFonts w:ascii="David" w:hAnsi="David" w:cs="David" w:hint="cs"/>
          <w:rtl/>
        </w:rPr>
        <w:t xml:space="preserve"> טייוואן.</w:t>
      </w:r>
      <w:r w:rsidR="00840D02" w:rsidRPr="00840D02">
        <w:rPr>
          <w:rFonts w:ascii="David" w:hAnsi="David" w:cs="David"/>
        </w:rPr>
        <w:t xml:space="preserve"> </w:t>
      </w:r>
      <w:r w:rsidR="00840D02" w:rsidRPr="00840D02">
        <w:rPr>
          <w:rFonts w:ascii="David" w:hAnsi="David" w:cs="David"/>
          <w:rtl/>
        </w:rPr>
        <w:t>למרות כל זא</w:t>
      </w:r>
      <w:r w:rsidR="00840D02" w:rsidRPr="00840D02">
        <w:rPr>
          <w:rFonts w:ascii="David" w:hAnsi="David" w:cs="David" w:hint="cs"/>
          <w:rtl/>
        </w:rPr>
        <w:t xml:space="preserve">ת, סין </w:t>
      </w:r>
      <w:r w:rsidR="00840D02" w:rsidRPr="00840D02">
        <w:rPr>
          <w:rFonts w:ascii="David" w:hAnsi="David" w:cs="David"/>
        </w:rPr>
        <w:t> </w:t>
      </w:r>
      <w:r w:rsidR="00840D02" w:rsidRPr="00840D02">
        <w:rPr>
          <w:rFonts w:ascii="David" w:hAnsi="David" w:cs="David"/>
          <w:rtl/>
        </w:rPr>
        <w:t xml:space="preserve">וארצות הברית </w:t>
      </w:r>
      <w:r w:rsidR="00840D02" w:rsidRPr="00840D02">
        <w:rPr>
          <w:rFonts w:ascii="David" w:hAnsi="David" w:cs="David" w:hint="cs"/>
          <w:rtl/>
        </w:rPr>
        <w:t>היו</w:t>
      </w:r>
      <w:r w:rsidR="00840D02" w:rsidRPr="00840D02">
        <w:rPr>
          <w:rFonts w:ascii="David" w:hAnsi="David" w:cs="David"/>
          <w:rtl/>
        </w:rPr>
        <w:t xml:space="preserve"> שותפות ה</w:t>
      </w:r>
      <w:r w:rsidR="00840D02" w:rsidRPr="00840D02">
        <w:rPr>
          <w:rFonts w:ascii="David" w:hAnsi="David" w:cs="David" w:hint="cs"/>
          <w:rtl/>
        </w:rPr>
        <w:t>סחר</w:t>
      </w:r>
      <w:r w:rsidR="00840D02" w:rsidRPr="00840D02">
        <w:rPr>
          <w:rFonts w:ascii="David" w:hAnsi="David" w:cs="David"/>
        </w:rPr>
        <w:t> </w:t>
      </w:r>
      <w:r w:rsidR="00840D02" w:rsidRPr="00840D02">
        <w:rPr>
          <w:rFonts w:ascii="David" w:hAnsi="David" w:cs="David"/>
          <w:rtl/>
        </w:rPr>
        <w:t>הגדולות בעולם</w:t>
      </w:r>
      <w:r w:rsidR="00840D02" w:rsidRPr="00840D02">
        <w:rPr>
          <w:rFonts w:ascii="David" w:hAnsi="David" w:cs="David"/>
        </w:rPr>
        <w:t>.</w:t>
      </w:r>
      <w:r w:rsidR="00840D02" w:rsidRPr="00840D02">
        <w:rPr>
          <w:rFonts w:ascii="David" w:hAnsi="David" w:cs="David" w:hint="cs"/>
          <w:rtl/>
        </w:rPr>
        <w:t xml:space="preserve"> כל הנשיאים מתקופתו של קארטר ועד לתקופתו של אובמה לא הבחינו בגירעון ההולך וצומח בין ארה"ב ובין סין, וגם אם הבחינו בכך, הרי שאף אחד מהם לא פעל על מנת לעצור זאת.</w:t>
      </w:r>
    </w:p>
    <w:p w:rsidR="009B762B" w:rsidRPr="00840D02" w:rsidRDefault="009B762B" w:rsidP="00077185">
      <w:pPr>
        <w:pStyle w:val="paragraph"/>
        <w:bidi/>
        <w:spacing w:line="360" w:lineRule="auto"/>
        <w:jc w:val="both"/>
        <w:textAlignment w:val="baseline"/>
        <w:rPr>
          <w:rFonts w:ascii="David" w:hAnsi="David" w:cs="David"/>
          <w:rtl/>
        </w:rPr>
      </w:pPr>
      <w:r>
        <w:rPr>
          <w:rFonts w:ascii="David" w:hAnsi="David" w:cs="David" w:hint="cs"/>
          <w:rtl/>
        </w:rPr>
        <w:t xml:space="preserve">יש לציין כי ארה"ב תומכת בסחר חופשי, </w:t>
      </w:r>
      <w:r w:rsidR="00012FE3">
        <w:rPr>
          <w:rFonts w:ascii="David" w:hAnsi="David" w:cs="David" w:hint="cs"/>
          <w:rtl/>
        </w:rPr>
        <w:t xml:space="preserve">בעוד שסין </w:t>
      </w:r>
      <w:r w:rsidR="00077185">
        <w:rPr>
          <w:rFonts w:ascii="David" w:hAnsi="David" w:cs="David" w:hint="cs"/>
          <w:rtl/>
        </w:rPr>
        <w:t xml:space="preserve">פועלת לסיבסוד ולמימון </w:t>
      </w:r>
      <w:r w:rsidR="00012FE3">
        <w:rPr>
          <w:rFonts w:ascii="David" w:hAnsi="David" w:cs="David" w:hint="cs"/>
          <w:rtl/>
        </w:rPr>
        <w:t xml:space="preserve">השקעות </w:t>
      </w:r>
      <w:r w:rsidR="00840D02">
        <w:rPr>
          <w:rFonts w:ascii="David" w:hAnsi="David" w:cs="David" w:hint="cs"/>
          <w:rtl/>
        </w:rPr>
        <w:t>החברות הסיניות על מנת שיהיו זולות יותר ויזכו במרבית המכרזים ברחבי העולם</w:t>
      </w:r>
      <w:r w:rsidR="00077185">
        <w:rPr>
          <w:rFonts w:ascii="David" w:hAnsi="David" w:cs="David" w:hint="cs"/>
          <w:rtl/>
        </w:rPr>
        <w:t xml:space="preserve">, </w:t>
      </w:r>
      <w:r w:rsidR="008E68CD">
        <w:rPr>
          <w:rFonts w:ascii="David" w:hAnsi="David" w:cs="David" w:hint="cs"/>
          <w:rtl/>
        </w:rPr>
        <w:t xml:space="preserve">בין היתר גם </w:t>
      </w:r>
      <w:r w:rsidR="00077185">
        <w:rPr>
          <w:rFonts w:ascii="David" w:hAnsi="David" w:cs="David" w:hint="cs"/>
          <w:rtl/>
        </w:rPr>
        <w:t xml:space="preserve">באמצעות יוזמת החגורה והדרך </w:t>
      </w:r>
      <w:r w:rsidR="00077185">
        <w:rPr>
          <w:rFonts w:ascii="David" w:hAnsi="David" w:cs="David"/>
        </w:rPr>
        <w:t>Belt and Road Initiative)</w:t>
      </w:r>
      <w:r w:rsidR="00077185">
        <w:rPr>
          <w:rFonts w:ascii="David" w:hAnsi="David" w:cs="David" w:hint="cs"/>
          <w:rtl/>
        </w:rPr>
        <w:t>), שבה השקיעה סין מיליארדי דולרים</w:t>
      </w:r>
      <w:r w:rsidR="00840D02">
        <w:rPr>
          <w:rFonts w:ascii="David" w:hAnsi="David" w:cs="David" w:hint="cs"/>
          <w:rtl/>
        </w:rPr>
        <w:t xml:space="preserve">. בנוסף על כך, סין אינה מקפידה על הגנה על קניין רוחני, ולמעשה </w:t>
      </w:r>
      <w:r w:rsidR="00840D02" w:rsidRPr="00840D02">
        <w:rPr>
          <w:rFonts w:ascii="David" w:hAnsi="David" w:cs="David"/>
          <w:rtl/>
        </w:rPr>
        <w:t>אחד הנושאים המרכזיים מבחינה זו הוא סוגיית ההגנה על סודות מסחריים ומידע עסקי חסוי</w:t>
      </w:r>
      <w:r w:rsidR="00840D02" w:rsidRPr="00840D02">
        <w:rPr>
          <w:rFonts w:ascii="David" w:hAnsi="David" w:cs="David"/>
        </w:rPr>
        <w:t>.</w:t>
      </w:r>
      <w:r w:rsidR="00840D02">
        <w:rPr>
          <w:rFonts w:ascii="David" w:hAnsi="David" w:cs="David" w:hint="cs"/>
          <w:rtl/>
        </w:rPr>
        <w:t xml:space="preserve"> </w:t>
      </w:r>
      <w:r w:rsidR="00840D02" w:rsidRPr="00840D02">
        <w:rPr>
          <w:rFonts w:ascii="David" w:hAnsi="David" w:cs="David"/>
          <w:rtl/>
        </w:rPr>
        <w:t xml:space="preserve">חברות מערביות רבות התלוננו כי הממשל הסיני דורש מחברות המעוניינות לעשות עסקים בסין לחשוף סודות מסחריים טכנולוגיים ואז </w:t>
      </w:r>
      <w:r w:rsidR="00840D02">
        <w:rPr>
          <w:rFonts w:ascii="David" w:hAnsi="David" w:cs="David" w:hint="cs"/>
          <w:rtl/>
        </w:rPr>
        <w:t xml:space="preserve">הממשל </w:t>
      </w:r>
      <w:r w:rsidR="00524438">
        <w:rPr>
          <w:rFonts w:ascii="David" w:hAnsi="David" w:cs="David" w:hint="cs"/>
          <w:rtl/>
        </w:rPr>
        <w:t xml:space="preserve">הסיני והחברות הסיניות </w:t>
      </w:r>
      <w:r w:rsidR="00840D02" w:rsidRPr="00840D02">
        <w:rPr>
          <w:rFonts w:ascii="David" w:hAnsi="David" w:cs="David"/>
          <w:rtl/>
        </w:rPr>
        <w:t>משתמש</w:t>
      </w:r>
      <w:r w:rsidR="00524438">
        <w:rPr>
          <w:rFonts w:ascii="David" w:hAnsi="David" w:cs="David" w:hint="cs"/>
          <w:rtl/>
        </w:rPr>
        <w:t>ים</w:t>
      </w:r>
      <w:r w:rsidR="00840D02" w:rsidRPr="00840D02">
        <w:rPr>
          <w:rFonts w:ascii="David" w:hAnsi="David" w:cs="David"/>
          <w:rtl/>
        </w:rPr>
        <w:t xml:space="preserve"> במידע </w:t>
      </w:r>
      <w:r w:rsidR="00524438">
        <w:rPr>
          <w:rFonts w:ascii="David" w:hAnsi="David" w:cs="David" w:hint="cs"/>
          <w:rtl/>
        </w:rPr>
        <w:t>ומנצלים מידע זה על חשבון החברות המערביות</w:t>
      </w:r>
      <w:r w:rsidR="00D84805">
        <w:rPr>
          <w:rFonts w:ascii="David" w:hAnsi="David" w:cs="David" w:hint="cs"/>
          <w:rtl/>
        </w:rPr>
        <w:t xml:space="preserve">, מעתיקים אותו </w:t>
      </w:r>
      <w:r w:rsidR="00524438">
        <w:rPr>
          <w:rFonts w:ascii="David" w:hAnsi="David" w:cs="David" w:hint="cs"/>
          <w:rtl/>
        </w:rPr>
        <w:t xml:space="preserve">. </w:t>
      </w:r>
    </w:p>
    <w:p w:rsidR="009B762B" w:rsidRDefault="001B001B" w:rsidP="009B762B">
      <w:pPr>
        <w:pStyle w:val="paragraph"/>
        <w:bidi/>
        <w:spacing w:line="360" w:lineRule="auto"/>
        <w:jc w:val="both"/>
        <w:textAlignment w:val="baseline"/>
        <w:rPr>
          <w:rFonts w:ascii="David" w:hAnsi="David" w:cs="David"/>
          <w:b/>
          <w:bCs/>
          <w:rtl/>
        </w:rPr>
      </w:pPr>
      <w:r>
        <w:rPr>
          <w:rFonts w:ascii="David" w:hAnsi="David" w:cs="David" w:hint="cs"/>
          <w:b/>
          <w:bCs/>
          <w:rtl/>
        </w:rPr>
        <w:t>פער הרלבנטיות/</w:t>
      </w:r>
      <w:r w:rsidR="009B762B" w:rsidRPr="009B762B">
        <w:rPr>
          <w:rFonts w:ascii="David" w:hAnsi="David" w:cs="David" w:hint="cs"/>
          <w:b/>
          <w:bCs/>
          <w:rtl/>
        </w:rPr>
        <w:t>ההיסט</w:t>
      </w:r>
      <w:r w:rsidR="00AB2D25">
        <w:rPr>
          <w:rFonts w:ascii="David" w:hAnsi="David" w:cs="David" w:hint="cs"/>
          <w:b/>
          <w:bCs/>
          <w:rtl/>
        </w:rPr>
        <w:t xml:space="preserve"> האסטרטגי</w:t>
      </w:r>
    </w:p>
    <w:p w:rsidR="009B762B" w:rsidRPr="009B762B" w:rsidRDefault="009B762B" w:rsidP="00B64339">
      <w:pPr>
        <w:pStyle w:val="paragraph"/>
        <w:bidi/>
        <w:spacing w:line="360" w:lineRule="auto"/>
        <w:jc w:val="both"/>
        <w:textAlignment w:val="baseline"/>
        <w:rPr>
          <w:rFonts w:ascii="David" w:hAnsi="David" w:cs="David"/>
        </w:rPr>
      </w:pPr>
      <w:r w:rsidRPr="009B762B">
        <w:rPr>
          <w:rFonts w:ascii="David" w:hAnsi="David" w:cs="David" w:hint="cs"/>
          <w:rtl/>
        </w:rPr>
        <w:t>בחינת</w:t>
      </w:r>
      <w:r>
        <w:rPr>
          <w:rFonts w:ascii="David" w:hAnsi="David" w:cs="David" w:hint="cs"/>
          <w:rtl/>
        </w:rPr>
        <w:t xml:space="preserve"> יחסי המסחר של ארה"ב עם סין ממועד קינונן ב-1979 ועד 2</w:t>
      </w:r>
      <w:r w:rsidR="00322159">
        <w:rPr>
          <w:rFonts w:ascii="David" w:hAnsi="David" w:cs="David" w:hint="cs"/>
          <w:rtl/>
        </w:rPr>
        <w:t xml:space="preserve">017 מצביעה על גירעון הולך וצומח. </w:t>
      </w:r>
      <w:r w:rsidR="00322159" w:rsidRPr="008E68CD">
        <w:rPr>
          <w:rFonts w:ascii="David" w:hAnsi="David" w:cs="David" w:hint="cs"/>
          <w:rtl/>
        </w:rPr>
        <w:t>בתרשים מס' 1 להלן ניתן לראות כיצד הלך והתרחב גרעון הסחר בין ארה"ב לבין סין במשך השנים, עד שבשנת 2017 הגיע</w:t>
      </w:r>
      <w:r w:rsidR="00322159">
        <w:rPr>
          <w:rFonts w:ascii="David" w:hAnsi="David" w:cs="David" w:hint="cs"/>
          <w:rtl/>
        </w:rPr>
        <w:t xml:space="preserve"> הגירעון לשיעור המהווה 66% מכלל גירעון של ארה"ב ביצוא ובסכום כולל </w:t>
      </w:r>
      <w:r w:rsidR="00B64339">
        <w:rPr>
          <w:rFonts w:ascii="David" w:hAnsi="David" w:cs="David" w:hint="cs"/>
          <w:rtl/>
        </w:rPr>
        <w:t>המתקרב לכ</w:t>
      </w:r>
      <w:r w:rsidR="00322159">
        <w:rPr>
          <w:rFonts w:ascii="David" w:hAnsi="David" w:cs="David" w:hint="cs"/>
          <w:rtl/>
        </w:rPr>
        <w:t xml:space="preserve">-400 מיליארדי דולר. </w:t>
      </w:r>
    </w:p>
    <w:p w:rsidR="007121EF" w:rsidRDefault="00A7464B" w:rsidP="007121EF">
      <w:pPr>
        <w:pStyle w:val="paragraph"/>
        <w:bidi/>
        <w:spacing w:line="360" w:lineRule="auto"/>
        <w:textAlignment w:val="baseline"/>
        <w:rPr>
          <w:rFonts w:ascii="David" w:hAnsi="David" w:cs="David"/>
          <w:b/>
          <w:bCs/>
          <w:color w:val="000000"/>
          <w:rtl/>
        </w:rPr>
      </w:pPr>
      <w:r>
        <w:rPr>
          <w:rFonts w:ascii="David" w:hAnsi="David" w:cs="David"/>
          <w:b/>
          <w:bCs/>
          <w:noProof/>
          <w:color w:val="000000"/>
        </w:rPr>
        <mc:AlternateContent>
          <mc:Choice Requires="wps">
            <w:drawing>
              <wp:anchor distT="0" distB="0" distL="114300" distR="114300" simplePos="0" relativeHeight="251676672" behindDoc="0" locked="0" layoutInCell="1" allowOverlap="1">
                <wp:simplePos x="0" y="0"/>
                <wp:positionH relativeFrom="column">
                  <wp:posOffset>2812312</wp:posOffset>
                </wp:positionH>
                <wp:positionV relativeFrom="paragraph">
                  <wp:posOffset>824880</wp:posOffset>
                </wp:positionV>
                <wp:extent cx="191386" cy="42530"/>
                <wp:effectExtent l="38100" t="38100" r="18415" b="72390"/>
                <wp:wrapNone/>
                <wp:docPr id="8" name="מחבר חץ ישר 8"/>
                <wp:cNvGraphicFramePr/>
                <a:graphic xmlns:a="http://schemas.openxmlformats.org/drawingml/2006/main">
                  <a:graphicData uri="http://schemas.microsoft.com/office/word/2010/wordprocessingShape">
                    <wps:wsp>
                      <wps:cNvCnPr/>
                      <wps:spPr>
                        <a:xfrm flipH="1">
                          <a:off x="0" y="0"/>
                          <a:ext cx="191386" cy="425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358281" id="_x0000_t32" coordsize="21600,21600" o:spt="32" o:oned="t" path="m,l21600,21600e" filled="f">
                <v:path arrowok="t" fillok="f" o:connecttype="none"/>
                <o:lock v:ext="edit" shapetype="t"/>
              </v:shapetype>
              <v:shape id="מחבר חץ ישר 8" o:spid="_x0000_s1026" type="#_x0000_t32" style="position:absolute;left:0;text-align:left;margin-left:221.45pt;margin-top:64.95pt;width:15.05pt;height:3.3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" strokecolor="black [3200]" strokeweight=".5pt">
                <v:stroke endarrow="block" joinstyle="miter"/>
              </v:shape>
            </w:pict>
          </mc:Fallback>
        </mc:AlternateContent>
      </w:r>
      <w:r>
        <w:rPr>
          <w:rFonts w:ascii="David" w:hAnsi="David" w:cs="David"/>
          <w:b/>
          <w:bCs/>
          <w:noProof/>
          <w:color w:val="000000"/>
        </w:rPr>
        <mc:AlternateContent>
          <mc:Choice Requires="wps">
            <w:drawing>
              <wp:anchor distT="0" distB="0" distL="114300" distR="114300" simplePos="0" relativeHeight="251675648" behindDoc="0" locked="0" layoutInCell="1" allowOverlap="1">
                <wp:simplePos x="0" y="0"/>
                <wp:positionH relativeFrom="column">
                  <wp:posOffset>2812312</wp:posOffset>
                </wp:positionH>
                <wp:positionV relativeFrom="paragraph">
                  <wp:posOffset>676024</wp:posOffset>
                </wp:positionV>
                <wp:extent cx="723014" cy="435935"/>
                <wp:effectExtent l="0" t="0" r="0" b="2540"/>
                <wp:wrapNone/>
                <wp:docPr id="1" name="תיבת טקסט 1"/>
                <wp:cNvGraphicFramePr/>
                <a:graphic xmlns:a="http://schemas.openxmlformats.org/drawingml/2006/main">
                  <a:graphicData uri="http://schemas.microsoft.com/office/word/2010/wordprocessingShape">
                    <wps:wsp>
                      <wps:cNvSpPr txBox="1"/>
                      <wps:spPr>
                        <a:xfrm>
                          <a:off x="0" y="0"/>
                          <a:ext cx="723014" cy="435935"/>
                        </a:xfrm>
                        <a:prstGeom prst="rect">
                          <a:avLst/>
                        </a:prstGeom>
                        <a:noFill/>
                        <a:ln w="6350">
                          <a:noFill/>
                        </a:ln>
                      </wps:spPr>
                      <wps:txbx>
                        <w:txbxContent>
                          <w:p w:rsidR="00A7464B" w:rsidRDefault="00A7464B">
                            <w:r>
                              <w:rPr>
                                <w:rFonts w:hint="cs"/>
                                <w:rtl/>
                              </w:rPr>
                              <w:t>נקודת מפנה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תיבת טקסט 1" o:spid="_x0000_s1026" type="#_x0000_t202" style="position:absolute;left:0;text-align:left;margin-left:221.45pt;margin-top:53.25pt;width:56.95pt;height:34.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" filled="f" stroked="f" strokeweight=".5pt">
                <v:textbox>
                  <w:txbxContent>
                    <w:p w:rsidR="00A7464B" w:rsidRDefault="00A7464B">
                      <w:r>
                        <w:rPr>
                          <w:rFonts w:hint="cs"/>
                          <w:rtl/>
                        </w:rPr>
                        <w:t>נקודת מפנה</w:t>
                      </w:r>
                    </w:p>
                  </w:txbxContent>
                </v:textbox>
              </v:shape>
            </w:pict>
          </mc:Fallback>
        </mc:AlternateContent>
      </w:r>
      <w:r w:rsidR="007121EF">
        <w:rPr>
          <w:rFonts w:ascii="David" w:hAnsi="David" w:cs="David"/>
          <w:b/>
          <w:bCs/>
          <w:noProof/>
          <w:color w:val="000000"/>
        </w:rPr>
        <w:drawing>
          <wp:inline distT="0" distB="0" distL="0" distR="0" wp14:anchorId="32A77FCF">
            <wp:extent cx="5086229" cy="2441051"/>
            <wp:effectExtent l="19050" t="19050" r="19685" b="1651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0764" cy="2443228"/>
                    </a:xfrm>
                    <a:prstGeom prst="rect">
                      <a:avLst/>
                    </a:prstGeom>
                    <a:noFill/>
                    <a:ln>
                      <a:solidFill>
                        <a:schemeClr val="accent1">
                          <a:lumMod val="50000"/>
                        </a:schemeClr>
                      </a:solidFill>
                    </a:ln>
                  </pic:spPr>
                </pic:pic>
              </a:graphicData>
            </a:graphic>
          </wp:inline>
        </w:drawing>
      </w:r>
      <w:bookmarkStart w:id="0" w:name="_GoBack"/>
      <w:bookmarkEnd w:id="0"/>
    </w:p>
    <w:p w:rsidR="00DC6B50" w:rsidRDefault="00DC6B50" w:rsidP="00DC6B50">
      <w:pPr>
        <w:pStyle w:val="paragraph"/>
        <w:bidi/>
        <w:spacing w:line="360" w:lineRule="auto"/>
        <w:jc w:val="center"/>
        <w:textAlignment w:val="baseline"/>
        <w:rPr>
          <w:rFonts w:ascii="David" w:hAnsi="David" w:cs="David"/>
          <w:b/>
          <w:bCs/>
          <w:color w:val="000000"/>
          <w:rtl/>
        </w:rPr>
      </w:pPr>
      <w:r>
        <w:rPr>
          <w:rFonts w:ascii="David" w:hAnsi="David" w:cs="David" w:hint="cs"/>
          <w:b/>
          <w:bCs/>
          <w:color w:val="000000"/>
          <w:rtl/>
        </w:rPr>
        <w:t>תרשים מס' 1</w:t>
      </w:r>
    </w:p>
    <w:p w:rsidR="00D85150" w:rsidRDefault="00A7464B" w:rsidP="00B64339">
      <w:pPr>
        <w:pStyle w:val="paragraph"/>
        <w:bidi/>
        <w:spacing w:line="360" w:lineRule="auto"/>
        <w:jc w:val="both"/>
        <w:textAlignment w:val="baseline"/>
        <w:rPr>
          <w:rFonts w:ascii="David" w:hAnsi="David" w:cs="David"/>
          <w:color w:val="000000"/>
          <w:rtl/>
        </w:rPr>
      </w:pPr>
      <w:r>
        <w:rPr>
          <w:rFonts w:ascii="David" w:hAnsi="David" w:cs="David" w:hint="cs"/>
          <w:color w:val="000000"/>
          <w:rtl/>
        </w:rPr>
        <w:t xml:space="preserve">מהתרשים לעיל עולה כי </w:t>
      </w:r>
      <w:r w:rsidRPr="00AB2D25">
        <w:rPr>
          <w:rFonts w:ascii="David" w:hAnsi="David" w:cs="David" w:hint="cs"/>
          <w:b/>
          <w:bCs/>
          <w:color w:val="000000"/>
          <w:rtl/>
        </w:rPr>
        <w:t>נקודת המפנה</w:t>
      </w:r>
      <w:r w:rsidR="00AB2D25">
        <w:rPr>
          <w:rFonts w:ascii="David" w:hAnsi="David" w:cs="David" w:hint="cs"/>
          <w:color w:val="000000"/>
          <w:rtl/>
        </w:rPr>
        <w:t xml:space="preserve"> של </w:t>
      </w:r>
      <w:r w:rsidR="00AB2D25" w:rsidRPr="00AB2D25">
        <w:rPr>
          <w:rFonts w:ascii="David" w:hAnsi="David" w:cs="David" w:hint="cs"/>
          <w:b/>
          <w:bCs/>
          <w:color w:val="000000"/>
          <w:rtl/>
        </w:rPr>
        <w:t>פער הרלבנטיות</w:t>
      </w:r>
      <w:r>
        <w:rPr>
          <w:rFonts w:ascii="David" w:hAnsi="David" w:cs="David" w:hint="cs"/>
          <w:color w:val="000000"/>
          <w:rtl/>
        </w:rPr>
        <w:t xml:space="preserve"> החלה בשנת 2001 בה החלה הרעה משמעותית במאזן הסחר בין שתי המדינות. </w:t>
      </w:r>
      <w:r w:rsidR="00012FE3" w:rsidRPr="00012FE3">
        <w:rPr>
          <w:rFonts w:ascii="David" w:hAnsi="David" w:cs="David" w:hint="cs"/>
          <w:color w:val="000000"/>
          <w:rtl/>
        </w:rPr>
        <w:t xml:space="preserve">יתירה מזו, </w:t>
      </w:r>
      <w:r w:rsidR="00012FE3">
        <w:rPr>
          <w:rFonts w:ascii="David" w:hAnsi="David" w:cs="David" w:hint="cs"/>
          <w:color w:val="000000"/>
          <w:rtl/>
        </w:rPr>
        <w:t xml:space="preserve">לא רק שגירעון הסחר הלך וגדל, נוצר גם שינוי מאוד משמעותי במרכיבי שסחר, כך שבמקום לייבא מוצרים פשוטים כגון: צעצועים, בגדים </w:t>
      </w:r>
      <w:r w:rsidR="00012FE3">
        <w:rPr>
          <w:rFonts w:ascii="David" w:hAnsi="David" w:cs="David" w:hint="cs"/>
          <w:color w:val="000000"/>
          <w:rtl/>
        </w:rPr>
        <w:lastRenderedPageBreak/>
        <w:t xml:space="preserve">ומוצרי יבוא פשוטים, החלה ארה"ב בייבוא מסיבי של מוצרים מתקדמים הרבה יותר, לרבות מחשבים, מכשירים סלולריים, שבבים, מיכון תעשייתי ועוד. </w:t>
      </w:r>
      <w:r w:rsidR="00B64339">
        <w:rPr>
          <w:rFonts w:ascii="David" w:hAnsi="David" w:cs="David" w:hint="cs"/>
          <w:color w:val="000000"/>
          <w:rtl/>
        </w:rPr>
        <w:t>אלו מוצרים עתירי ידע וטכנולוגיה, ולא עוד מוצרים בסיסיים על בסיס טכנולוגיה פשוטה.</w:t>
      </w:r>
    </w:p>
    <w:p w:rsidR="00B733A6" w:rsidRDefault="00DC6B50" w:rsidP="00BC2622">
      <w:pPr>
        <w:pStyle w:val="paragraph"/>
        <w:bidi/>
        <w:spacing w:line="360" w:lineRule="auto"/>
        <w:jc w:val="both"/>
        <w:textAlignment w:val="baseline"/>
        <w:rPr>
          <w:rFonts w:ascii="David" w:hAnsi="David" w:cs="David"/>
          <w:color w:val="000000"/>
          <w:rtl/>
        </w:rPr>
      </w:pPr>
      <w:r>
        <w:rPr>
          <w:rFonts w:ascii="David" w:hAnsi="David" w:cs="David" w:hint="cs"/>
          <w:color w:val="000000"/>
          <w:rtl/>
        </w:rPr>
        <w:t xml:space="preserve">החשש מפני היבוא הסיני הוא כפול, בנוסף לגרעון הכלכלי-מסחרי הנוצר, ואשר פוגע בשיעורי התעסוקה של העובדים האמריקאים, קיים חשש כבד מריגול מדיני ותעשייתי וכן מפני גניבת זכויות קניין. </w:t>
      </w:r>
    </w:p>
    <w:p w:rsidR="004F6B73" w:rsidRDefault="00322159" w:rsidP="001E229A">
      <w:pPr>
        <w:pStyle w:val="paragraph"/>
        <w:bidi/>
        <w:spacing w:line="360" w:lineRule="auto"/>
        <w:jc w:val="both"/>
        <w:textAlignment w:val="baseline"/>
        <w:rPr>
          <w:rFonts w:ascii="David" w:hAnsi="David" w:cs="David"/>
          <w:color w:val="000000"/>
          <w:rtl/>
        </w:rPr>
      </w:pPr>
      <w:r w:rsidRPr="00322159">
        <w:rPr>
          <w:rFonts w:ascii="David" w:hAnsi="David" w:cs="David"/>
          <w:color w:val="000000"/>
        </w:rPr>
        <w:t> </w:t>
      </w:r>
      <w:r w:rsidR="00012FE3">
        <w:t> </w:t>
      </w:r>
      <w:r w:rsidR="004F6B73">
        <w:rPr>
          <w:rFonts w:ascii="David" w:hAnsi="David" w:cs="David" w:hint="cs"/>
          <w:color w:val="000000"/>
          <w:rtl/>
        </w:rPr>
        <w:t>מכל האמור לעיל</w:t>
      </w:r>
      <w:r w:rsidR="00D3093B">
        <w:rPr>
          <w:rFonts w:ascii="David" w:hAnsi="David" w:cs="David" w:hint="cs"/>
          <w:color w:val="000000"/>
          <w:rtl/>
        </w:rPr>
        <w:t xml:space="preserve">, וככל שאנו מרחיבים את </w:t>
      </w:r>
      <w:r w:rsidR="00D3093B">
        <w:rPr>
          <w:rFonts w:ascii="David" w:hAnsi="David" w:cs="David" w:hint="cs"/>
          <w:b/>
          <w:bCs/>
          <w:color w:val="000000"/>
          <w:rtl/>
        </w:rPr>
        <w:t>גבולות המערכה</w:t>
      </w:r>
      <w:r w:rsidR="004F6B73">
        <w:rPr>
          <w:rFonts w:ascii="David" w:hAnsi="David" w:cs="David" w:hint="cs"/>
          <w:color w:val="000000"/>
          <w:rtl/>
        </w:rPr>
        <w:t xml:space="preserve"> עולה כי בארה"ב נוצר ההיסט </w:t>
      </w:r>
      <w:r w:rsidR="001E229A">
        <w:rPr>
          <w:rFonts w:ascii="David" w:hAnsi="David" w:cs="David" w:hint="cs"/>
          <w:color w:val="000000"/>
          <w:rtl/>
        </w:rPr>
        <w:t>המפורט בתרשים מס 2</w:t>
      </w:r>
      <w:r w:rsidR="009C7B41">
        <w:rPr>
          <w:rFonts w:ascii="David" w:hAnsi="David" w:cs="David" w:hint="cs"/>
          <w:color w:val="000000"/>
          <w:rtl/>
        </w:rPr>
        <w:t xml:space="preserve">, בהתאם למודל </w:t>
      </w:r>
      <w:r w:rsidR="00D3093B">
        <w:rPr>
          <w:rFonts w:ascii="David" w:hAnsi="David" w:cs="David" w:hint="cs"/>
          <w:color w:val="000000"/>
          <w:rtl/>
        </w:rPr>
        <w:t xml:space="preserve"> העיצוב </w:t>
      </w:r>
      <w:r w:rsidR="009C7B41">
        <w:rPr>
          <w:rFonts w:ascii="David" w:hAnsi="David" w:cs="David" w:hint="cs"/>
          <w:color w:val="000000"/>
          <w:rtl/>
        </w:rPr>
        <w:t>של צבי לניר</w:t>
      </w:r>
      <w:r w:rsidR="00AB2D25">
        <w:rPr>
          <w:rFonts w:ascii="David" w:hAnsi="David" w:cs="David" w:hint="cs"/>
          <w:color w:val="000000"/>
          <w:rtl/>
        </w:rPr>
        <w:t xml:space="preserve">, שממנה עולה התמונה הברורה, נקודת המפנה החלה עוד בשנת  2001 ואילו טראמפ החל לדבר על כך רק במהלך הקמפיין שלו בשנת 2016 ולפעול כנגד סין רק בשלהי 2017! </w:t>
      </w:r>
      <w:r w:rsidR="004F6B73" w:rsidRPr="004F6B73">
        <w:rPr>
          <w:noProof/>
        </w:rPr>
        <w:t xml:space="preserve"> </w:t>
      </w:r>
    </w:p>
    <w:p w:rsidR="00AB2D25" w:rsidRPr="004B622F" w:rsidRDefault="00AB2D25" w:rsidP="00AB2D25">
      <w:pPr>
        <w:pStyle w:val="paragraph"/>
        <w:bidi/>
        <w:spacing w:line="360" w:lineRule="auto"/>
        <w:jc w:val="both"/>
        <w:textAlignment w:val="baseline"/>
        <w:rPr>
          <w:rFonts w:ascii="David" w:hAnsi="David" w:cs="David" w:hint="cs"/>
          <w:color w:val="000000"/>
          <w:rtl/>
        </w:rPr>
      </w:pPr>
      <w:r w:rsidRPr="008B5DC3">
        <w:rPr>
          <w:rFonts w:ascii="David" w:hAnsi="David" w:cs="David" w:hint="cs"/>
          <w:b/>
          <w:bCs/>
          <w:color w:val="000000"/>
          <w:rtl/>
        </w:rPr>
        <w:t>פער הרלבנטיות</w:t>
      </w:r>
      <w:r>
        <w:rPr>
          <w:rFonts w:ascii="David" w:hAnsi="David" w:cs="David" w:hint="cs"/>
          <w:color w:val="000000"/>
          <w:rtl/>
        </w:rPr>
        <w:t xml:space="preserve"> הלך והתרחב משנת 2001 ללא כל מענה אסטרטגי של </w:t>
      </w:r>
      <w:r w:rsidR="008B5DC3">
        <w:rPr>
          <w:rFonts w:ascii="David" w:hAnsi="David" w:cs="David" w:hint="cs"/>
          <w:color w:val="000000"/>
          <w:rtl/>
        </w:rPr>
        <w:t>ארה"ב לתהליכים המתגבשים למול עיניה.</w:t>
      </w:r>
      <w:r w:rsidR="004B622F">
        <w:rPr>
          <w:rFonts w:ascii="David" w:hAnsi="David" w:cs="David" w:hint="cs"/>
          <w:color w:val="000000"/>
          <w:rtl/>
        </w:rPr>
        <w:t xml:space="preserve"> נראה כי </w:t>
      </w:r>
      <w:r w:rsidR="004B622F" w:rsidRPr="004B622F">
        <w:rPr>
          <w:rFonts w:ascii="David" w:hAnsi="David" w:cs="David" w:hint="cs"/>
          <w:b/>
          <w:bCs/>
          <w:color w:val="000000"/>
          <w:rtl/>
        </w:rPr>
        <w:t>ההערכה נטו (</w:t>
      </w:r>
      <w:r w:rsidR="004B622F" w:rsidRPr="004B622F">
        <w:rPr>
          <w:rFonts w:ascii="David" w:hAnsi="David" w:cs="David"/>
          <w:b/>
          <w:bCs/>
          <w:color w:val="000000"/>
        </w:rPr>
        <w:t>Net Assessment</w:t>
      </w:r>
      <w:r w:rsidR="004B622F" w:rsidRPr="004B622F">
        <w:rPr>
          <w:rFonts w:ascii="David" w:hAnsi="David" w:cs="David" w:hint="cs"/>
          <w:b/>
          <w:bCs/>
          <w:color w:val="000000"/>
          <w:rtl/>
        </w:rPr>
        <w:t xml:space="preserve">) </w:t>
      </w:r>
      <w:r w:rsidR="004B622F">
        <w:rPr>
          <w:rFonts w:ascii="David" w:hAnsi="David" w:cs="David" w:hint="cs"/>
          <w:color w:val="000000"/>
          <w:rtl/>
        </w:rPr>
        <w:t>שהיתה אמורה לבחון ולהעריך את ההתעצמות בצד היריב של סין לא העריכה נכונה את הצעדים שננקטו על ידי סין ולא הפנימו את כלל התהליכים המתבצעים כתהליך אסטרטגי מקיף שמאחוריו עומדת אסטרטגיה קוהרנטית ומקיפה ליצירת חדשנות צבאית ו</w:t>
      </w:r>
      <w:r w:rsidR="008E68CD">
        <w:rPr>
          <w:rFonts w:ascii="David" w:hAnsi="David" w:cs="David" w:hint="cs"/>
          <w:color w:val="000000"/>
          <w:rtl/>
        </w:rPr>
        <w:t xml:space="preserve">מובילות </w:t>
      </w:r>
      <w:r w:rsidR="004B622F">
        <w:rPr>
          <w:rFonts w:ascii="David" w:hAnsi="David" w:cs="David" w:hint="cs"/>
          <w:color w:val="000000"/>
          <w:rtl/>
        </w:rPr>
        <w:t xml:space="preserve">כלכלית. </w:t>
      </w:r>
    </w:p>
    <w:p w:rsidR="008B5DC3" w:rsidRPr="00D66A23" w:rsidRDefault="008B5DC3" w:rsidP="00D96E64">
      <w:pPr>
        <w:pStyle w:val="paragraph"/>
        <w:bidi/>
        <w:spacing w:line="360" w:lineRule="auto"/>
        <w:jc w:val="both"/>
        <w:textAlignment w:val="baseline"/>
        <w:rPr>
          <w:rFonts w:ascii="David" w:hAnsi="David" w:cs="David"/>
          <w:color w:val="000000"/>
          <w:rtl/>
        </w:rPr>
      </w:pPr>
      <w:r w:rsidRPr="008B5DC3">
        <w:rPr>
          <w:rFonts w:ascii="David" w:hAnsi="David" w:cs="David" w:hint="cs"/>
          <w:b/>
          <w:bCs/>
          <w:color w:val="000000"/>
          <w:rtl/>
        </w:rPr>
        <w:t>מעגל המודיעין</w:t>
      </w:r>
      <w:r>
        <w:rPr>
          <w:rFonts w:ascii="David" w:hAnsi="David" w:cs="David" w:hint="cs"/>
          <w:color w:val="000000"/>
          <w:rtl/>
        </w:rPr>
        <w:t xml:space="preserve"> של ארה"ב לא איתר לאורך השנים את המידע אודות המהלכים האסטרטגיים שגיבשה סין בתחרות הסחר מול ארה"ב. המעגל המודי</w:t>
      </w:r>
      <w:r w:rsidR="00D96E64">
        <w:rPr>
          <w:rFonts w:ascii="David" w:hAnsi="David" w:cs="David" w:hint="cs"/>
          <w:color w:val="000000"/>
          <w:rtl/>
        </w:rPr>
        <w:t>עי</w:t>
      </w:r>
      <w:r>
        <w:rPr>
          <w:rFonts w:ascii="David" w:hAnsi="David" w:cs="David" w:hint="cs"/>
          <w:color w:val="000000"/>
          <w:rtl/>
        </w:rPr>
        <w:t xml:space="preserve">ני שאחראי על הדרישה, איסוף המידע, ייצורו, ניתוחו והערכתו לא פעל באופן הראוי ולמעשה נוצרה </w:t>
      </w:r>
      <w:r w:rsidRPr="008B5DC3">
        <w:rPr>
          <w:rFonts w:ascii="David" w:hAnsi="David" w:cs="David" w:hint="cs"/>
          <w:b/>
          <w:bCs/>
          <w:color w:val="000000"/>
          <w:rtl/>
        </w:rPr>
        <w:t>הפתעת מודיעין</w:t>
      </w:r>
      <w:r>
        <w:rPr>
          <w:rFonts w:ascii="David" w:hAnsi="David" w:cs="David" w:hint="cs"/>
          <w:color w:val="000000"/>
          <w:rtl/>
        </w:rPr>
        <w:t xml:space="preserve"> משמעותית. </w:t>
      </w:r>
      <w:r w:rsidR="00FD217B">
        <w:rPr>
          <w:rFonts w:ascii="David" w:hAnsi="David" w:cs="David" w:hint="cs"/>
          <w:color w:val="000000"/>
          <w:rtl/>
        </w:rPr>
        <w:t>יתכן שהפתעת המודיעין נוצרה בשל העובדה שמלחמת הסחר מול סין לא נתפסה בתחילתה כמלחמה הפוגעת בביטחון הלאומי. הראשון שזיהה את ה</w:t>
      </w:r>
      <w:r w:rsidR="009C0CCD">
        <w:rPr>
          <w:rFonts w:ascii="David" w:hAnsi="David" w:cs="David" w:hint="cs"/>
          <w:color w:val="000000"/>
          <w:rtl/>
        </w:rPr>
        <w:t xml:space="preserve">פגיעה בקניין הרוחני האמריקאי היה הנשיא אובמה, אך לאחר שאיים בהטלת סנקציות כלכליות על הסינים חזר בו ושחרר </w:t>
      </w:r>
      <w:r w:rsidR="004B622F">
        <w:rPr>
          <w:rFonts w:ascii="David" w:hAnsi="David" w:cs="David" w:hint="cs"/>
          <w:color w:val="000000"/>
          <w:rtl/>
        </w:rPr>
        <w:t xml:space="preserve">הצהרות מתפשרות על כך שהגיע להסכמה עם נשיא סין שי </w:t>
      </w:r>
      <w:r w:rsidR="006F2BEA">
        <w:rPr>
          <w:rFonts w:ascii="David" w:hAnsi="David" w:cs="David" w:hint="cs"/>
          <w:color w:val="000000"/>
          <w:rtl/>
        </w:rPr>
        <w:t xml:space="preserve">ג'ינפינג לשמירה על הקניין הרוחני של התעשיה האמריקאית. </w:t>
      </w:r>
      <w:r w:rsidR="00D96E64">
        <w:rPr>
          <w:rFonts w:ascii="David" w:hAnsi="David" w:cs="David" w:hint="cs"/>
          <w:color w:val="000000"/>
          <w:rtl/>
        </w:rPr>
        <w:t xml:space="preserve">עושה רושם שאובמה היה בתהליך </w:t>
      </w:r>
      <w:r w:rsidR="00D96E64" w:rsidRPr="00D96E64">
        <w:rPr>
          <w:rFonts w:ascii="David" w:hAnsi="David" w:cs="David" w:hint="cs"/>
          <w:b/>
          <w:bCs/>
          <w:color w:val="000000"/>
          <w:rtl/>
        </w:rPr>
        <w:t>אינקובציה</w:t>
      </w:r>
      <w:r w:rsidR="00D96E64">
        <w:rPr>
          <w:rFonts w:ascii="David" w:hAnsi="David" w:cs="David" w:hint="cs"/>
          <w:color w:val="000000"/>
          <w:rtl/>
        </w:rPr>
        <w:t xml:space="preserve"> לזיהוי פער הרלבנטיות, ועמד בפני הבשלה של ההבנה, אך ככל ה</w:t>
      </w:r>
      <w:r w:rsidR="001B001B">
        <w:rPr>
          <w:rFonts w:ascii="David" w:hAnsi="David" w:cs="David" w:hint="cs"/>
          <w:color w:val="000000"/>
          <w:rtl/>
        </w:rPr>
        <w:t xml:space="preserve">נראה </w:t>
      </w:r>
      <w:r w:rsidR="001B001B" w:rsidRPr="001B001B">
        <w:rPr>
          <w:rFonts w:ascii="David" w:hAnsi="David" w:cs="David" w:hint="cs"/>
          <w:b/>
          <w:bCs/>
          <w:color w:val="000000"/>
          <w:rtl/>
        </w:rPr>
        <w:t>היתה חסרה חשיבה מערכתית</w:t>
      </w:r>
      <w:r w:rsidR="001B001B">
        <w:rPr>
          <w:rFonts w:ascii="David" w:hAnsi="David" w:cs="David" w:hint="cs"/>
          <w:color w:val="000000"/>
          <w:rtl/>
        </w:rPr>
        <w:t xml:space="preserve"> מלאה בתקופתו של אובמה ולא נלקחו בחשבון כל צעדיה הפוגעניים של סין כלפי ארה"ב, ולפיכך גם לא ננקטו כנגד סין צעדים משמעותיים כלשהם בתקופת אובמה. </w:t>
      </w:r>
      <w:r w:rsidR="00811A4D">
        <w:rPr>
          <w:rFonts w:ascii="David" w:hAnsi="David" w:cs="David" w:hint="cs"/>
          <w:color w:val="000000"/>
          <w:rtl/>
        </w:rPr>
        <w:t>לו היו אנשי מעגל המודיעין ש</w:t>
      </w:r>
      <w:r w:rsidR="00D66A23">
        <w:rPr>
          <w:rFonts w:ascii="David" w:hAnsi="David" w:cs="David" w:hint="cs"/>
          <w:color w:val="000000"/>
          <w:rtl/>
        </w:rPr>
        <w:t xml:space="preserve">ל אובמה מבצעים </w:t>
      </w:r>
      <w:r w:rsidR="00D66A23">
        <w:rPr>
          <w:rFonts w:ascii="David" w:hAnsi="David" w:cs="David" w:hint="cs"/>
          <w:b/>
          <w:bCs/>
          <w:color w:val="000000"/>
          <w:rtl/>
        </w:rPr>
        <w:t xml:space="preserve">הנגדה </w:t>
      </w:r>
      <w:r w:rsidR="00D66A23">
        <w:rPr>
          <w:rFonts w:ascii="David" w:hAnsi="David" w:cs="David" w:hint="cs"/>
          <w:color w:val="000000"/>
          <w:rtl/>
        </w:rPr>
        <w:t xml:space="preserve">לתפיסת האיום הסיני, יתכן שהיו מגיעים למסקנות אחרות. </w:t>
      </w:r>
    </w:p>
    <w:p w:rsidR="008F613B" w:rsidRDefault="00153233" w:rsidP="00D1152A">
      <w:pPr>
        <w:pStyle w:val="paragraph"/>
        <w:bidi/>
        <w:spacing w:line="360" w:lineRule="auto"/>
        <w:jc w:val="center"/>
        <w:textAlignment w:val="baseline"/>
        <w:rPr>
          <w:rFonts w:ascii="David" w:hAnsi="David" w:cs="David"/>
          <w:b/>
          <w:bCs/>
          <w:color w:val="000000"/>
          <w:rtl/>
        </w:rPr>
      </w:pPr>
      <w:r>
        <w:rPr>
          <w:noProof/>
        </w:rPr>
        <w:lastRenderedPageBreak/>
        <w:drawing>
          <wp:inline distT="0" distB="0" distL="0" distR="0" wp14:anchorId="4A263506" wp14:editId="638E8D32">
            <wp:extent cx="3949109" cy="2880256"/>
            <wp:effectExtent l="0" t="0" r="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127" t="24145" r="27012" b="21160"/>
                    <a:stretch/>
                  </pic:blipFill>
                  <pic:spPr bwMode="auto">
                    <a:xfrm>
                      <a:off x="0" y="0"/>
                      <a:ext cx="3990494" cy="2910440"/>
                    </a:xfrm>
                    <a:prstGeom prst="rect">
                      <a:avLst/>
                    </a:prstGeom>
                    <a:ln>
                      <a:noFill/>
                    </a:ln>
                    <a:extLst>
                      <a:ext uri="{53640926-AAD7-44D8-BBD7-CCE9431645EC}">
                        <a14:shadowObscured xmlns:a14="http://schemas.microsoft.com/office/drawing/2010/main"/>
                      </a:ext>
                    </a:extLst>
                  </pic:spPr>
                </pic:pic>
              </a:graphicData>
            </a:graphic>
          </wp:inline>
        </w:drawing>
      </w:r>
    </w:p>
    <w:p w:rsidR="00153233" w:rsidRDefault="00D1152A" w:rsidP="00D1152A">
      <w:pPr>
        <w:pStyle w:val="paragraph"/>
        <w:bidi/>
        <w:spacing w:line="360" w:lineRule="auto"/>
        <w:jc w:val="center"/>
        <w:textAlignment w:val="baseline"/>
        <w:rPr>
          <w:rFonts w:ascii="David" w:hAnsi="David" w:cs="David"/>
          <w:b/>
          <w:bCs/>
          <w:color w:val="000000"/>
          <w:rtl/>
        </w:rPr>
      </w:pPr>
      <w:r>
        <w:rPr>
          <w:rFonts w:ascii="David" w:hAnsi="David" w:cs="David" w:hint="cs"/>
          <w:b/>
          <w:bCs/>
          <w:color w:val="000000"/>
          <w:rtl/>
        </w:rPr>
        <w:t>תרשים מס' 2</w:t>
      </w:r>
    </w:p>
    <w:p w:rsidR="00B56159" w:rsidRDefault="00B56159" w:rsidP="008F613B">
      <w:pPr>
        <w:pStyle w:val="paragraph"/>
        <w:bidi/>
        <w:spacing w:line="360" w:lineRule="auto"/>
        <w:jc w:val="both"/>
        <w:textAlignment w:val="baseline"/>
        <w:rPr>
          <w:rFonts w:ascii="David" w:hAnsi="David" w:cs="David"/>
          <w:b/>
          <w:bCs/>
          <w:color w:val="000000"/>
          <w:rtl/>
        </w:rPr>
      </w:pPr>
      <w:r>
        <w:rPr>
          <w:rFonts w:ascii="David" w:hAnsi="David" w:cs="David" w:hint="cs"/>
          <w:b/>
          <w:bCs/>
          <w:color w:val="000000"/>
        </w:rPr>
        <w:t>IT RMA</w:t>
      </w:r>
      <w:r>
        <w:rPr>
          <w:rFonts w:ascii="David" w:hAnsi="David" w:cs="David" w:hint="cs"/>
          <w:b/>
          <w:bCs/>
          <w:color w:val="000000"/>
          <w:rtl/>
        </w:rPr>
        <w:t xml:space="preserve">  - חדשנות טכנולוגית</w:t>
      </w:r>
    </w:p>
    <w:p w:rsidR="00B56159" w:rsidRPr="00D17C8F" w:rsidRDefault="00B56159" w:rsidP="00B56159">
      <w:pPr>
        <w:pStyle w:val="paragraph"/>
        <w:bidi/>
        <w:spacing w:line="360" w:lineRule="auto"/>
        <w:jc w:val="both"/>
        <w:textAlignment w:val="baseline"/>
        <w:rPr>
          <w:rFonts w:ascii="David" w:hAnsi="David" w:cs="David"/>
          <w:color w:val="000000"/>
          <w:rtl/>
        </w:rPr>
      </w:pPr>
      <w:r>
        <w:rPr>
          <w:rFonts w:ascii="David" w:hAnsi="David" w:cs="David" w:hint="cs"/>
          <w:color w:val="000000"/>
          <w:rtl/>
        </w:rPr>
        <w:t xml:space="preserve">ארה"ב וסין מצויות בעיצומה של מהפיכה בעניינים צבאיים. שתי המדינות פועלות לפיתוח חדשנות צבאית רדיקלית </w:t>
      </w:r>
      <w:r>
        <w:rPr>
          <w:rFonts w:ascii="David" w:hAnsi="David" w:cs="David"/>
          <w:color w:val="000000"/>
        </w:rPr>
        <w:t>(Radical Military Innovation)</w:t>
      </w:r>
      <w:r>
        <w:rPr>
          <w:rFonts w:ascii="David" w:hAnsi="David" w:cs="David" w:hint="cs"/>
          <w:color w:val="000000"/>
          <w:rtl/>
        </w:rPr>
        <w:t>. פיתוח תשתית התקשורת מבוססת דור 5 הינו אחד הכלים המשמעותיים בה, והוא כולל יכולת הפעלה מרחוק על בסיס טכנולוגיה זו. מתן גישה לחברות סיניות לפעול בארה"ב, אירופה או ישראל על מנת לספק טכנולוגיה זו עלולה לגרום לפגיעה מהותית ביכולתה של ארה"ב לפתח עליונות בשדה הקרב העתידי, ולכן ארה"ב פועלת בכל הכלים הקיימים ברשותה על מנת לשכנע את בעלות בריתה שלא לחבור לטכנולוגיות סיניות ולא למכור לחברות סיניות מידע קריטי.</w:t>
      </w:r>
    </w:p>
    <w:p w:rsidR="00B0490F" w:rsidRPr="00B64339" w:rsidRDefault="00B0490F" w:rsidP="009C0CCD">
      <w:pPr>
        <w:pStyle w:val="paragraph"/>
        <w:bidi/>
        <w:spacing w:line="360" w:lineRule="auto"/>
        <w:jc w:val="both"/>
        <w:textAlignment w:val="baseline"/>
        <w:rPr>
          <w:rFonts w:ascii="David" w:hAnsi="David" w:cs="David"/>
          <w:b/>
          <w:bCs/>
          <w:color w:val="000000"/>
          <w:rtl/>
        </w:rPr>
      </w:pPr>
      <w:r w:rsidRPr="00B64339">
        <w:rPr>
          <w:rFonts w:ascii="David" w:hAnsi="David" w:cs="David" w:hint="cs"/>
          <w:b/>
          <w:bCs/>
          <w:color w:val="000000"/>
          <w:rtl/>
        </w:rPr>
        <w:t>חדשנות בגישת הציפייה לעומת חדשנות בצורת ההסתגלות</w:t>
      </w:r>
    </w:p>
    <w:p w:rsidR="00B0490F" w:rsidRDefault="00B0490F" w:rsidP="00B56C9E">
      <w:pPr>
        <w:pStyle w:val="paragraph"/>
        <w:bidi/>
        <w:spacing w:line="360" w:lineRule="auto"/>
        <w:jc w:val="both"/>
        <w:textAlignment w:val="baseline"/>
        <w:rPr>
          <w:rFonts w:ascii="David" w:hAnsi="David" w:cs="David"/>
          <w:color w:val="000000"/>
          <w:rtl/>
        </w:rPr>
      </w:pPr>
      <w:r>
        <w:rPr>
          <w:rFonts w:ascii="David" w:hAnsi="David" w:cs="David" w:hint="cs"/>
          <w:color w:val="000000"/>
          <w:rtl/>
        </w:rPr>
        <w:t xml:space="preserve">בגישה הסינית בולטת </w:t>
      </w:r>
      <w:r w:rsidRPr="00D84805">
        <w:rPr>
          <w:rFonts w:ascii="David" w:hAnsi="David" w:cs="David" w:hint="cs"/>
          <w:b/>
          <w:bCs/>
          <w:color w:val="000000"/>
          <w:rtl/>
        </w:rPr>
        <w:t>החדשנות בגישת הציפייה</w:t>
      </w:r>
      <w:r w:rsidR="00D84805">
        <w:rPr>
          <w:rFonts w:ascii="David" w:hAnsi="David" w:cs="David" w:hint="cs"/>
          <w:b/>
          <w:bCs/>
          <w:color w:val="000000"/>
          <w:rtl/>
        </w:rPr>
        <w:t xml:space="preserve"> (</w:t>
      </w:r>
      <w:r w:rsidR="00D84805">
        <w:rPr>
          <w:rFonts w:ascii="David" w:hAnsi="David" w:cs="David"/>
          <w:b/>
          <w:bCs/>
          <w:color w:val="000000"/>
        </w:rPr>
        <w:t>(</w:t>
      </w:r>
      <w:r w:rsidR="00D84805">
        <w:rPr>
          <w:rFonts w:ascii="David" w:hAnsi="David" w:cs="David" w:hint="cs"/>
          <w:b/>
          <w:bCs/>
          <w:color w:val="000000"/>
        </w:rPr>
        <w:t>A</w:t>
      </w:r>
      <w:r w:rsidR="00D84805">
        <w:rPr>
          <w:rFonts w:ascii="David" w:hAnsi="David" w:cs="David"/>
          <w:b/>
          <w:bCs/>
          <w:color w:val="000000"/>
        </w:rPr>
        <w:t>nticipation</w:t>
      </w:r>
      <w:r>
        <w:rPr>
          <w:rFonts w:ascii="David" w:hAnsi="David" w:cs="David" w:hint="cs"/>
          <w:color w:val="000000"/>
          <w:rtl/>
        </w:rPr>
        <w:t xml:space="preserve">. הממשל הסיני בולט בתכנון המוקדם של התיאוריה ובהכנות המקדימות לקראת </w:t>
      </w:r>
      <w:r w:rsidR="00B64339">
        <w:rPr>
          <w:rFonts w:ascii="David" w:hAnsi="David" w:cs="David" w:hint="cs"/>
          <w:color w:val="000000"/>
          <w:rtl/>
        </w:rPr>
        <w:t xml:space="preserve">תחרות הסחר בין ארה"ב וסין ואסטרטגיה ברורה </w:t>
      </w:r>
      <w:r w:rsidR="00D84805">
        <w:rPr>
          <w:rFonts w:ascii="David" w:hAnsi="David" w:cs="David" w:hint="cs"/>
          <w:color w:val="000000"/>
          <w:rtl/>
        </w:rPr>
        <w:t xml:space="preserve">ליצירת יתרון תחרותי </w:t>
      </w:r>
      <w:r w:rsidR="00B64339">
        <w:rPr>
          <w:rFonts w:ascii="David" w:hAnsi="David" w:cs="David" w:hint="cs"/>
          <w:color w:val="000000"/>
          <w:rtl/>
        </w:rPr>
        <w:t xml:space="preserve">המבוססת על </w:t>
      </w:r>
      <w:r w:rsidR="00B56C9E">
        <w:rPr>
          <w:rFonts w:ascii="David" w:hAnsi="David" w:cs="David" w:hint="cs"/>
          <w:color w:val="000000"/>
          <w:rtl/>
        </w:rPr>
        <w:t xml:space="preserve">מספר תהליכים שכל אחד בנפרד אינו משמעותי, אך כולם יחד מייצרים מאזן אימה משמעותי ובכלל זה: גירעון הולך ומתרחב במאזן הסחר בין שתי המדינות, פיחותים מלאכותיים להזרמת ביקושים למוצרים סיניים, </w:t>
      </w:r>
      <w:r w:rsidR="00D84805">
        <w:rPr>
          <w:rFonts w:ascii="David" w:hAnsi="David" w:cs="David" w:hint="cs"/>
          <w:color w:val="000000"/>
          <w:rtl/>
        </w:rPr>
        <w:t xml:space="preserve">תורת "החגורה והדרך" שממשלת סין הקצתה לה, על פי הצהרותיה, עשרות מיליארדי דולרים אך מומחים שונים טוענים כי מדובר בפועל על מאות מיליארדים שהושקעו בתכנית זו. תכנית זו מהווה "מלכודת חובות", במסגרתה מדיניות חלשות כלכלית מאפשרות לסין לבנות עבורן תשתיות קריטיות במימון זול (כגון: כבישים, מנהרות, נמלים) בתמורה לשיעבוד תשתיות אלו לטובת סין. בנוסף, </w:t>
      </w:r>
      <w:r w:rsidR="002F4233">
        <w:rPr>
          <w:rFonts w:ascii="David" w:hAnsi="David" w:cs="David" w:hint="cs"/>
          <w:color w:val="000000"/>
          <w:rtl/>
        </w:rPr>
        <w:t xml:space="preserve">הסינים פיתחו כלים לריגול תעשייתי, בין אם על ידי גניבת סודות מעסקים אמריקאים, ובין אם כדרישה לחשיפת סודות עסקיים כחלק מהדרישות הבירוקרטיות לביצוע עסקים בסין. דוח של משרד המשפטים האמריקאי שפורסם ברשת </w:t>
      </w:r>
      <w:r w:rsidR="002F4233">
        <w:rPr>
          <w:rFonts w:ascii="David" w:hAnsi="David" w:cs="David"/>
          <w:color w:val="000000"/>
        </w:rPr>
        <w:t>C</w:t>
      </w:r>
      <w:r w:rsidR="002F4233">
        <w:rPr>
          <w:rFonts w:ascii="David" w:hAnsi="David" w:cs="David" w:hint="cs"/>
          <w:color w:val="000000"/>
        </w:rPr>
        <w:t>N</w:t>
      </w:r>
      <w:r w:rsidR="002F4233">
        <w:rPr>
          <w:rFonts w:ascii="David" w:hAnsi="David" w:cs="David"/>
          <w:color w:val="000000"/>
        </w:rPr>
        <w:t>B</w:t>
      </w:r>
      <w:r w:rsidR="002F4233">
        <w:rPr>
          <w:rFonts w:ascii="David" w:hAnsi="David" w:cs="David" w:hint="cs"/>
          <w:color w:val="000000"/>
        </w:rPr>
        <w:t>C</w:t>
      </w:r>
      <w:r w:rsidR="002F4233">
        <w:rPr>
          <w:rFonts w:ascii="David" w:hAnsi="David" w:cs="David" w:hint="cs"/>
          <w:color w:val="000000"/>
          <w:rtl/>
        </w:rPr>
        <w:t xml:space="preserve"> ביום 23.3.19 הצביע על כך ש-80% מהריגול התעשייתי </w:t>
      </w:r>
      <w:r w:rsidR="001B001B">
        <w:rPr>
          <w:rFonts w:ascii="David" w:hAnsi="David" w:cs="David" w:hint="cs"/>
          <w:color w:val="000000"/>
          <w:rtl/>
        </w:rPr>
        <w:t xml:space="preserve">בארה"ב </w:t>
      </w:r>
      <w:r w:rsidR="002F4233">
        <w:rPr>
          <w:rFonts w:ascii="David" w:hAnsi="David" w:cs="David" w:hint="cs"/>
          <w:color w:val="000000"/>
          <w:rtl/>
        </w:rPr>
        <w:lastRenderedPageBreak/>
        <w:t xml:space="preserve">קשור לסין. </w:t>
      </w:r>
      <w:r w:rsidR="00B56C9E">
        <w:rPr>
          <w:rFonts w:ascii="David" w:hAnsi="David" w:cs="David" w:hint="cs"/>
          <w:color w:val="000000"/>
          <w:rtl/>
        </w:rPr>
        <w:t>כל אלו ביחד מצטרים לתמונה ברורה של מאבק בלתי הוגן ליצירת יתרון כלכלי לסין על פני ארה"ב.</w:t>
      </w:r>
    </w:p>
    <w:p w:rsidR="002F4233" w:rsidRPr="002F4233" w:rsidRDefault="002F4233" w:rsidP="00B56C9E">
      <w:pPr>
        <w:pStyle w:val="paragraph"/>
        <w:bidi/>
        <w:spacing w:line="360" w:lineRule="auto"/>
        <w:jc w:val="both"/>
        <w:textAlignment w:val="baseline"/>
        <w:rPr>
          <w:rFonts w:ascii="David" w:hAnsi="David" w:cs="David"/>
          <w:color w:val="000000"/>
          <w:rtl/>
        </w:rPr>
      </w:pPr>
      <w:r>
        <w:rPr>
          <w:rFonts w:ascii="David" w:hAnsi="David" w:cs="David" w:hint="cs"/>
          <w:color w:val="000000"/>
          <w:rtl/>
        </w:rPr>
        <w:t>לע</w:t>
      </w:r>
      <w:r w:rsidR="00B47407">
        <w:rPr>
          <w:rFonts w:ascii="David" w:hAnsi="David" w:cs="David" w:hint="cs"/>
          <w:color w:val="000000"/>
          <w:rtl/>
        </w:rPr>
        <w:t>ו</w:t>
      </w:r>
      <w:r>
        <w:rPr>
          <w:rFonts w:ascii="David" w:hAnsi="David" w:cs="David" w:hint="cs"/>
          <w:color w:val="000000"/>
          <w:rtl/>
        </w:rPr>
        <w:t xml:space="preserve">מת זאת, הגישה האמריקאית פועלת </w:t>
      </w:r>
      <w:r w:rsidRPr="007F13A0">
        <w:rPr>
          <w:rFonts w:ascii="David" w:hAnsi="David" w:cs="David" w:hint="cs"/>
          <w:b/>
          <w:bCs/>
          <w:color w:val="000000"/>
          <w:rtl/>
        </w:rPr>
        <w:t>בגישת ההסתגלות (</w:t>
      </w:r>
      <w:r w:rsidRPr="007F13A0">
        <w:rPr>
          <w:rFonts w:ascii="David" w:hAnsi="David" w:cs="David" w:hint="cs"/>
          <w:b/>
          <w:bCs/>
          <w:color w:val="000000"/>
        </w:rPr>
        <w:t>A</w:t>
      </w:r>
      <w:r w:rsidRPr="007F13A0">
        <w:rPr>
          <w:rFonts w:ascii="David" w:hAnsi="David" w:cs="David"/>
          <w:b/>
          <w:bCs/>
          <w:color w:val="000000"/>
        </w:rPr>
        <w:t>daptation</w:t>
      </w:r>
      <w:r w:rsidRPr="007F13A0">
        <w:rPr>
          <w:rFonts w:ascii="David" w:hAnsi="David" w:cs="David" w:hint="cs"/>
          <w:b/>
          <w:bCs/>
          <w:color w:val="000000"/>
          <w:rtl/>
        </w:rPr>
        <w:t>).</w:t>
      </w:r>
      <w:r>
        <w:rPr>
          <w:rFonts w:ascii="David" w:hAnsi="David" w:cs="David" w:hint="cs"/>
          <w:color w:val="000000"/>
          <w:rtl/>
        </w:rPr>
        <w:t xml:space="preserve"> רק לאחר </w:t>
      </w:r>
      <w:r w:rsidR="007F13A0">
        <w:rPr>
          <w:rFonts w:ascii="David" w:hAnsi="David" w:cs="David" w:hint="cs"/>
          <w:color w:val="000000"/>
          <w:rtl/>
        </w:rPr>
        <w:t>כארבעה</w:t>
      </w:r>
      <w:r>
        <w:rPr>
          <w:rFonts w:ascii="David" w:hAnsi="David" w:cs="David" w:hint="cs"/>
          <w:color w:val="000000"/>
          <w:rtl/>
        </w:rPr>
        <w:t xml:space="preserve"> עשורים של גרעון שלילי בסחר בין שתי המדינות, ולאחר שסין החלה להפגין עליונות טכנולוגית משמעותית בפיתוח טכנולוגיות כגון דור 5, שבבים, מוצרי מחשב ועוד, החלה להתפתח בארה"ב חשיבה ביקורתית כלפי סין, בפרט לאחר מינויו של טראמפ לנשיא ארה"ב. </w:t>
      </w:r>
      <w:r w:rsidR="00B47407">
        <w:rPr>
          <w:rFonts w:ascii="David" w:hAnsi="David" w:cs="David" w:hint="cs"/>
          <w:color w:val="000000"/>
          <w:rtl/>
        </w:rPr>
        <w:t xml:space="preserve">נראה כי למרות שבממשל אובמה התרכז מידע משמעותי על פעילות של גניבת מידע </w:t>
      </w:r>
      <w:r w:rsidR="00CA07BA">
        <w:rPr>
          <w:rFonts w:ascii="David" w:hAnsi="David" w:cs="David" w:hint="cs"/>
          <w:color w:val="000000"/>
          <w:rtl/>
        </w:rPr>
        <w:t xml:space="preserve">על ידי האקרים סיניים (שככל הנראה כוונו על ידי הממשל הסיני) </w:t>
      </w:r>
      <w:r w:rsidR="00B47407">
        <w:rPr>
          <w:rFonts w:ascii="David" w:hAnsi="David" w:cs="David" w:hint="cs"/>
          <w:color w:val="000000"/>
          <w:rtl/>
        </w:rPr>
        <w:t>מתאגידים אמריקאים</w:t>
      </w:r>
      <w:r w:rsidR="00CA07BA">
        <w:rPr>
          <w:rFonts w:ascii="David" w:hAnsi="David" w:cs="David" w:hint="cs"/>
          <w:color w:val="000000"/>
          <w:rtl/>
        </w:rPr>
        <w:t>, מאנשים פרטיים</w:t>
      </w:r>
      <w:r w:rsidR="00B47407">
        <w:rPr>
          <w:rFonts w:ascii="David" w:hAnsi="David" w:cs="David" w:hint="cs"/>
          <w:color w:val="000000"/>
          <w:rtl/>
        </w:rPr>
        <w:t xml:space="preserve"> </w:t>
      </w:r>
      <w:r w:rsidR="00CA07BA">
        <w:rPr>
          <w:rFonts w:ascii="David" w:hAnsi="David" w:cs="David" w:hint="cs"/>
          <w:color w:val="000000"/>
          <w:rtl/>
        </w:rPr>
        <w:t>ומארגונים ממשלתיים, לרבות תכניות ה-</w:t>
      </w:r>
      <w:r w:rsidR="00CA07BA">
        <w:rPr>
          <w:rFonts w:ascii="David" w:hAnsi="David" w:cs="David" w:hint="cs"/>
          <w:color w:val="000000"/>
        </w:rPr>
        <w:t>F</w:t>
      </w:r>
      <w:r w:rsidR="00CA07BA">
        <w:rPr>
          <w:rFonts w:ascii="David" w:hAnsi="David" w:cs="David"/>
          <w:color w:val="000000"/>
        </w:rPr>
        <w:t>-35</w:t>
      </w:r>
      <w:r w:rsidR="00CA07BA">
        <w:rPr>
          <w:rFonts w:ascii="David" w:hAnsi="David" w:cs="David" w:hint="cs"/>
          <w:color w:val="000000"/>
          <w:rtl/>
        </w:rPr>
        <w:t xml:space="preserve">, תכניות אנרגיה, תכניות גרעין ועוד, </w:t>
      </w:r>
      <w:r w:rsidR="00B56C9E">
        <w:rPr>
          <w:rFonts w:ascii="David" w:hAnsi="David" w:cs="David" w:hint="cs"/>
          <w:color w:val="000000"/>
          <w:rtl/>
        </w:rPr>
        <w:t>ואולם בפועל</w:t>
      </w:r>
      <w:r w:rsidR="00CA07BA">
        <w:rPr>
          <w:rFonts w:ascii="David" w:hAnsi="David" w:cs="David" w:hint="cs"/>
          <w:color w:val="000000"/>
          <w:rtl/>
        </w:rPr>
        <w:t xml:space="preserve"> שהפעולות שנקט אובמה לצמצום התופעה היו "עדינות" בלשון המעטה ובלתי אפקטיביות. </w:t>
      </w:r>
    </w:p>
    <w:p w:rsidR="00D17C8F" w:rsidRPr="00B64339" w:rsidRDefault="00D17C8F" w:rsidP="00D17C8F">
      <w:pPr>
        <w:pStyle w:val="paragraph"/>
        <w:bidi/>
        <w:spacing w:line="360" w:lineRule="auto"/>
        <w:jc w:val="both"/>
        <w:textAlignment w:val="baseline"/>
        <w:rPr>
          <w:rFonts w:ascii="David" w:hAnsi="David" w:cs="David"/>
          <w:b/>
          <w:bCs/>
          <w:color w:val="000000"/>
          <w:rtl/>
        </w:rPr>
      </w:pPr>
      <w:r w:rsidRPr="00B64339">
        <w:rPr>
          <w:rFonts w:ascii="David" w:hAnsi="David" w:cs="David" w:hint="cs"/>
          <w:b/>
          <w:bCs/>
          <w:color w:val="000000"/>
          <w:rtl/>
        </w:rPr>
        <w:t>הרתעה על שתי צורותיה (באמצעות שלילה ובאמצעות ענישה)</w:t>
      </w:r>
    </w:p>
    <w:p w:rsidR="003853D0" w:rsidRPr="00D17C8F" w:rsidRDefault="00D17C8F" w:rsidP="00164547">
      <w:pPr>
        <w:pStyle w:val="paragraph"/>
        <w:bidi/>
        <w:spacing w:line="360" w:lineRule="auto"/>
        <w:jc w:val="both"/>
        <w:textAlignment w:val="baseline"/>
        <w:rPr>
          <w:rFonts w:ascii="David" w:hAnsi="David" w:cs="David"/>
          <w:color w:val="000000"/>
          <w:rtl/>
        </w:rPr>
      </w:pPr>
      <w:r>
        <w:rPr>
          <w:rFonts w:ascii="David" w:hAnsi="David" w:cs="David" w:hint="cs"/>
          <w:color w:val="000000"/>
          <w:rtl/>
        </w:rPr>
        <w:t>חילופי הדברים</w:t>
      </w:r>
      <w:r w:rsidR="00164547">
        <w:rPr>
          <w:rFonts w:ascii="David" w:hAnsi="David" w:cs="David" w:hint="cs"/>
          <w:color w:val="000000"/>
          <w:rtl/>
        </w:rPr>
        <w:t xml:space="preserve"> והפעולות</w:t>
      </w:r>
      <w:r>
        <w:rPr>
          <w:rFonts w:ascii="David" w:hAnsi="David" w:cs="David" w:hint="cs"/>
          <w:color w:val="000000"/>
          <w:rtl/>
        </w:rPr>
        <w:t xml:space="preserve"> בין טראמפ לבין שי </w:t>
      </w:r>
      <w:r w:rsidRPr="00B0490F">
        <w:rPr>
          <w:rFonts w:ascii="David" w:hAnsi="David" w:cs="David"/>
          <w:color w:val="000000"/>
          <w:rtl/>
        </w:rPr>
        <w:t>ג'ינפינג</w:t>
      </w:r>
      <w:r>
        <w:rPr>
          <w:rFonts w:ascii="David" w:hAnsi="David" w:cs="David" w:hint="cs"/>
          <w:color w:val="000000"/>
          <w:rtl/>
        </w:rPr>
        <w:t xml:space="preserve">, כללו </w:t>
      </w:r>
      <w:r w:rsidR="00164547">
        <w:rPr>
          <w:rFonts w:ascii="David" w:hAnsi="David" w:cs="David" w:hint="cs"/>
          <w:color w:val="000000"/>
          <w:rtl/>
        </w:rPr>
        <w:t xml:space="preserve">הפעלת הרתעה על שתי צורותיה. </w:t>
      </w:r>
      <w:r>
        <w:rPr>
          <w:rFonts w:ascii="David" w:hAnsi="David" w:cs="David" w:hint="cs"/>
          <w:color w:val="000000"/>
          <w:rtl/>
        </w:rPr>
        <w:t xml:space="preserve">בין יתר הפעולות שנקטה ארה"ב ככלי מאבק מול הממשל הסיני היה הטלת מכסים באופן חד צדדי על יבוא סחורות מסין. צעדים </w:t>
      </w:r>
      <w:r w:rsidR="003853D0">
        <w:rPr>
          <w:rFonts w:ascii="David" w:hAnsi="David" w:cs="David" w:hint="cs"/>
          <w:color w:val="000000"/>
          <w:rtl/>
        </w:rPr>
        <w:t xml:space="preserve">אלו מהווים </w:t>
      </w:r>
      <w:r w:rsidR="003853D0" w:rsidRPr="003853D0">
        <w:rPr>
          <w:rFonts w:ascii="David" w:hAnsi="David" w:cs="David" w:hint="cs"/>
          <w:b/>
          <w:bCs/>
          <w:color w:val="000000"/>
          <w:rtl/>
        </w:rPr>
        <w:t>הרתעה באמצעות ענישה</w:t>
      </w:r>
      <w:r w:rsidR="003853D0">
        <w:rPr>
          <w:rFonts w:ascii="David" w:hAnsi="David" w:cs="David" w:hint="cs"/>
          <w:color w:val="000000"/>
          <w:rtl/>
        </w:rPr>
        <w:t xml:space="preserve">. סין מצידה השיבה לצעדים אלו באמצעות הטלת מכסי מגן על יבוא מארה"ב. יש לציין כי בהטלת המכסים על הסחורות הסיניות פעלה ארה"ב גם כנגדה עצמה כיוון שהסינים </w:t>
      </w:r>
      <w:r w:rsidR="00164547">
        <w:rPr>
          <w:rFonts w:ascii="David" w:hAnsi="David" w:cs="David" w:hint="cs"/>
          <w:color w:val="000000"/>
          <w:rtl/>
        </w:rPr>
        <w:t>הפחיתו את היבוא מארה"ב בשל מכסי המגן</w:t>
      </w:r>
      <w:r w:rsidR="003853D0">
        <w:rPr>
          <w:rFonts w:ascii="David" w:hAnsi="David" w:cs="David" w:hint="cs"/>
          <w:color w:val="000000"/>
          <w:rtl/>
        </w:rPr>
        <w:t xml:space="preserve"> וגם משום שהצרכנים בארה"ב נאלצו לקנות מוצרים יקרים יותר.</w:t>
      </w:r>
      <w:r w:rsidR="003853D0">
        <w:t> </w:t>
      </w:r>
      <w:r w:rsidR="004A1490" w:rsidRPr="004A1490">
        <w:rPr>
          <w:rFonts w:ascii="David" w:hAnsi="David" w:cs="David" w:hint="cs"/>
          <w:b/>
          <w:bCs/>
          <w:color w:val="000000"/>
          <w:rtl/>
        </w:rPr>
        <w:t>הרתעה באמצעות שלילה</w:t>
      </w:r>
      <w:r w:rsidR="004A1490">
        <w:rPr>
          <w:rFonts w:ascii="David" w:hAnsi="David" w:cs="David" w:hint="cs"/>
          <w:color w:val="000000"/>
          <w:rtl/>
        </w:rPr>
        <w:t xml:space="preserve"> נעשתה על ידי ארה"ב באמצעות החלטות בהן לא אישרה ארה"ב עסקאות מול סין, כמו למשל מניעת עסקת מכירת קוולקום לחב' ברודקום שבבעלות חברה מסינגפור או ניסיונות לבלימת פריסת רשת דור 5 </w:t>
      </w:r>
      <w:r w:rsidR="00795C11">
        <w:rPr>
          <w:rFonts w:ascii="David" w:hAnsi="David" w:cs="David" w:hint="cs"/>
          <w:color w:val="000000"/>
          <w:rtl/>
        </w:rPr>
        <w:t xml:space="preserve">של חב' חיוואווי הסינית </w:t>
      </w:r>
      <w:r w:rsidR="004A1490">
        <w:rPr>
          <w:rFonts w:ascii="David" w:hAnsi="David" w:cs="David" w:hint="cs"/>
          <w:color w:val="000000"/>
          <w:rtl/>
        </w:rPr>
        <w:t xml:space="preserve">ברחבי ארה"ב ואירופה. </w:t>
      </w:r>
    </w:p>
    <w:p w:rsidR="00B0490F" w:rsidRDefault="00B0490F" w:rsidP="00D17C8F">
      <w:pPr>
        <w:pStyle w:val="paragraph"/>
        <w:bidi/>
        <w:spacing w:line="360" w:lineRule="auto"/>
        <w:jc w:val="both"/>
        <w:textAlignment w:val="baseline"/>
        <w:rPr>
          <w:rFonts w:ascii="David" w:hAnsi="David" w:cs="David"/>
          <w:b/>
          <w:bCs/>
          <w:color w:val="000000"/>
          <w:rtl/>
        </w:rPr>
      </w:pPr>
      <w:r w:rsidRPr="007F13A0">
        <w:rPr>
          <w:rFonts w:ascii="David" w:hAnsi="David" w:cs="David" w:hint="cs"/>
          <w:b/>
          <w:bCs/>
          <w:color w:val="000000"/>
          <w:rtl/>
        </w:rPr>
        <w:t>מהגיון לצורה</w:t>
      </w:r>
      <w:r w:rsidR="00DF1351">
        <w:rPr>
          <w:rFonts w:ascii="David" w:hAnsi="David" w:cs="David" w:hint="cs"/>
          <w:b/>
          <w:bCs/>
          <w:color w:val="000000"/>
          <w:rtl/>
        </w:rPr>
        <w:t xml:space="preserve"> </w:t>
      </w:r>
      <w:r w:rsidR="00DF1351">
        <w:rPr>
          <w:rFonts w:ascii="David" w:hAnsi="David" w:cs="David"/>
          <w:b/>
          <w:bCs/>
          <w:color w:val="000000"/>
          <w:rtl/>
        </w:rPr>
        <w:t>–</w:t>
      </w:r>
      <w:r w:rsidR="00DF1351">
        <w:rPr>
          <w:rFonts w:ascii="David" w:hAnsi="David" w:cs="David" w:hint="cs"/>
          <w:b/>
          <w:bCs/>
          <w:color w:val="000000"/>
          <w:rtl/>
        </w:rPr>
        <w:t xml:space="preserve"> גישת העיצוב</w:t>
      </w:r>
    </w:p>
    <w:p w:rsidR="00982A08" w:rsidRDefault="000F2F47" w:rsidP="00982A08">
      <w:pPr>
        <w:pStyle w:val="paragraph"/>
        <w:bidi/>
        <w:spacing w:line="360" w:lineRule="auto"/>
        <w:jc w:val="both"/>
        <w:textAlignment w:val="baseline"/>
        <w:rPr>
          <w:rFonts w:ascii="David" w:hAnsi="David" w:cs="David"/>
          <w:color w:val="000000"/>
          <w:rtl/>
        </w:rPr>
      </w:pPr>
      <w:r w:rsidRPr="000F2F47">
        <w:rPr>
          <w:rFonts w:ascii="David" w:hAnsi="David" w:cs="David" w:hint="cs"/>
          <w:color w:val="000000"/>
          <w:rtl/>
        </w:rPr>
        <w:t xml:space="preserve">לצורך </w:t>
      </w:r>
      <w:r>
        <w:rPr>
          <w:rFonts w:ascii="David" w:hAnsi="David" w:cs="David" w:hint="cs"/>
          <w:color w:val="000000"/>
          <w:rtl/>
        </w:rPr>
        <w:t xml:space="preserve">בחינת אירוע מלחמת הסחר עם סין יש להבין תחילה את גבולות המערכת ואת השחקנים הרלבנטיים. לאחר מכן יש לברר לעומקם את הזיקות בין השחקנים הנוגעים בה. </w:t>
      </w:r>
    </w:p>
    <w:p w:rsidR="000F2F47" w:rsidRDefault="000F2F47" w:rsidP="000F2F47">
      <w:pPr>
        <w:pStyle w:val="paragraph"/>
        <w:bidi/>
        <w:spacing w:line="360" w:lineRule="auto"/>
        <w:jc w:val="both"/>
        <w:textAlignment w:val="baseline"/>
        <w:rPr>
          <w:rFonts w:ascii="David" w:hAnsi="David" w:cs="David"/>
          <w:color w:val="000000"/>
          <w:rtl/>
        </w:rPr>
      </w:pPr>
      <w:r w:rsidRPr="000F2F47">
        <w:rPr>
          <w:rFonts w:ascii="David" w:hAnsi="David" w:cs="David" w:hint="cs"/>
          <w:color w:val="000000"/>
          <w:rtl/>
        </w:rPr>
        <w:t>בזיהוי</w:t>
      </w:r>
      <w:r>
        <w:rPr>
          <w:rFonts w:ascii="David" w:hAnsi="David" w:cs="David" w:hint="cs"/>
          <w:b/>
          <w:bCs/>
          <w:color w:val="000000"/>
          <w:rtl/>
        </w:rPr>
        <w:t xml:space="preserve"> </w:t>
      </w:r>
      <w:r w:rsidRPr="000F2F47">
        <w:rPr>
          <w:rFonts w:ascii="David" w:hAnsi="David" w:cs="David" w:hint="cs"/>
          <w:b/>
          <w:bCs/>
          <w:color w:val="000000"/>
          <w:rtl/>
        </w:rPr>
        <w:t>גבולות המערכת</w:t>
      </w:r>
      <w:r>
        <w:rPr>
          <w:rFonts w:ascii="David" w:hAnsi="David" w:cs="David" w:hint="cs"/>
          <w:b/>
          <w:bCs/>
          <w:color w:val="000000"/>
          <w:rtl/>
        </w:rPr>
        <w:t xml:space="preserve"> </w:t>
      </w:r>
      <w:r>
        <w:rPr>
          <w:rFonts w:ascii="David" w:hAnsi="David" w:cs="David" w:hint="cs"/>
          <w:color w:val="000000"/>
          <w:rtl/>
        </w:rPr>
        <w:t xml:space="preserve">חשוב לבחון גם את התקופה הנבחנת, האם מדובר בכל ארבעת העשורים בהם מתקיים מסחר בין ארה"ב לבין סין? האם יש לבחון זאת מנקודת המפנה שחלה במאזן הסחר משנת 2001 או שיש לבחון רק את העשור האחרון 2010 עד היום כתקופה שבה חלה חדשנות צבאית, טכנולוגית וכלכלית, כולל יישום מדיניות הדרך והחגורה הסינית. כל תקופה מלמדת אותנו פרטים נוספים., אולם רק הסתכלות ארוכת טווח, תוך הפעלת </w:t>
      </w:r>
      <w:r w:rsidRPr="000F2F47">
        <w:rPr>
          <w:rFonts w:ascii="David" w:hAnsi="David" w:cs="David" w:hint="cs"/>
          <w:b/>
          <w:bCs/>
          <w:color w:val="000000"/>
          <w:rtl/>
        </w:rPr>
        <w:t>חשיבה ביקורתית</w:t>
      </w:r>
      <w:r>
        <w:rPr>
          <w:rFonts w:ascii="David" w:hAnsi="David" w:cs="David" w:hint="cs"/>
          <w:color w:val="000000"/>
          <w:rtl/>
        </w:rPr>
        <w:t xml:space="preserve"> מביאה למסקנה שיש יד מכוונת מאחורי התהליכים שמניעה סין.</w:t>
      </w:r>
    </w:p>
    <w:p w:rsidR="000F2F47" w:rsidRPr="000F2F47" w:rsidRDefault="000F2F47" w:rsidP="00164547">
      <w:pPr>
        <w:pStyle w:val="paragraph"/>
        <w:bidi/>
        <w:spacing w:line="360" w:lineRule="auto"/>
        <w:jc w:val="both"/>
        <w:textAlignment w:val="baseline"/>
        <w:rPr>
          <w:rFonts w:ascii="David" w:hAnsi="David" w:cs="David"/>
          <w:color w:val="000000"/>
          <w:rtl/>
        </w:rPr>
      </w:pPr>
      <w:r>
        <w:rPr>
          <w:rFonts w:ascii="David" w:hAnsi="David" w:cs="David" w:hint="cs"/>
          <w:color w:val="000000"/>
          <w:rtl/>
        </w:rPr>
        <w:t xml:space="preserve">גם </w:t>
      </w:r>
      <w:r w:rsidRPr="005F5504">
        <w:rPr>
          <w:rFonts w:ascii="David" w:hAnsi="David" w:cs="David" w:hint="cs"/>
          <w:b/>
          <w:bCs/>
          <w:color w:val="000000"/>
          <w:rtl/>
        </w:rPr>
        <w:t>בניתוח השחקנים</w:t>
      </w:r>
      <w:r>
        <w:rPr>
          <w:rFonts w:ascii="David" w:hAnsi="David" w:cs="David" w:hint="cs"/>
          <w:color w:val="000000"/>
          <w:rtl/>
        </w:rPr>
        <w:t xml:space="preserve"> יש מקום לשאילת שאלות </w:t>
      </w:r>
      <w:r>
        <w:rPr>
          <w:rFonts w:ascii="David" w:hAnsi="David" w:cs="David"/>
          <w:color w:val="000000"/>
          <w:rtl/>
        </w:rPr>
        <w:t>–</w:t>
      </w:r>
      <w:r>
        <w:rPr>
          <w:rFonts w:ascii="David" w:hAnsi="David" w:cs="David" w:hint="cs"/>
          <w:color w:val="000000"/>
          <w:rtl/>
        </w:rPr>
        <w:t xml:space="preserve"> האם מדובר על מאבק בין שתי ממשלות </w:t>
      </w:r>
      <w:r>
        <w:rPr>
          <w:rFonts w:ascii="David" w:hAnsi="David" w:cs="David"/>
          <w:color w:val="000000"/>
          <w:rtl/>
        </w:rPr>
        <w:t>–</w:t>
      </w:r>
      <w:r>
        <w:rPr>
          <w:rFonts w:ascii="David" w:hAnsi="David" w:cs="David" w:hint="cs"/>
          <w:color w:val="000000"/>
          <w:rtl/>
        </w:rPr>
        <w:t xml:space="preserve"> ארה"ב וסין או שאולי התכנון הסיני כולל גם תאגידים סיניים והאקרים פרטיים הפועלים כנגד חברות אמריקאיות, אוניברסיטאות, אנשים פרטיים ומוסדות? האם המאבק הוא רק בין ארה"ב וסין או שמא גם </w:t>
      </w:r>
      <w:r w:rsidR="00164547">
        <w:rPr>
          <w:rFonts w:ascii="David" w:hAnsi="David" w:cs="David" w:hint="cs"/>
          <w:color w:val="000000"/>
          <w:rtl/>
        </w:rPr>
        <w:t xml:space="preserve">בעלות בריתה של ארה"ב כולל </w:t>
      </w:r>
      <w:r>
        <w:rPr>
          <w:rFonts w:ascii="David" w:hAnsi="David" w:cs="David" w:hint="cs"/>
          <w:color w:val="000000"/>
          <w:rtl/>
        </w:rPr>
        <w:t xml:space="preserve">ישראל, אירופה ומדינות נוספות הינן חלק מהתמונה הכוללת? </w:t>
      </w:r>
      <w:r w:rsidR="005F5504">
        <w:rPr>
          <w:rFonts w:ascii="David" w:hAnsi="David" w:cs="David" w:hint="cs"/>
          <w:color w:val="000000"/>
          <w:rtl/>
        </w:rPr>
        <w:t xml:space="preserve">האם ישנן </w:t>
      </w:r>
      <w:r w:rsidR="005F5504" w:rsidRPr="005F5504">
        <w:rPr>
          <w:rFonts w:ascii="David" w:hAnsi="David" w:cs="David" w:hint="cs"/>
          <w:b/>
          <w:bCs/>
          <w:color w:val="000000"/>
          <w:rtl/>
        </w:rPr>
        <w:t>זיקות בין השחקנים השונים</w:t>
      </w:r>
      <w:r w:rsidR="005F5504">
        <w:rPr>
          <w:rFonts w:ascii="David" w:hAnsi="David" w:cs="David" w:hint="cs"/>
          <w:color w:val="000000"/>
          <w:rtl/>
        </w:rPr>
        <w:t xml:space="preserve">? </w:t>
      </w:r>
      <w:r w:rsidR="005C2858">
        <w:rPr>
          <w:rFonts w:ascii="David" w:hAnsi="David" w:cs="David" w:hint="cs"/>
          <w:color w:val="000000"/>
          <w:rtl/>
        </w:rPr>
        <w:t xml:space="preserve">בחינה של הזיקות בין השחקנים, </w:t>
      </w:r>
      <w:r w:rsidR="005C2858">
        <w:rPr>
          <w:rFonts w:ascii="David" w:hAnsi="David" w:cs="David" w:hint="cs"/>
          <w:color w:val="000000"/>
          <w:rtl/>
        </w:rPr>
        <w:lastRenderedPageBreak/>
        <w:t xml:space="preserve">היתה מציפה שאלות רחבות הרבה יותר: </w:t>
      </w:r>
      <w:r w:rsidR="005F5504">
        <w:rPr>
          <w:rFonts w:ascii="David" w:hAnsi="David" w:cs="David" w:hint="cs"/>
          <w:color w:val="000000"/>
          <w:rtl/>
        </w:rPr>
        <w:t>האם הזכייה של תאגיד סיני בהקמת הנמל הימי החדש בישראל היא חלק מתהליך רחב הרבה יותר</w:t>
      </w:r>
      <w:r w:rsidR="005C2858">
        <w:rPr>
          <w:rFonts w:ascii="David" w:hAnsi="David" w:cs="David" w:hint="cs"/>
          <w:color w:val="000000"/>
          <w:rtl/>
        </w:rPr>
        <w:t xml:space="preserve"> של אסטרטגיה סינית ברורה</w:t>
      </w:r>
      <w:r w:rsidR="005F5504">
        <w:rPr>
          <w:rFonts w:ascii="David" w:hAnsi="David" w:cs="David" w:hint="cs"/>
          <w:color w:val="000000"/>
          <w:rtl/>
        </w:rPr>
        <w:t>? האם עלינו לשאול את עצמנו מה מחפשות בישראל קרנות השקעה סיניות? מדוע הן מעוניינות ברכישת חברות ביטוח ישראליות או בנקים בישראל, האם יש בכ</w:t>
      </w:r>
      <w:r w:rsidR="005C2858">
        <w:rPr>
          <w:rFonts w:ascii="David" w:hAnsi="David" w:cs="David" w:hint="cs"/>
          <w:color w:val="000000"/>
          <w:rtl/>
        </w:rPr>
        <w:t>ך</w:t>
      </w:r>
      <w:r w:rsidR="005F5504">
        <w:rPr>
          <w:rFonts w:ascii="David" w:hAnsi="David" w:cs="David" w:hint="cs"/>
          <w:color w:val="000000"/>
          <w:rtl/>
        </w:rPr>
        <w:t xml:space="preserve"> סיכונים ליציבות הפיננסית ולביטחון הכלכלי - האישי של אזרחי ישראל? מדוע קרנות השקעה סיניות מעוניינות לרכוש חברות סטארט אפ חדשניות בישראל? האם עסקות עם סין עלולות לפגוע ביחסי ישראל עם בעלת בריתה הגדולה ביותר?</w:t>
      </w:r>
    </w:p>
    <w:p w:rsidR="009C0CCD" w:rsidRPr="007F13A0" w:rsidRDefault="005F5504" w:rsidP="009C0CCD">
      <w:pPr>
        <w:pStyle w:val="paragraph"/>
        <w:bidi/>
        <w:spacing w:line="360" w:lineRule="auto"/>
        <w:jc w:val="both"/>
        <w:textAlignment w:val="baseline"/>
        <w:rPr>
          <w:rFonts w:ascii="David" w:hAnsi="David" w:cs="David"/>
          <w:b/>
          <w:bCs/>
          <w:color w:val="000000"/>
          <w:rtl/>
        </w:rPr>
      </w:pPr>
      <w:r>
        <w:rPr>
          <w:rFonts w:ascii="David" w:hAnsi="David" w:cs="David" w:hint="cs"/>
          <w:b/>
          <w:bCs/>
          <w:color w:val="000000"/>
          <w:rtl/>
        </w:rPr>
        <w:t>ההסכם שנחתם בין ארה"ב לסין</w:t>
      </w:r>
    </w:p>
    <w:p w:rsidR="00D66A23" w:rsidRDefault="005F5504" w:rsidP="00164547">
      <w:pPr>
        <w:pStyle w:val="paragraph"/>
        <w:bidi/>
        <w:spacing w:line="360" w:lineRule="auto"/>
        <w:jc w:val="both"/>
        <w:textAlignment w:val="baseline"/>
        <w:rPr>
          <w:rFonts w:ascii="David" w:hAnsi="David" w:cs="David" w:hint="cs"/>
          <w:color w:val="000000"/>
          <w:rtl/>
        </w:rPr>
      </w:pPr>
      <w:r>
        <w:rPr>
          <w:rFonts w:ascii="David" w:hAnsi="David" w:cs="David" w:hint="cs"/>
          <w:color w:val="000000"/>
          <w:rtl/>
        </w:rPr>
        <w:t>לאחר מאבק מתוקשר, שכל הצהרה לוחמנית בו לוותה בנפילה של שווקי ההון ברחבי העולם,</w:t>
      </w:r>
      <w:r w:rsidR="00BD2AF9" w:rsidRPr="00BD2AF9">
        <w:rPr>
          <w:rFonts w:ascii="David" w:hAnsi="David" w:cs="David"/>
          <w:color w:val="000000"/>
          <w:rtl/>
        </w:rPr>
        <w:t xml:space="preserve"> </w:t>
      </w:r>
      <w:r w:rsidR="00D66A23">
        <w:rPr>
          <w:rFonts w:ascii="David" w:hAnsi="David" w:cs="David" w:hint="cs"/>
          <w:color w:val="000000"/>
          <w:rtl/>
        </w:rPr>
        <w:t>נראה כי ארה"ב ה</w:t>
      </w:r>
      <w:r w:rsidR="00164547">
        <w:rPr>
          <w:rFonts w:ascii="David" w:hAnsi="David" w:cs="David" w:hint="cs"/>
          <w:color w:val="000000"/>
          <w:rtl/>
        </w:rPr>
        <w:t xml:space="preserve">צליחה בהפעלת </w:t>
      </w:r>
      <w:r w:rsidR="00D66A23">
        <w:rPr>
          <w:rFonts w:ascii="David" w:hAnsi="David" w:cs="David" w:hint="cs"/>
          <w:color w:val="000000"/>
          <w:rtl/>
        </w:rPr>
        <w:t xml:space="preserve">מאזן הרתעה מול סין שנשען על 3 תנאים בסיסיים: </w:t>
      </w:r>
    </w:p>
    <w:p w:rsidR="00D66A23" w:rsidRDefault="00D66A23" w:rsidP="00D66A23">
      <w:pPr>
        <w:pStyle w:val="paragraph"/>
        <w:numPr>
          <w:ilvl w:val="0"/>
          <w:numId w:val="25"/>
        </w:numPr>
        <w:bidi/>
        <w:spacing w:line="360" w:lineRule="auto"/>
        <w:jc w:val="both"/>
        <w:textAlignment w:val="baseline"/>
        <w:rPr>
          <w:rFonts w:ascii="David" w:hAnsi="David" w:cs="David"/>
          <w:color w:val="000000"/>
        </w:rPr>
      </w:pPr>
      <w:r>
        <w:rPr>
          <w:rFonts w:ascii="David" w:hAnsi="David" w:cs="David" w:hint="cs"/>
          <w:color w:val="000000"/>
          <w:rtl/>
        </w:rPr>
        <w:t xml:space="preserve">רציונאליות אסטרטגית </w:t>
      </w:r>
      <w:r>
        <w:rPr>
          <w:rFonts w:ascii="David" w:hAnsi="David" w:cs="David"/>
          <w:color w:val="000000"/>
          <w:rtl/>
        </w:rPr>
        <w:t>–</w:t>
      </w:r>
      <w:r>
        <w:rPr>
          <w:rFonts w:ascii="David" w:hAnsi="David" w:cs="David" w:hint="cs"/>
          <w:color w:val="000000"/>
          <w:rtl/>
        </w:rPr>
        <w:t xml:space="preserve"> הסינים מוכרחים להיות רציונאליים ולהפעיל שיקולי עלות-תועלת</w:t>
      </w:r>
      <w:r w:rsidR="00164547">
        <w:rPr>
          <w:rFonts w:ascii="David" w:hAnsi="David" w:cs="David" w:hint="cs"/>
          <w:color w:val="000000"/>
          <w:rtl/>
        </w:rPr>
        <w:t>, על מנת שההרתעה תפעל עליה</w:t>
      </w:r>
      <w:r>
        <w:rPr>
          <w:rFonts w:ascii="David" w:hAnsi="David" w:cs="David" w:hint="cs"/>
          <w:color w:val="000000"/>
          <w:rtl/>
        </w:rPr>
        <w:t xml:space="preserve">. </w:t>
      </w:r>
    </w:p>
    <w:p w:rsidR="00D66A23" w:rsidRDefault="00D66A23" w:rsidP="00D66A23">
      <w:pPr>
        <w:pStyle w:val="paragraph"/>
        <w:numPr>
          <w:ilvl w:val="0"/>
          <w:numId w:val="25"/>
        </w:numPr>
        <w:bidi/>
        <w:spacing w:line="360" w:lineRule="auto"/>
        <w:jc w:val="both"/>
        <w:textAlignment w:val="baseline"/>
        <w:rPr>
          <w:rFonts w:ascii="David" w:hAnsi="David" w:cs="David"/>
          <w:color w:val="000000"/>
        </w:rPr>
      </w:pPr>
      <w:r>
        <w:rPr>
          <w:rFonts w:ascii="David" w:hAnsi="David" w:cs="David" w:hint="cs"/>
          <w:color w:val="000000"/>
          <w:rtl/>
        </w:rPr>
        <w:t xml:space="preserve">אמינות האיום </w:t>
      </w:r>
      <w:r>
        <w:rPr>
          <w:rFonts w:ascii="David" w:hAnsi="David" w:cs="David"/>
          <w:color w:val="000000"/>
          <w:rtl/>
        </w:rPr>
        <w:t>–</w:t>
      </w:r>
      <w:r>
        <w:rPr>
          <w:rFonts w:ascii="David" w:hAnsi="David" w:cs="David" w:hint="cs"/>
          <w:color w:val="000000"/>
          <w:rtl/>
        </w:rPr>
        <w:t xml:space="preserve"> האמינות הינה ביכולת להפעיל את האיום ובנחישות להפעלתו (זאת בשונה מאובמה שרק איים בסנקציות, אך מהר מאוד התקפל), באופן שהצד המאויים יבין את רצינות כוונות המאיים. </w:t>
      </w:r>
    </w:p>
    <w:p w:rsidR="00D66A23" w:rsidRDefault="00D66A23" w:rsidP="00D66A23">
      <w:pPr>
        <w:pStyle w:val="paragraph"/>
        <w:numPr>
          <w:ilvl w:val="0"/>
          <w:numId w:val="25"/>
        </w:numPr>
        <w:bidi/>
        <w:spacing w:line="360" w:lineRule="auto"/>
        <w:jc w:val="both"/>
        <w:textAlignment w:val="baseline"/>
        <w:rPr>
          <w:rFonts w:ascii="David" w:hAnsi="David" w:cs="David" w:hint="cs"/>
          <w:color w:val="000000"/>
          <w:rtl/>
        </w:rPr>
      </w:pPr>
      <w:r>
        <w:rPr>
          <w:rFonts w:ascii="David" w:hAnsi="David" w:cs="David" w:hint="cs"/>
          <w:color w:val="000000"/>
          <w:rtl/>
        </w:rPr>
        <w:t>תקשורת אסטרטגית ברורה ואמינה (</w:t>
      </w:r>
      <w:r>
        <w:rPr>
          <w:rFonts w:ascii="David" w:hAnsi="David" w:cs="David"/>
          <w:color w:val="000000"/>
        </w:rPr>
        <w:t>comprehensible</w:t>
      </w:r>
      <w:r>
        <w:rPr>
          <w:rFonts w:ascii="David" w:hAnsi="David" w:cs="David" w:hint="cs"/>
          <w:color w:val="000000"/>
          <w:rtl/>
        </w:rPr>
        <w:t>).</w:t>
      </w:r>
    </w:p>
    <w:p w:rsidR="00BA4D13" w:rsidRPr="00BA4D13" w:rsidRDefault="00D66A23" w:rsidP="00BA4D13">
      <w:pPr>
        <w:pStyle w:val="paragraph"/>
        <w:bidi/>
        <w:spacing w:line="360" w:lineRule="auto"/>
        <w:jc w:val="both"/>
        <w:textAlignment w:val="baseline"/>
        <w:rPr>
          <w:rFonts w:ascii="David" w:hAnsi="David" w:cs="David"/>
          <w:color w:val="000000"/>
          <w:rtl/>
        </w:rPr>
      </w:pPr>
      <w:r>
        <w:rPr>
          <w:rFonts w:ascii="David" w:hAnsi="David" w:cs="David" w:hint="cs"/>
          <w:color w:val="000000"/>
          <w:rtl/>
        </w:rPr>
        <w:t xml:space="preserve">ואכן, לאחר שורת איומים והטלת מכסים הדדית, שפגעו בשני הצדדים כאחד, </w:t>
      </w:r>
      <w:r w:rsidR="00BD2AF9" w:rsidRPr="00BD2AF9">
        <w:rPr>
          <w:rFonts w:ascii="David" w:hAnsi="David" w:cs="David"/>
          <w:color w:val="000000"/>
          <w:rtl/>
        </w:rPr>
        <w:t xml:space="preserve">חתמו </w:t>
      </w:r>
      <w:r>
        <w:rPr>
          <w:rFonts w:ascii="David" w:hAnsi="David" w:cs="David" w:hint="cs"/>
          <w:color w:val="000000"/>
          <w:rtl/>
        </w:rPr>
        <w:t>בי</w:t>
      </w:r>
      <w:r w:rsidRPr="00BD2AF9">
        <w:rPr>
          <w:rFonts w:ascii="David" w:hAnsi="David" w:cs="David"/>
          <w:color w:val="000000"/>
          <w:rtl/>
        </w:rPr>
        <w:t xml:space="preserve">נואר </w:t>
      </w:r>
      <w:r w:rsidR="00795C11">
        <w:rPr>
          <w:rFonts w:ascii="David" w:hAnsi="David" w:cs="David" w:hint="cs"/>
          <w:color w:val="000000"/>
          <w:rtl/>
        </w:rPr>
        <w:t xml:space="preserve"> </w:t>
      </w:r>
      <w:r w:rsidRPr="00BD2AF9">
        <w:rPr>
          <w:rFonts w:ascii="David" w:hAnsi="David" w:cs="David"/>
          <w:color w:val="000000"/>
          <w:rtl/>
        </w:rPr>
        <w:t>2020,</w:t>
      </w:r>
      <w:r w:rsidR="00795C11">
        <w:rPr>
          <w:rFonts w:ascii="David" w:hAnsi="David" w:cs="David" w:hint="cs"/>
          <w:color w:val="000000"/>
          <w:rtl/>
        </w:rPr>
        <w:t xml:space="preserve"> </w:t>
      </w:r>
      <w:r w:rsidR="00BD2AF9" w:rsidRPr="00BD2AF9">
        <w:rPr>
          <w:rFonts w:ascii="David" w:hAnsi="David" w:cs="David"/>
          <w:color w:val="000000"/>
          <w:rtl/>
        </w:rPr>
        <w:t>שתי המדינות על הסכם ביניים</w:t>
      </w:r>
      <w:r w:rsidR="00795C11">
        <w:rPr>
          <w:rFonts w:ascii="David" w:hAnsi="David" w:cs="David" w:hint="cs"/>
          <w:color w:val="000000"/>
          <w:rtl/>
        </w:rPr>
        <w:t>,</w:t>
      </w:r>
      <w:r w:rsidR="005F5504" w:rsidRPr="005F5504">
        <w:rPr>
          <w:rFonts w:ascii="David" w:hAnsi="David" w:cs="David"/>
          <w:color w:val="000000"/>
          <w:rtl/>
        </w:rPr>
        <w:t xml:space="preserve"> </w:t>
      </w:r>
      <w:r w:rsidR="00BD2AF9" w:rsidRPr="00BD2AF9">
        <w:rPr>
          <w:rFonts w:ascii="David" w:hAnsi="David" w:cs="David"/>
          <w:color w:val="000000"/>
          <w:rtl/>
        </w:rPr>
        <w:t>אותו תיאר הנשיא טראמפ כ"צעד שיוביל אותנו לעתיד של סחר הדדי הוגן". במסגרת ההסכם, הממשל האמריקאי ב</w:t>
      </w:r>
      <w:r w:rsidR="00795C11">
        <w:rPr>
          <w:rFonts w:ascii="David" w:hAnsi="David" w:cs="David" w:hint="cs"/>
          <w:color w:val="000000"/>
          <w:rtl/>
        </w:rPr>
        <w:t>י</w:t>
      </w:r>
      <w:r w:rsidR="00BD2AF9" w:rsidRPr="00BD2AF9">
        <w:rPr>
          <w:rFonts w:ascii="David" w:hAnsi="David" w:cs="David"/>
          <w:color w:val="000000"/>
          <w:rtl/>
        </w:rPr>
        <w:t>טל את תכניתו להט</w:t>
      </w:r>
      <w:r w:rsidR="00795C11">
        <w:rPr>
          <w:rFonts w:ascii="David" w:hAnsi="David" w:cs="David"/>
          <w:color w:val="000000"/>
          <w:rtl/>
        </w:rPr>
        <w:t>יל מכסים חדשים על סחורה סינית ו</w:t>
      </w:r>
      <w:r w:rsidR="00BD2AF9" w:rsidRPr="00BD2AF9">
        <w:rPr>
          <w:rFonts w:ascii="David" w:hAnsi="David" w:cs="David"/>
          <w:color w:val="000000"/>
          <w:rtl/>
        </w:rPr>
        <w:t>ק</w:t>
      </w:r>
      <w:r w:rsidR="00795C11">
        <w:rPr>
          <w:rFonts w:ascii="David" w:hAnsi="David" w:cs="David" w:hint="cs"/>
          <w:color w:val="000000"/>
          <w:rtl/>
        </w:rPr>
        <w:t>י</w:t>
      </w:r>
      <w:r w:rsidR="00BD2AF9" w:rsidRPr="00BD2AF9">
        <w:rPr>
          <w:rFonts w:ascii="David" w:hAnsi="David" w:cs="David"/>
          <w:color w:val="000000"/>
          <w:rtl/>
        </w:rPr>
        <w:t xml:space="preserve">צץ במכסים קיימים. בתמורה, סין מתחייבת לרכוש בשנתיים הבאות סחורה אמריקאית בהיקף של 200 מיליון דולר. </w:t>
      </w:r>
      <w:r w:rsidR="00BA4D13" w:rsidRPr="00BA4D13">
        <w:rPr>
          <w:rFonts w:ascii="David" w:hAnsi="David" w:cs="David"/>
          <w:color w:val="000000"/>
          <w:rtl/>
        </w:rPr>
        <w:t>נושא ההגנה על קניין רוחני נדון כבר בפרק הראשון של ההסכם, בו מצהירה סין, כי בהתפתחותה ממדינה שצורכת קניין רוחני למדינה שמייצרת קניין רוחני, היא מכירה בחשיבות ההגנה על קניין רוחני ואכיפתו, ומאמינה כי הגנה על קניין רוחני חשובה לבנייתה של מדינה חדשנית, לצמיחתן של יוזמות מבוססות חדשנות ולקידום צמיחה כלכלית איכותית</w:t>
      </w:r>
      <w:r w:rsidR="00BA4D13" w:rsidRPr="00BA4D13">
        <w:rPr>
          <w:rFonts w:ascii="David" w:hAnsi="David" w:cs="David"/>
          <w:color w:val="000000"/>
        </w:rPr>
        <w:t>.</w:t>
      </w:r>
      <w:r w:rsidR="00BA4D13">
        <w:rPr>
          <w:rFonts w:ascii="David" w:hAnsi="David" w:cs="David" w:hint="cs"/>
          <w:color w:val="000000"/>
          <w:rtl/>
        </w:rPr>
        <w:t xml:space="preserve"> </w:t>
      </w:r>
      <w:r w:rsidR="00BA4D13" w:rsidRPr="00BA4D13">
        <w:rPr>
          <w:rFonts w:ascii="David" w:hAnsi="David" w:cs="David"/>
          <w:color w:val="000000"/>
          <w:rtl/>
        </w:rPr>
        <w:t>על אף אופייה הפטריוטי של ההצהרה מהצד הסיני, התחייבותה להגן על קניין רוחני משמעותית במיוחד דווקא לחברות אמריקאיות שמעוניינות להיכנס לשוק הסיני</w:t>
      </w:r>
      <w:r w:rsidR="00BA4D13" w:rsidRPr="00BA4D13">
        <w:rPr>
          <w:rFonts w:ascii="David" w:hAnsi="David" w:cs="David"/>
          <w:color w:val="000000"/>
        </w:rPr>
        <w:t>.</w:t>
      </w:r>
      <w:r w:rsidR="00BA4D13" w:rsidRPr="00BA4D13">
        <w:rPr>
          <w:rFonts w:ascii="David" w:hAnsi="David" w:cs="David"/>
          <w:color w:val="000000"/>
          <w:rtl/>
        </w:rPr>
        <w:t>אחד הנושאים המרכזיים מבחינה זו הוא סוגיית ההגנה על סודות מסחריים ומידע עסקי חסוי</w:t>
      </w:r>
      <w:r w:rsidR="00BA4D13">
        <w:rPr>
          <w:rFonts w:ascii="David" w:hAnsi="David" w:cs="David" w:hint="cs"/>
          <w:color w:val="000000"/>
          <w:rtl/>
        </w:rPr>
        <w:t xml:space="preserve">. </w:t>
      </w:r>
      <w:r w:rsidR="00BA4D13" w:rsidRPr="00BA4D13">
        <w:rPr>
          <w:rFonts w:ascii="David" w:hAnsi="David" w:cs="David"/>
          <w:color w:val="000000"/>
          <w:rtl/>
        </w:rPr>
        <w:t>חברות מערביות רבות התלוננו כי הממשל הסיני דורש מחברות המעוניינות לעשות עסקים בסין לחשוף סודות מסחריים טכנולוגיים ואז משתמש במידע על מנת לסייע לחברות מתחרות מקומיות</w:t>
      </w:r>
      <w:r w:rsidR="00BA4D13">
        <w:rPr>
          <w:rFonts w:ascii="David" w:hAnsi="David" w:cs="David" w:hint="cs"/>
          <w:color w:val="000000"/>
          <w:rtl/>
        </w:rPr>
        <w:t xml:space="preserve">. </w:t>
      </w:r>
      <w:r w:rsidR="00BA4D13" w:rsidRPr="00BA4D13">
        <w:rPr>
          <w:rFonts w:ascii="David" w:hAnsi="David" w:cs="David"/>
          <w:color w:val="000000"/>
          <w:rtl/>
        </w:rPr>
        <w:t>ההסכם מחייב את הסינים לנקוט בהליכים פליליים וענישה במקרים של שימוש לא מורשה בסודות מסחריים (לרבות השגתו באמצעות חדירה למחשבי החברות), ואף אוסר על הממשל הסיני להפעיל לחץ רשמי או לא רשמי על חברות זרות לחשוף טכנולוגיות כתנאי לאישור פעילותן בשוק המקומי</w:t>
      </w:r>
      <w:r w:rsidR="00BA4D13" w:rsidRPr="00BA4D13">
        <w:rPr>
          <w:rFonts w:ascii="David" w:hAnsi="David" w:cs="David"/>
          <w:color w:val="000000"/>
        </w:rPr>
        <w:t>.</w:t>
      </w:r>
      <w:r w:rsidR="00BA4D13">
        <w:rPr>
          <w:rFonts w:ascii="David" w:hAnsi="David" w:cs="David" w:hint="cs"/>
          <w:color w:val="000000"/>
          <w:rtl/>
        </w:rPr>
        <w:t xml:space="preserve"> </w:t>
      </w:r>
      <w:r w:rsidR="009B4D4A" w:rsidRPr="009B4D4A">
        <w:rPr>
          <w:rFonts w:ascii="David" w:hAnsi="David" w:cs="David"/>
          <w:color w:val="000000"/>
          <w:rtl/>
        </w:rPr>
        <w:t xml:space="preserve">הבטחה סינית נוספת בשלב זה היא להימנע מפיחות תחרותי ביואן כדי לקבל יתרון סחר. ואכן, דווח כי האמריקאים הסירו את סין מרשימת המדינות שמבצעות מניפולציית מטבע, כנראה כצעד בונה אמון לקראת החתימה. הסכם הביניים כולל גם </w:t>
      </w:r>
      <w:r w:rsidR="00795C11">
        <w:rPr>
          <w:rFonts w:ascii="David" w:hAnsi="David" w:cs="David" w:hint="cs"/>
          <w:color w:val="000000"/>
          <w:rtl/>
        </w:rPr>
        <w:t>ה</w:t>
      </w:r>
      <w:r w:rsidR="009B4D4A" w:rsidRPr="009B4D4A">
        <w:rPr>
          <w:rFonts w:ascii="David" w:hAnsi="David" w:cs="David"/>
          <w:color w:val="000000"/>
          <w:rtl/>
        </w:rPr>
        <w:t>חלטה להקמת גוף ליישוב סכסוכים שיהווה מנגנון אכיפה</w:t>
      </w:r>
      <w:r w:rsidR="009B4D4A" w:rsidRPr="009B4D4A">
        <w:rPr>
          <w:rFonts w:ascii="David" w:hAnsi="David" w:cs="David"/>
          <w:color w:val="000000"/>
        </w:rPr>
        <w:t>.</w:t>
      </w:r>
      <w:r w:rsidR="00E033FD">
        <w:rPr>
          <w:rFonts w:ascii="David" w:hAnsi="David" w:cs="David" w:hint="cs"/>
          <w:color w:val="000000"/>
          <w:rtl/>
        </w:rPr>
        <w:t xml:space="preserve"> </w:t>
      </w:r>
      <w:r w:rsidR="00BA4D13" w:rsidRPr="00BA4D13">
        <w:rPr>
          <w:rFonts w:ascii="David" w:hAnsi="David" w:cs="David"/>
          <w:color w:val="000000"/>
          <w:rtl/>
        </w:rPr>
        <w:t xml:space="preserve">ההסכם אינו מתייחס לאחת הדרישות העיקריות של הממשל האמריקאי – ביצוע שינויים מבניים בשוק הסיני, שכיום מעניק עדיפות בולטת לחברות המקומיות. </w:t>
      </w:r>
    </w:p>
    <w:p w:rsidR="009B4D4A" w:rsidRPr="00C53FAE" w:rsidRDefault="00E033FD" w:rsidP="00C53FAE">
      <w:pPr>
        <w:pStyle w:val="paragraph"/>
        <w:bidi/>
        <w:spacing w:line="360" w:lineRule="auto"/>
        <w:jc w:val="both"/>
        <w:textAlignment w:val="baseline"/>
        <w:rPr>
          <w:rFonts w:ascii="David" w:hAnsi="David" w:cs="David"/>
          <w:color w:val="000000"/>
          <w:rtl/>
        </w:rPr>
      </w:pPr>
      <w:r>
        <w:rPr>
          <w:rFonts w:ascii="David" w:hAnsi="David" w:cs="David" w:hint="cs"/>
          <w:color w:val="000000"/>
          <w:rtl/>
        </w:rPr>
        <w:lastRenderedPageBreak/>
        <w:t xml:space="preserve">יש לציין כי הסכם זה הינו הסכם ביניים בלבד והוא </w:t>
      </w:r>
      <w:r w:rsidRPr="00E033FD">
        <w:rPr>
          <w:rFonts w:ascii="David" w:hAnsi="David" w:cs="David" w:hint="cs"/>
          <w:b/>
          <w:bCs/>
          <w:color w:val="000000"/>
          <w:rtl/>
        </w:rPr>
        <w:t xml:space="preserve">רק </w:t>
      </w:r>
      <w:r w:rsidRPr="00795C11">
        <w:rPr>
          <w:rFonts w:ascii="David" w:hAnsi="David" w:cs="David" w:hint="cs"/>
          <w:color w:val="000000"/>
          <w:rtl/>
        </w:rPr>
        <w:t>שלב נוסף</w:t>
      </w:r>
      <w:r w:rsidRPr="00E033FD">
        <w:rPr>
          <w:rFonts w:ascii="David" w:hAnsi="David" w:cs="David" w:hint="cs"/>
          <w:b/>
          <w:bCs/>
          <w:color w:val="000000"/>
          <w:rtl/>
        </w:rPr>
        <w:t xml:space="preserve"> במערכה</w:t>
      </w:r>
      <w:r>
        <w:rPr>
          <w:rFonts w:ascii="David" w:hAnsi="David" w:cs="David" w:hint="cs"/>
          <w:color w:val="000000"/>
          <w:rtl/>
        </w:rPr>
        <w:t xml:space="preserve"> שבין ארה"ב וסין. אין מדובר במענה המספק תשובות לרמה המערכתית הרחבה</w:t>
      </w:r>
      <w:r w:rsidR="00795C11">
        <w:rPr>
          <w:rFonts w:ascii="David" w:hAnsi="David" w:cs="David" w:hint="cs"/>
          <w:color w:val="000000"/>
          <w:rtl/>
        </w:rPr>
        <w:t xml:space="preserve">, וקיימות </w:t>
      </w:r>
      <w:r w:rsidR="00795C11">
        <w:rPr>
          <w:rFonts w:ascii="David" w:hAnsi="David" w:cs="David" w:hint="cs"/>
          <w:b/>
          <w:bCs/>
          <w:color w:val="000000"/>
          <w:rtl/>
        </w:rPr>
        <w:t>באסטרטגיה זו סתירות</w:t>
      </w:r>
      <w:r>
        <w:rPr>
          <w:rFonts w:ascii="David" w:hAnsi="David" w:cs="David" w:hint="cs"/>
          <w:color w:val="000000"/>
          <w:rtl/>
        </w:rPr>
        <w:t xml:space="preserve">. </w:t>
      </w:r>
      <w:r w:rsidR="00795C11">
        <w:rPr>
          <w:rFonts w:ascii="David" w:hAnsi="David" w:cs="David" w:hint="cs"/>
          <w:color w:val="000000"/>
          <w:rtl/>
        </w:rPr>
        <w:t xml:space="preserve">יתכן שביצוע הליך </w:t>
      </w:r>
      <w:r w:rsidR="00795C11" w:rsidRPr="00795C11">
        <w:rPr>
          <w:rFonts w:ascii="David" w:hAnsi="David" w:cs="David" w:hint="cs"/>
          <w:b/>
          <w:bCs/>
          <w:color w:val="000000"/>
          <w:rtl/>
        </w:rPr>
        <w:t xml:space="preserve">הנגדה </w:t>
      </w:r>
      <w:r w:rsidR="00795C11">
        <w:rPr>
          <w:rFonts w:ascii="David" w:hAnsi="David" w:cs="David" w:hint="cs"/>
          <w:color w:val="000000"/>
          <w:rtl/>
        </w:rPr>
        <w:t>לאסטרטגיה שנבחרה היה מציף חולשות רבות ביישומה, ויתכן שהיו מגיעים למסקנה כי מוטב היה ללא חתימה על הסכם ביניים זה. ימים יגידו האם חל שיפור במאזן הסחר בין ארה"ב לסין והאם נפתרו הבעיות האקוטיות של פגיעה בביטחון הלאומי של ארה"</w:t>
      </w:r>
      <w:r w:rsidR="00BA4D13">
        <w:rPr>
          <w:rFonts w:ascii="David" w:hAnsi="David" w:cs="David" w:hint="cs"/>
          <w:color w:val="000000"/>
          <w:rtl/>
        </w:rPr>
        <w:t>ב, באמצעות גניבת סודות מסחריים.</w:t>
      </w:r>
      <w:r w:rsidR="00C53FAE">
        <w:rPr>
          <w:rFonts w:ascii="David" w:hAnsi="David" w:cs="David" w:hint="cs"/>
          <w:color w:val="000000"/>
          <w:rtl/>
        </w:rPr>
        <w:t xml:space="preserve"> יש מאמרים רבים המפעילים </w:t>
      </w:r>
      <w:r w:rsidR="00C53FAE">
        <w:rPr>
          <w:rFonts w:ascii="David" w:hAnsi="David" w:cs="David" w:hint="cs"/>
          <w:b/>
          <w:bCs/>
          <w:color w:val="000000"/>
          <w:rtl/>
        </w:rPr>
        <w:t xml:space="preserve">חשיבה ביקורתית </w:t>
      </w:r>
      <w:r w:rsidR="00C53FAE">
        <w:rPr>
          <w:rFonts w:ascii="David" w:hAnsi="David" w:cs="David" w:hint="cs"/>
          <w:color w:val="000000"/>
          <w:rtl/>
        </w:rPr>
        <w:t>כנגד ההסכם שנחתם, אמינות הסינים ואפקטיביות הצעדים שננקטו.</w:t>
      </w:r>
      <w:r w:rsidR="00C53FAE">
        <w:rPr>
          <w:rStyle w:val="a8"/>
          <w:rFonts w:ascii="David" w:hAnsi="David" w:cs="David"/>
          <w:color w:val="000000"/>
          <w:rtl/>
        </w:rPr>
        <w:footnoteReference w:id="2"/>
      </w:r>
    </w:p>
    <w:p w:rsidR="009A2DAB" w:rsidRPr="009B4D4A" w:rsidRDefault="00795C11" w:rsidP="00C53FAE">
      <w:pPr>
        <w:pStyle w:val="paragraph"/>
        <w:bidi/>
        <w:spacing w:line="360" w:lineRule="auto"/>
        <w:jc w:val="both"/>
        <w:textAlignment w:val="baseline"/>
        <w:rPr>
          <w:rFonts w:ascii="David" w:hAnsi="David" w:cs="David"/>
          <w:color w:val="000000"/>
          <w:rtl/>
        </w:rPr>
      </w:pPr>
      <w:r>
        <w:rPr>
          <w:rFonts w:ascii="David" w:hAnsi="David" w:cs="David" w:hint="cs"/>
          <w:color w:val="000000"/>
          <w:rtl/>
        </w:rPr>
        <w:t xml:space="preserve">רק </w:t>
      </w:r>
      <w:r w:rsidR="009B4D4A">
        <w:rPr>
          <w:rFonts w:ascii="David" w:hAnsi="David" w:cs="David" w:hint="cs"/>
          <w:color w:val="000000"/>
          <w:rtl/>
        </w:rPr>
        <w:t>ב</w:t>
      </w:r>
      <w:r w:rsidR="009B4D4A" w:rsidRPr="009B4D4A">
        <w:rPr>
          <w:rFonts w:ascii="David" w:hAnsi="David" w:cs="David"/>
          <w:color w:val="000000"/>
          <w:rtl/>
        </w:rPr>
        <w:t xml:space="preserve">שלב השני של העסקה, כך על פי </w:t>
      </w:r>
      <w:r w:rsidR="00E033FD">
        <w:rPr>
          <w:rFonts w:ascii="David" w:hAnsi="David" w:cs="David" w:hint="cs"/>
          <w:color w:val="000000"/>
          <w:rtl/>
        </w:rPr>
        <w:t xml:space="preserve">הודעת </w:t>
      </w:r>
      <w:r w:rsidR="009B4D4A" w:rsidRPr="009B4D4A">
        <w:rPr>
          <w:rFonts w:ascii="David" w:hAnsi="David" w:cs="David"/>
          <w:color w:val="000000"/>
          <w:rtl/>
        </w:rPr>
        <w:t xml:space="preserve">ארצות הברית, יידונו הסוגיות המורכבות יותר ביחסים בין המדינות, הנוגעות לסחר דיגיטלי, לוקליזציה של מידע, מעבר מידע בין מדינות ופריצות סייבר. למרות שטראמפ הצהיר כי הדיונים על השלב השני של העסקה יחלו מיידית, </w:t>
      </w:r>
      <w:r w:rsidR="00C53FAE">
        <w:rPr>
          <w:rFonts w:ascii="David" w:hAnsi="David" w:cs="David" w:hint="cs"/>
          <w:color w:val="000000"/>
          <w:rtl/>
        </w:rPr>
        <w:t xml:space="preserve">השפעת התפשטוץ וירוס הקורונה על סין וכעת על ארה"ב, </w:t>
      </w:r>
      <w:r w:rsidR="009B4D4A" w:rsidRPr="009B4D4A">
        <w:rPr>
          <w:rFonts w:ascii="David" w:hAnsi="David" w:cs="David"/>
          <w:color w:val="000000"/>
          <w:rtl/>
        </w:rPr>
        <w:t>חוסר הוודאות לגבי תוצאות הבחירות הקרבות בארצות הברית</w:t>
      </w:r>
      <w:r w:rsidR="00C53FAE">
        <w:rPr>
          <w:rFonts w:ascii="David" w:hAnsi="David" w:cs="David" w:hint="cs"/>
          <w:color w:val="000000"/>
          <w:rtl/>
        </w:rPr>
        <w:t>, הירידות החדות בשווקי ההון</w:t>
      </w:r>
      <w:r w:rsidR="009B4D4A" w:rsidRPr="009B4D4A">
        <w:rPr>
          <w:rFonts w:ascii="David" w:hAnsi="David" w:cs="David"/>
          <w:color w:val="000000"/>
          <w:rtl/>
        </w:rPr>
        <w:t xml:space="preserve"> מציב</w:t>
      </w:r>
      <w:r w:rsidR="00C53FAE">
        <w:rPr>
          <w:rFonts w:ascii="David" w:hAnsi="David" w:cs="David" w:hint="cs"/>
          <w:color w:val="000000"/>
          <w:rtl/>
        </w:rPr>
        <w:t>ים כולם סימני שאלה וחוסר ודאות ו</w:t>
      </w:r>
      <w:r w:rsidR="00BA4D13">
        <w:rPr>
          <w:rFonts w:ascii="David" w:hAnsi="David" w:cs="David" w:hint="cs"/>
          <w:color w:val="000000"/>
          <w:rtl/>
        </w:rPr>
        <w:t xml:space="preserve">מונעים התקדמות בנושא. </w:t>
      </w:r>
      <w:r w:rsidR="009B4D4A" w:rsidRPr="009B4D4A">
        <w:rPr>
          <w:rFonts w:ascii="David" w:hAnsi="David" w:cs="David"/>
          <w:color w:val="000000"/>
          <w:rtl/>
        </w:rPr>
        <w:t xml:space="preserve">טראמפ </w:t>
      </w:r>
      <w:r w:rsidR="00BA4D13">
        <w:rPr>
          <w:rFonts w:ascii="David" w:hAnsi="David" w:cs="David" w:hint="cs"/>
          <w:color w:val="000000"/>
          <w:rtl/>
        </w:rPr>
        <w:t>ה</w:t>
      </w:r>
      <w:r w:rsidR="009B4D4A" w:rsidRPr="009B4D4A">
        <w:rPr>
          <w:rFonts w:ascii="David" w:hAnsi="David" w:cs="David"/>
          <w:color w:val="000000"/>
          <w:rtl/>
        </w:rPr>
        <w:t xml:space="preserve">שואף למנוע ירידות בשווקים שיובילו להאטה כלכלית, </w:t>
      </w:r>
      <w:r w:rsidR="00BA4D13">
        <w:rPr>
          <w:rFonts w:ascii="David" w:hAnsi="David" w:cs="David" w:hint="cs"/>
          <w:color w:val="000000"/>
          <w:rtl/>
        </w:rPr>
        <w:t>ל</w:t>
      </w:r>
      <w:r w:rsidR="009B4D4A" w:rsidRPr="009B4D4A">
        <w:rPr>
          <w:rFonts w:ascii="David" w:hAnsi="David" w:cs="David"/>
          <w:color w:val="000000"/>
          <w:rtl/>
        </w:rPr>
        <w:t>א יוכל לפעול מול סין - גם אם תפר את התחייבויותיה. בנוסף, קיימת מתיחות פוליטית בין סין וארצות הברית בגין הביקורת האמריקאית על ההתמודדות הסינית עם המחאות העממיות בהונג קונג ועל מדיניותה כלפי המיעוט האויגורי בפרובינציית שינג'ינאג. מתיחות זו תקשה על סין להמשיך לשתף פעולה עם ארצות הברית כל עוד נושאים אלו על הפרק. ובכל מקרה, גם אם תחלנה השיחות, ספק אם שתי המדינות תוכלנה להשלים את המשא ומתן על השלב השני לפני הבחירות הקרובות לנשיאות ארצות הברית</w:t>
      </w:r>
      <w:r w:rsidR="00384C58">
        <w:rPr>
          <w:rFonts w:ascii="David" w:hAnsi="David" w:cs="David" w:hint="cs"/>
          <w:color w:val="000000"/>
          <w:rtl/>
        </w:rPr>
        <w:t>, ואף אחריהן</w:t>
      </w:r>
      <w:r w:rsidR="009B4D4A" w:rsidRPr="009B4D4A">
        <w:rPr>
          <w:rFonts w:ascii="David" w:hAnsi="David" w:cs="David"/>
          <w:color w:val="000000"/>
        </w:rPr>
        <w:t>.</w:t>
      </w:r>
    </w:p>
    <w:p w:rsidR="009A2DAB" w:rsidRDefault="009A2DAB" w:rsidP="009A2DAB">
      <w:pPr>
        <w:pStyle w:val="paragraph"/>
        <w:bidi/>
        <w:spacing w:line="360" w:lineRule="auto"/>
        <w:jc w:val="both"/>
        <w:textAlignment w:val="baseline"/>
        <w:rPr>
          <w:rFonts w:ascii="David" w:hAnsi="David" w:cs="David"/>
          <w:color w:val="000000"/>
          <w:rtl/>
        </w:rPr>
      </w:pPr>
    </w:p>
    <w:p w:rsidR="009A2DAB" w:rsidRDefault="009A2DAB" w:rsidP="009A2DAB">
      <w:pPr>
        <w:pStyle w:val="paragraph"/>
        <w:bidi/>
        <w:spacing w:line="360" w:lineRule="auto"/>
        <w:jc w:val="both"/>
        <w:textAlignment w:val="baseline"/>
        <w:rPr>
          <w:rFonts w:ascii="David" w:hAnsi="David" w:cs="David"/>
          <w:color w:val="000000"/>
          <w:rtl/>
        </w:rPr>
      </w:pPr>
    </w:p>
    <w:p w:rsidR="009A2DAB" w:rsidRDefault="009A2DAB" w:rsidP="009A2DAB">
      <w:pPr>
        <w:pStyle w:val="paragraph"/>
        <w:bidi/>
        <w:spacing w:line="360" w:lineRule="auto"/>
        <w:jc w:val="both"/>
        <w:textAlignment w:val="baseline"/>
        <w:rPr>
          <w:rFonts w:ascii="David" w:hAnsi="David" w:cs="David"/>
          <w:color w:val="000000"/>
          <w:rtl/>
        </w:rPr>
      </w:pPr>
    </w:p>
    <w:p w:rsidR="009A2DAB" w:rsidRDefault="009A2DAB" w:rsidP="009A2DAB">
      <w:pPr>
        <w:pStyle w:val="paragraph"/>
        <w:bidi/>
        <w:spacing w:line="360" w:lineRule="auto"/>
        <w:jc w:val="both"/>
        <w:textAlignment w:val="baseline"/>
        <w:rPr>
          <w:rFonts w:ascii="David" w:hAnsi="David" w:cs="David"/>
          <w:color w:val="000000"/>
          <w:rtl/>
        </w:rPr>
      </w:pPr>
    </w:p>
    <w:p w:rsidR="009A2DAB" w:rsidRDefault="009A2DAB" w:rsidP="009A2DAB">
      <w:pPr>
        <w:pStyle w:val="paragraph"/>
        <w:bidi/>
        <w:spacing w:line="360" w:lineRule="auto"/>
        <w:jc w:val="both"/>
        <w:textAlignment w:val="baseline"/>
        <w:rPr>
          <w:rFonts w:ascii="David" w:hAnsi="David" w:cs="David"/>
          <w:color w:val="000000"/>
          <w:rtl/>
        </w:rPr>
      </w:pPr>
    </w:p>
    <w:p w:rsidR="009A2DAB" w:rsidRDefault="009A2DAB" w:rsidP="009A2DAB">
      <w:pPr>
        <w:pStyle w:val="paragraph"/>
        <w:bidi/>
        <w:spacing w:line="360" w:lineRule="auto"/>
        <w:jc w:val="both"/>
        <w:textAlignment w:val="baseline"/>
        <w:rPr>
          <w:rFonts w:ascii="David" w:hAnsi="David" w:cs="David"/>
          <w:color w:val="000000"/>
          <w:rtl/>
        </w:rPr>
      </w:pPr>
    </w:p>
    <w:p w:rsidR="009A2DAB" w:rsidRDefault="009A2DAB" w:rsidP="009A2DAB">
      <w:pPr>
        <w:pStyle w:val="paragraph"/>
        <w:bidi/>
        <w:spacing w:line="360" w:lineRule="auto"/>
        <w:jc w:val="both"/>
        <w:textAlignment w:val="baseline"/>
        <w:rPr>
          <w:rFonts w:ascii="David" w:hAnsi="David" w:cs="David"/>
          <w:color w:val="000000"/>
          <w:rtl/>
        </w:rPr>
      </w:pPr>
    </w:p>
    <w:p w:rsidR="009A2DAB" w:rsidRPr="0070794F" w:rsidRDefault="009A2DAB" w:rsidP="009A2DAB">
      <w:pPr>
        <w:pStyle w:val="paragraph"/>
        <w:bidi/>
        <w:spacing w:line="360" w:lineRule="auto"/>
        <w:jc w:val="both"/>
        <w:textAlignment w:val="baseline"/>
        <w:rPr>
          <w:rFonts w:ascii="David" w:hAnsi="David" w:cs="David" w:hint="cs"/>
          <w:color w:val="000000"/>
          <w:rtl/>
        </w:rPr>
      </w:pPr>
    </w:p>
    <w:p w:rsidR="0070794F" w:rsidRDefault="0070794F">
      <w:pPr>
        <w:bidi w:val="0"/>
        <w:rPr>
          <w:rFonts w:ascii="David" w:eastAsia="Times New Roman" w:hAnsi="David" w:cs="David"/>
          <w:b/>
          <w:bCs/>
          <w:color w:val="000000"/>
          <w:sz w:val="24"/>
          <w:szCs w:val="24"/>
        </w:rPr>
      </w:pPr>
      <w:r>
        <w:rPr>
          <w:rFonts w:ascii="David" w:hAnsi="David" w:cs="David"/>
          <w:b/>
          <w:bCs/>
          <w:color w:val="000000"/>
          <w:rtl/>
        </w:rPr>
        <w:br w:type="page"/>
      </w:r>
    </w:p>
    <w:p w:rsidR="0070794F" w:rsidRPr="0070794F" w:rsidRDefault="0070794F" w:rsidP="003A6BAE">
      <w:pPr>
        <w:pStyle w:val="paragraph"/>
        <w:bidi/>
        <w:spacing w:line="360" w:lineRule="auto"/>
        <w:jc w:val="both"/>
        <w:textAlignment w:val="baseline"/>
        <w:rPr>
          <w:rFonts w:ascii="David" w:hAnsi="David" w:cs="David" w:hint="cs"/>
          <w:b/>
          <w:bCs/>
          <w:color w:val="000000"/>
          <w:rtl/>
        </w:rPr>
      </w:pPr>
      <w:r>
        <w:rPr>
          <w:rFonts w:ascii="David" w:hAnsi="David" w:cs="David" w:hint="cs"/>
          <w:b/>
          <w:bCs/>
          <w:color w:val="000000"/>
          <w:rtl/>
        </w:rPr>
        <w:lastRenderedPageBreak/>
        <w:t>ביביליוגרפיה</w:t>
      </w:r>
    </w:p>
    <w:p w:rsidR="0070794F" w:rsidRDefault="0070794F" w:rsidP="0070794F">
      <w:pPr>
        <w:pStyle w:val="paragraph"/>
        <w:bidi/>
        <w:spacing w:line="360" w:lineRule="auto"/>
        <w:jc w:val="both"/>
        <w:textAlignment w:val="baseline"/>
        <w:rPr>
          <w:rFonts w:ascii="David" w:hAnsi="David" w:cs="David"/>
          <w:color w:val="000000"/>
          <w:rtl/>
        </w:rPr>
      </w:pPr>
      <w:r>
        <w:rPr>
          <w:rFonts w:ascii="David" w:hAnsi="David" w:cs="David" w:hint="cs"/>
          <w:color w:val="000000"/>
          <w:rtl/>
        </w:rPr>
        <w:t xml:space="preserve">אלה ד., עפרון ש. (ינואר 2020). </w:t>
      </w:r>
      <w:r w:rsidRPr="0070794F">
        <w:rPr>
          <w:rFonts w:ascii="David" w:hAnsi="David" w:cs="David"/>
          <w:b/>
          <w:bCs/>
          <w:i/>
          <w:iCs/>
          <w:color w:val="000000"/>
          <w:rtl/>
        </w:rPr>
        <w:t>"מלחמת הסחר" בין ארצות הברית לסין: הסכם הביניים - צעד ראשון בלבד</w:t>
      </w:r>
      <w:r>
        <w:rPr>
          <w:rFonts w:ascii="David" w:hAnsi="David" w:cs="David" w:hint="cs"/>
          <w:color w:val="000000"/>
          <w:rtl/>
        </w:rPr>
        <w:t xml:space="preserve">. </w:t>
      </w:r>
      <w:r>
        <w:rPr>
          <w:rFonts w:ascii="David" w:hAnsi="David" w:cs="David" w:hint="cs"/>
          <w:color w:val="000000"/>
        </w:rPr>
        <w:t>INSS</w:t>
      </w:r>
      <w:r>
        <w:rPr>
          <w:rFonts w:ascii="David" w:hAnsi="David" w:cs="David" w:hint="cs"/>
          <w:color w:val="000000"/>
          <w:rtl/>
        </w:rPr>
        <w:t xml:space="preserve"> המכון למחקרי ביטחון לאומי. </w:t>
      </w:r>
      <w:r w:rsidRPr="0070794F">
        <w:rPr>
          <w:rFonts w:ascii="David" w:hAnsi="David" w:cs="David"/>
          <w:color w:val="000000"/>
          <w:rtl/>
        </w:rPr>
        <w:t>מבט על, גיליון 1249</w:t>
      </w:r>
      <w:r>
        <w:rPr>
          <w:rFonts w:ascii="David" w:hAnsi="David" w:cs="David" w:hint="cs"/>
          <w:color w:val="000000"/>
          <w:rtl/>
        </w:rPr>
        <w:t>.</w:t>
      </w:r>
    </w:p>
    <w:p w:rsidR="00A41C8F" w:rsidRPr="00A41C8F" w:rsidRDefault="00A41C8F" w:rsidP="0086399E">
      <w:pPr>
        <w:pStyle w:val="paragraph"/>
        <w:bidi/>
        <w:spacing w:line="360" w:lineRule="auto"/>
        <w:jc w:val="both"/>
        <w:textAlignment w:val="baseline"/>
        <w:rPr>
          <w:rFonts w:ascii="David" w:hAnsi="David" w:cs="David"/>
          <w:color w:val="000000"/>
        </w:rPr>
      </w:pPr>
      <w:r>
        <w:rPr>
          <w:rFonts w:ascii="David" w:hAnsi="David" w:cs="David" w:hint="cs"/>
          <w:color w:val="000000"/>
          <w:rtl/>
        </w:rPr>
        <w:t>ידלין ע., גולוב</w:t>
      </w:r>
      <w:r w:rsidR="0086399E">
        <w:rPr>
          <w:rFonts w:ascii="David" w:hAnsi="David" w:cs="David" w:hint="cs"/>
          <w:color w:val="000000"/>
          <w:rtl/>
        </w:rPr>
        <w:t xml:space="preserve"> א. (דצמבר 2017). </w:t>
      </w:r>
      <w:r w:rsidRPr="00A41C8F">
        <w:rPr>
          <w:rFonts w:ascii="David" w:hAnsi="David" w:cs="David"/>
          <w:b/>
          <w:bCs/>
          <w:color w:val="000000"/>
          <w:rtl/>
        </w:rPr>
        <w:t>הצורך בדיאלוג ישראלי-אמריקאי לאור אסטרטגיית "אמריקה תחילה</w:t>
      </w:r>
      <w:r w:rsidR="0086399E">
        <w:rPr>
          <w:rFonts w:ascii="David" w:hAnsi="David" w:cs="David"/>
          <w:b/>
          <w:bCs/>
          <w:color w:val="000000"/>
        </w:rPr>
        <w:t>.</w:t>
      </w:r>
      <w:r w:rsidRPr="00A41C8F">
        <w:rPr>
          <w:rFonts w:ascii="David" w:hAnsi="David" w:cs="David"/>
          <w:b/>
          <w:bCs/>
          <w:color w:val="000000"/>
        </w:rPr>
        <w:t>"</w:t>
      </w:r>
      <w:r w:rsidR="0086399E">
        <w:rPr>
          <w:rFonts w:ascii="David" w:hAnsi="David" w:cs="David" w:hint="cs"/>
          <w:b/>
          <w:bCs/>
          <w:color w:val="000000"/>
          <w:rtl/>
        </w:rPr>
        <w:t xml:space="preserve"> </w:t>
      </w:r>
      <w:r w:rsidR="0086399E">
        <w:rPr>
          <w:rFonts w:ascii="David" w:hAnsi="David" w:cs="David" w:hint="cs"/>
          <w:color w:val="000000"/>
        </w:rPr>
        <w:t>INSS</w:t>
      </w:r>
      <w:r w:rsidR="0086399E">
        <w:rPr>
          <w:rFonts w:ascii="David" w:hAnsi="David" w:cs="David" w:hint="cs"/>
          <w:color w:val="000000"/>
          <w:rtl/>
        </w:rPr>
        <w:t xml:space="preserve"> המכון למחקרי ביטחון לאומי. </w:t>
      </w:r>
      <w:r w:rsidRPr="00A41C8F">
        <w:rPr>
          <w:rFonts w:ascii="David" w:hAnsi="David" w:cs="David"/>
          <w:color w:val="000000"/>
          <w:rtl/>
        </w:rPr>
        <w:t>מבט על, גיליון 1001, 21 בדצמבר 2017</w:t>
      </w:r>
    </w:p>
    <w:p w:rsidR="00A41C8F" w:rsidRPr="00CA30E7" w:rsidRDefault="00CA30E7" w:rsidP="00A41C8F">
      <w:pPr>
        <w:pStyle w:val="paragraph"/>
        <w:bidi/>
        <w:spacing w:line="360" w:lineRule="auto"/>
        <w:jc w:val="both"/>
        <w:textAlignment w:val="baseline"/>
        <w:rPr>
          <w:rFonts w:ascii="David" w:hAnsi="David" w:cs="David"/>
          <w:b/>
          <w:bCs/>
          <w:color w:val="000000"/>
          <w:rtl/>
        </w:rPr>
      </w:pPr>
      <w:r w:rsidRPr="00CA30E7">
        <w:rPr>
          <w:rFonts w:ascii="David" w:hAnsi="David" w:cs="David" w:hint="cs"/>
          <w:b/>
          <w:bCs/>
          <w:color w:val="000000"/>
          <w:rtl/>
        </w:rPr>
        <w:t>כתבות</w:t>
      </w:r>
    </w:p>
    <w:p w:rsidR="00CA30E7" w:rsidRPr="00CA30E7" w:rsidRDefault="00B733A6" w:rsidP="00CA30E7">
      <w:pPr>
        <w:pStyle w:val="paragraph"/>
        <w:bidi/>
        <w:spacing w:line="360" w:lineRule="auto"/>
        <w:jc w:val="both"/>
        <w:textAlignment w:val="baseline"/>
        <w:rPr>
          <w:rFonts w:ascii="David" w:hAnsi="David" w:cs="David"/>
          <w:color w:val="000000"/>
        </w:rPr>
      </w:pPr>
      <w:r>
        <w:rPr>
          <w:rFonts w:ascii="David" w:hAnsi="David" w:cs="David" w:hint="cs"/>
          <w:color w:val="000000"/>
          <w:rtl/>
        </w:rPr>
        <w:t xml:space="preserve">גלובס, </w:t>
      </w:r>
      <w:r w:rsidR="00CA30E7">
        <w:rPr>
          <w:rFonts w:ascii="David" w:hAnsi="David" w:cs="David" w:hint="cs"/>
          <w:color w:val="000000"/>
          <w:rtl/>
        </w:rPr>
        <w:t>פסובסקי אורי, 24.1.2020: "</w:t>
      </w:r>
      <w:r w:rsidR="00CA30E7" w:rsidRPr="00CA30E7">
        <w:rPr>
          <w:rFonts w:ascii="David" w:hAnsi="David" w:cs="David"/>
          <w:color w:val="000000"/>
          <w:rtl/>
        </w:rPr>
        <w:t>האיום על ישראל משמעותי, אבל היכולת של ארה"ב לעזור לה נחלשה": הראיון המדאיג עם היועץ של ג'ו ביידן</w:t>
      </w:r>
      <w:r w:rsidR="00CA30E7">
        <w:rPr>
          <w:rFonts w:ascii="David" w:hAnsi="David" w:cs="David" w:hint="cs"/>
          <w:color w:val="000000"/>
          <w:rtl/>
        </w:rPr>
        <w:t xml:space="preserve">, </w:t>
      </w:r>
      <w:r w:rsidR="00CA30E7" w:rsidRPr="00CA30E7">
        <w:rPr>
          <w:rFonts w:ascii="David" w:hAnsi="David" w:cs="David"/>
          <w:color w:val="000000"/>
          <w:rtl/>
        </w:rPr>
        <w:t>פרופ' ניקולס ברנס</w:t>
      </w:r>
      <w:r w:rsidR="00CA30E7">
        <w:rPr>
          <w:rFonts w:ascii="David" w:hAnsi="David" w:cs="David" w:hint="cs"/>
          <w:color w:val="000000"/>
          <w:rtl/>
        </w:rPr>
        <w:t xml:space="preserve">. אוחזר מ- </w:t>
      </w:r>
      <w:hyperlink r:id="rId10" w:history="1">
        <w:r w:rsidR="009B762B" w:rsidRPr="00E072B9">
          <w:rPr>
            <w:rStyle w:val="Hyperlink"/>
            <w:rFonts w:ascii="David" w:hAnsi="David" w:cs="David"/>
          </w:rPr>
          <w:t>https://www.globes.co.il/news/article.aspx?did=1001315906</w:t>
        </w:r>
      </w:hyperlink>
    </w:p>
    <w:p w:rsidR="00CA30E7" w:rsidRDefault="00CA30E7" w:rsidP="00CA30E7">
      <w:pPr>
        <w:pStyle w:val="paragraph"/>
        <w:bidi/>
        <w:spacing w:line="360" w:lineRule="auto"/>
        <w:jc w:val="both"/>
        <w:textAlignment w:val="baseline"/>
        <w:rPr>
          <w:rFonts w:ascii="David" w:hAnsi="David" w:cs="David" w:hint="cs"/>
          <w:color w:val="000000"/>
          <w:rtl/>
        </w:rPr>
      </w:pPr>
    </w:p>
    <w:p w:rsidR="00A41C8F" w:rsidRDefault="00A41C8F" w:rsidP="0070794F">
      <w:pPr>
        <w:pStyle w:val="paragraph"/>
        <w:bidi/>
        <w:spacing w:line="360" w:lineRule="auto"/>
        <w:jc w:val="both"/>
        <w:textAlignment w:val="baseline"/>
        <w:rPr>
          <w:rFonts w:ascii="David" w:hAnsi="David" w:cs="David"/>
          <w:color w:val="000000"/>
          <w:rtl/>
        </w:rPr>
      </w:pPr>
    </w:p>
    <w:p w:rsidR="00A41C8F" w:rsidRPr="0070794F" w:rsidRDefault="00A41C8F" w:rsidP="0070794F">
      <w:pPr>
        <w:pStyle w:val="paragraph"/>
        <w:bidi/>
        <w:spacing w:line="360" w:lineRule="auto"/>
        <w:jc w:val="both"/>
        <w:textAlignment w:val="baseline"/>
        <w:rPr>
          <w:rFonts w:ascii="David" w:hAnsi="David" w:cs="David"/>
          <w:color w:val="000000"/>
        </w:rPr>
      </w:pPr>
    </w:p>
    <w:p w:rsidR="0070794F" w:rsidRPr="0070794F" w:rsidRDefault="0070794F" w:rsidP="003A6BAE">
      <w:pPr>
        <w:pStyle w:val="paragraph"/>
        <w:bidi/>
        <w:spacing w:line="360" w:lineRule="auto"/>
        <w:jc w:val="both"/>
        <w:textAlignment w:val="baseline"/>
        <w:rPr>
          <w:rFonts w:ascii="David" w:hAnsi="David" w:cs="David"/>
          <w:color w:val="000000"/>
          <w:rtl/>
        </w:rPr>
      </w:pPr>
    </w:p>
    <w:p w:rsidR="0070794F" w:rsidRDefault="0070794F" w:rsidP="003A6BAE">
      <w:pPr>
        <w:pStyle w:val="paragraph"/>
        <w:bidi/>
        <w:spacing w:line="360" w:lineRule="auto"/>
        <w:jc w:val="both"/>
        <w:textAlignment w:val="baseline"/>
        <w:rPr>
          <w:rFonts w:ascii="David" w:hAnsi="David" w:cs="David"/>
          <w:color w:val="000000"/>
          <w:rtl/>
        </w:rPr>
      </w:pPr>
    </w:p>
    <w:p w:rsidR="0070794F" w:rsidRPr="0070794F" w:rsidRDefault="0070794F" w:rsidP="003A6BAE">
      <w:pPr>
        <w:pStyle w:val="paragraph"/>
        <w:bidi/>
        <w:spacing w:line="360" w:lineRule="auto"/>
        <w:jc w:val="both"/>
        <w:textAlignment w:val="baseline"/>
        <w:rPr>
          <w:rFonts w:ascii="David" w:hAnsi="David" w:cs="David"/>
          <w:color w:val="000000"/>
        </w:rPr>
      </w:pPr>
    </w:p>
    <w:p w:rsidR="003A6BAE" w:rsidRDefault="003A6BAE" w:rsidP="003A6BAE">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 </w:t>
      </w:r>
    </w:p>
    <w:p w:rsidR="003A6BAE" w:rsidRDefault="003A6BAE" w:rsidP="003A6BAE">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3A6BAE" w:rsidRDefault="003A6BAE" w:rsidP="003A6BAE">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3A6BAE" w:rsidRDefault="003A6BAE" w:rsidP="003A6BAE">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3A6BAE" w:rsidRDefault="003A6BAE" w:rsidP="003A6BAE">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3A6BAE" w:rsidRDefault="003A6BAE" w:rsidP="003A6BAE">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7F4E6F" w:rsidRDefault="006D22FD" w:rsidP="003A6BAE">
      <w:pPr>
        <w:pStyle w:val="paragraph"/>
        <w:bidi/>
        <w:spacing w:before="0" w:beforeAutospacing="0" w:after="0" w:afterAutospacing="0" w:line="360" w:lineRule="auto"/>
        <w:jc w:val="both"/>
        <w:textAlignment w:val="baseline"/>
        <w:rPr>
          <w:rFonts w:ascii="David" w:hAnsi="David" w:cs="David"/>
          <w:rtl/>
        </w:rPr>
      </w:pPr>
      <w:r>
        <w:rPr>
          <w:rStyle w:val="normaltextrun"/>
          <w:rFonts w:ascii="David" w:hAnsi="David" w:cs="David" w:hint="cs"/>
          <w:color w:val="000000"/>
          <w:rtl/>
        </w:rPr>
        <w:t xml:space="preserve">הצגת האתגרים העיקריים </w:t>
      </w:r>
      <w:r w:rsidR="007F4E6F" w:rsidRPr="00606FDB">
        <w:rPr>
          <w:rFonts w:ascii="David" w:hAnsi="David" w:cs="David" w:hint="cs"/>
          <w:b/>
          <w:bCs/>
          <w:rtl/>
        </w:rPr>
        <w:t>ב</w:t>
      </w:r>
      <w:r w:rsidRPr="00606FDB">
        <w:rPr>
          <w:rFonts w:ascii="David" w:hAnsi="David" w:cs="David" w:hint="cs"/>
          <w:b/>
          <w:bCs/>
          <w:rtl/>
        </w:rPr>
        <w:t>כלכלה</w:t>
      </w:r>
      <w:r w:rsidR="00E26055" w:rsidRPr="00606FDB">
        <w:rPr>
          <w:rFonts w:ascii="David" w:hAnsi="David" w:cs="David" w:hint="cs"/>
          <w:b/>
          <w:bCs/>
          <w:rtl/>
        </w:rPr>
        <w:t xml:space="preserve"> ובמערכת הפיננסית</w:t>
      </w:r>
      <w:r w:rsidR="007F4E6F">
        <w:rPr>
          <w:rFonts w:ascii="David" w:hAnsi="David" w:cs="David" w:hint="cs"/>
          <w:rtl/>
        </w:rPr>
        <w:t xml:space="preserve"> </w:t>
      </w:r>
      <w:r w:rsidR="00E26055">
        <w:rPr>
          <w:rFonts w:ascii="David" w:hAnsi="David" w:cs="David" w:hint="cs"/>
          <w:rtl/>
        </w:rPr>
        <w:t>ל</w:t>
      </w:r>
      <w:r w:rsidR="007F4E6F">
        <w:rPr>
          <w:rFonts w:ascii="David" w:hAnsi="David" w:cs="David" w:hint="cs"/>
          <w:rtl/>
        </w:rPr>
        <w:t>שנת 2030 מבחי</w:t>
      </w:r>
      <w:r w:rsidR="007F4E6F">
        <w:rPr>
          <w:rFonts w:ascii="David" w:hAnsi="David" w:cs="David"/>
          <w:rtl/>
        </w:rPr>
        <w:t xml:space="preserve">נה </w:t>
      </w:r>
      <w:r w:rsidR="007F4E6F">
        <w:rPr>
          <w:rFonts w:ascii="David" w:hAnsi="David" w:cs="David" w:hint="cs"/>
          <w:rtl/>
        </w:rPr>
        <w:t xml:space="preserve">מקומית, </w:t>
      </w:r>
      <w:r w:rsidR="0019257F" w:rsidRPr="0019257F">
        <w:rPr>
          <w:rFonts w:ascii="David" w:hAnsi="David" w:cs="David"/>
          <w:rtl/>
        </w:rPr>
        <w:t>אזורית וגלובלית ו</w:t>
      </w:r>
      <w:r w:rsidR="007F4E6F">
        <w:rPr>
          <w:rFonts w:ascii="David" w:hAnsi="David" w:cs="David"/>
          <w:rtl/>
        </w:rPr>
        <w:t>פ</w:t>
      </w:r>
      <w:r w:rsidR="0019257F" w:rsidRPr="0019257F">
        <w:rPr>
          <w:rFonts w:ascii="David" w:hAnsi="David" w:cs="David"/>
          <w:rtl/>
        </w:rPr>
        <w:t>תרונות אפשריים</w:t>
      </w:r>
      <w:r w:rsidR="007F4E6F">
        <w:rPr>
          <w:rFonts w:ascii="David" w:hAnsi="David" w:cs="David" w:hint="cs"/>
          <w:rtl/>
        </w:rPr>
        <w:t>.</w:t>
      </w:r>
    </w:p>
    <w:p w:rsidR="007F4E6F" w:rsidRDefault="007F4E6F" w:rsidP="007F4E6F">
      <w:pPr>
        <w:pStyle w:val="paragraph"/>
        <w:bidi/>
        <w:spacing w:before="0" w:beforeAutospacing="0" w:after="0" w:afterAutospacing="0" w:line="360" w:lineRule="auto"/>
        <w:jc w:val="both"/>
        <w:textAlignment w:val="baseline"/>
        <w:rPr>
          <w:rFonts w:ascii="David" w:hAnsi="David" w:cs="David"/>
        </w:rPr>
      </w:pPr>
    </w:p>
    <w:p w:rsidR="007B410B" w:rsidRDefault="007B410B" w:rsidP="007B410B">
      <w:pPr>
        <w:pStyle w:val="paragraph"/>
        <w:bidi/>
        <w:spacing w:before="0" w:beforeAutospacing="0" w:after="0" w:afterAutospacing="0" w:line="360" w:lineRule="auto"/>
        <w:jc w:val="both"/>
        <w:textAlignment w:val="baseline"/>
        <w:rPr>
          <w:rFonts w:ascii="David" w:hAnsi="David" w:cs="David"/>
        </w:rPr>
      </w:pPr>
    </w:p>
    <w:p w:rsidR="007B410B" w:rsidRDefault="007B410B">
      <w:pPr>
        <w:bidi w:val="0"/>
        <w:rPr>
          <w:rFonts w:ascii="David" w:eastAsia="Times New Roman" w:hAnsi="David" w:cs="David"/>
          <w:sz w:val="24"/>
          <w:szCs w:val="24"/>
        </w:rPr>
      </w:pPr>
      <w:r>
        <w:rPr>
          <w:rFonts w:ascii="David" w:hAnsi="David" w:cs="David"/>
        </w:rPr>
        <w:br w:type="page"/>
      </w:r>
    </w:p>
    <w:p w:rsidR="007B410B" w:rsidRDefault="007B410B" w:rsidP="007B410B">
      <w:pPr>
        <w:pStyle w:val="paragraph"/>
        <w:bidi/>
        <w:spacing w:before="0" w:beforeAutospacing="0" w:after="0" w:afterAutospacing="0" w:line="360" w:lineRule="auto"/>
        <w:jc w:val="both"/>
        <w:textAlignment w:val="baseline"/>
        <w:rPr>
          <w:rFonts w:ascii="David" w:hAnsi="David" w:cs="David"/>
          <w:rtl/>
        </w:rPr>
      </w:pPr>
    </w:p>
    <w:sectPr w:rsidR="007B410B" w:rsidSect="006C3838">
      <w:headerReference w:type="default" r:id="rId11"/>
      <w:headerReference w:type="first" r:id="rId12"/>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C23" w:rsidRDefault="00713C23" w:rsidP="004B7A23">
      <w:pPr>
        <w:spacing w:after="0" w:line="240" w:lineRule="auto"/>
      </w:pPr>
      <w:r>
        <w:separator/>
      </w:r>
    </w:p>
  </w:endnote>
  <w:endnote w:type="continuationSeparator" w:id="0">
    <w:p w:rsidR="00713C23" w:rsidRDefault="00713C23" w:rsidP="004B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C23" w:rsidRDefault="00713C23" w:rsidP="004B7A23">
      <w:pPr>
        <w:spacing w:after="0" w:line="240" w:lineRule="auto"/>
      </w:pPr>
      <w:r>
        <w:separator/>
      </w:r>
    </w:p>
  </w:footnote>
  <w:footnote w:type="continuationSeparator" w:id="0">
    <w:p w:rsidR="00713C23" w:rsidRDefault="00713C23" w:rsidP="004B7A23">
      <w:pPr>
        <w:spacing w:after="0" w:line="240" w:lineRule="auto"/>
      </w:pPr>
      <w:r>
        <w:continuationSeparator/>
      </w:r>
    </w:p>
  </w:footnote>
  <w:footnote w:id="1">
    <w:p w:rsidR="004E6B48" w:rsidRDefault="004E6B48" w:rsidP="004E6B48">
      <w:pPr>
        <w:pStyle w:val="a6"/>
        <w:rPr>
          <w:rtl/>
        </w:rPr>
      </w:pPr>
      <w:r>
        <w:rPr>
          <w:rStyle w:val="a8"/>
        </w:rPr>
        <w:footnoteRef/>
      </w:r>
      <w:r>
        <w:rPr>
          <w:rtl/>
        </w:rPr>
        <w:t xml:space="preserve"> </w:t>
      </w:r>
      <w:r>
        <w:rPr>
          <w:rFonts w:hint="cs"/>
          <w:rtl/>
        </w:rPr>
        <w:t>ידלין גולוב 2017</w:t>
      </w:r>
    </w:p>
  </w:footnote>
  <w:footnote w:id="2">
    <w:p w:rsidR="00C53FAE" w:rsidRDefault="00C53FAE">
      <w:pPr>
        <w:pStyle w:val="a6"/>
        <w:rPr>
          <w:rFonts w:hint="cs"/>
          <w:rtl/>
        </w:rPr>
      </w:pPr>
      <w:r>
        <w:rPr>
          <w:rStyle w:val="a8"/>
        </w:rPr>
        <w:footnoteRef/>
      </w:r>
      <w:r>
        <w:rPr>
          <w:rtl/>
        </w:rPr>
        <w:t xml:space="preserve"> </w:t>
      </w:r>
      <w:r>
        <w:rPr>
          <w:rFonts w:hint="cs"/>
          <w:rtl/>
        </w:rPr>
        <w:t>אלה ועפרון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47069392"/>
      <w:docPartObj>
        <w:docPartGallery w:val="Page Numbers (Top of Page)"/>
        <w:docPartUnique/>
      </w:docPartObj>
    </w:sdtPr>
    <w:sdtEndPr>
      <w:rPr>
        <w:cs/>
      </w:rPr>
    </w:sdtEndPr>
    <w:sdtContent>
      <w:p w:rsidR="005A538F" w:rsidRDefault="005A538F">
        <w:pPr>
          <w:pStyle w:val="aa"/>
          <w:jc w:val="center"/>
          <w:rPr>
            <w:rtl/>
            <w:cs/>
          </w:rPr>
        </w:pPr>
        <w:r>
          <w:fldChar w:fldCharType="begin"/>
        </w:r>
        <w:r>
          <w:rPr>
            <w:rtl/>
            <w:cs/>
          </w:rPr>
          <w:instrText>PAGE   \* MERGEFORMAT</w:instrText>
        </w:r>
        <w:r>
          <w:fldChar w:fldCharType="separate"/>
        </w:r>
        <w:r w:rsidR="006A22EF" w:rsidRPr="006A22EF">
          <w:rPr>
            <w:noProof/>
            <w:rtl/>
            <w:lang w:val="he-IL"/>
          </w:rPr>
          <w:t>6</w:t>
        </w:r>
        <w:r>
          <w:fldChar w:fldCharType="end"/>
        </w:r>
      </w:p>
    </w:sdtContent>
  </w:sdt>
  <w:p w:rsidR="005A538F" w:rsidRDefault="005A538F">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AC" w:rsidRDefault="0019257F">
    <w:pPr>
      <w:pStyle w:val="aa"/>
    </w:pPr>
    <w:r>
      <w:rPr>
        <w:noProof/>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131445</wp:posOffset>
              </wp:positionV>
              <wp:extent cx="6927215" cy="200025"/>
              <wp:effectExtent l="0" t="0" r="26035" b="28575"/>
              <wp:wrapNone/>
              <wp:docPr id="4" name="תיבת טקסט 4"/>
              <wp:cNvGraphicFramePr/>
              <a:graphic xmlns:a="http://schemas.openxmlformats.org/drawingml/2006/main">
                <a:graphicData uri="http://schemas.microsoft.com/office/word/2010/wordprocessingShape">
                  <wps:wsp>
                    <wps:cNvSpPr txBox="1"/>
                    <wps:spPr>
                      <a:xfrm>
                        <a:off x="0" y="0"/>
                        <a:ext cx="6927215" cy="200025"/>
                      </a:xfrm>
                      <a:prstGeom prst="rect">
                        <a:avLst/>
                      </a:prstGeom>
                      <a:solidFill>
                        <a:srgbClr val="3333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78AC" w:rsidRDefault="001978A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7" type="#_x0000_t202" style="position:absolute;left:0;text-align:left;margin-left:-61.5pt;margin-top:10.35pt;width:545.4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" fillcolor="#33c" strokeweight=".5pt">
              <v:textbox>
                <w:txbxContent>
                  <w:p w:rsidR="001978AC" w:rsidRDefault="001978AC"/>
                </w:txbxContent>
              </v:textbox>
            </v:shape>
          </w:pict>
        </mc:Fallback>
      </mc:AlternateContent>
    </w:r>
    <w:r w:rsidR="003E0749" w:rsidRPr="008F392A">
      <w:rPr>
        <w:b/>
        <w:bCs/>
        <w:noProof/>
        <w:color w:val="000000"/>
        <w:sz w:val="32"/>
        <w:szCs w:val="32"/>
      </w:rPr>
      <w:drawing>
        <wp:anchor distT="0" distB="0" distL="114300" distR="114300" simplePos="0" relativeHeight="251660288" behindDoc="0" locked="0" layoutInCell="1" allowOverlap="1">
          <wp:simplePos x="0" y="0"/>
          <wp:positionH relativeFrom="column">
            <wp:posOffset>4438015</wp:posOffset>
          </wp:positionH>
          <wp:positionV relativeFrom="paragraph">
            <wp:posOffset>-303098</wp:posOffset>
          </wp:positionV>
          <wp:extent cx="829518" cy="1006975"/>
          <wp:effectExtent l="0" t="0" r="8890" b="3175"/>
          <wp:wrapNone/>
          <wp:docPr id="2" name="תמונה 2" descr="https://upload.wikimedia.org/wikipedia/he/thumb/8/8c/MabalLogo.svg/800px-Mabal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he/thumb/8/8c/MabalLogo.svg/800px-MabalLogo.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518" cy="1006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52F"/>
    <w:multiLevelType w:val="multilevel"/>
    <w:tmpl w:val="4F8292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74EF9"/>
    <w:multiLevelType w:val="multilevel"/>
    <w:tmpl w:val="FD900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01119"/>
    <w:multiLevelType w:val="hybridMultilevel"/>
    <w:tmpl w:val="515CB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A30066"/>
    <w:multiLevelType w:val="multilevel"/>
    <w:tmpl w:val="FB86C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655BE"/>
    <w:multiLevelType w:val="hybridMultilevel"/>
    <w:tmpl w:val="7BFAB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635D4"/>
    <w:multiLevelType w:val="hybridMultilevel"/>
    <w:tmpl w:val="6D92D1F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2525C"/>
    <w:multiLevelType w:val="hybridMultilevel"/>
    <w:tmpl w:val="E6CA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B0B63"/>
    <w:multiLevelType w:val="multilevel"/>
    <w:tmpl w:val="2BDAD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D068C5"/>
    <w:multiLevelType w:val="multilevel"/>
    <w:tmpl w:val="16761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06D2E"/>
    <w:multiLevelType w:val="multilevel"/>
    <w:tmpl w:val="82BE4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7285C"/>
    <w:multiLevelType w:val="multilevel"/>
    <w:tmpl w:val="F2E24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6267B9"/>
    <w:multiLevelType w:val="multilevel"/>
    <w:tmpl w:val="CE6E1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275F1F"/>
    <w:multiLevelType w:val="multilevel"/>
    <w:tmpl w:val="D96C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6B4D74"/>
    <w:multiLevelType w:val="hybridMultilevel"/>
    <w:tmpl w:val="4E38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82C46"/>
    <w:multiLevelType w:val="multilevel"/>
    <w:tmpl w:val="720816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55357F"/>
    <w:multiLevelType w:val="hybridMultilevel"/>
    <w:tmpl w:val="11F08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1429C3"/>
    <w:multiLevelType w:val="hybridMultilevel"/>
    <w:tmpl w:val="B8762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B0701"/>
    <w:multiLevelType w:val="multilevel"/>
    <w:tmpl w:val="9D240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941EE4"/>
    <w:multiLevelType w:val="multilevel"/>
    <w:tmpl w:val="993AC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615AB2"/>
    <w:multiLevelType w:val="hybridMultilevel"/>
    <w:tmpl w:val="471C512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91AD8"/>
    <w:multiLevelType w:val="multilevel"/>
    <w:tmpl w:val="15F0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1456F0"/>
    <w:multiLevelType w:val="hybridMultilevel"/>
    <w:tmpl w:val="5DB0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20E6F"/>
    <w:multiLevelType w:val="multilevel"/>
    <w:tmpl w:val="B17E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6765AA"/>
    <w:multiLevelType w:val="multilevel"/>
    <w:tmpl w:val="F3C426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331021"/>
    <w:multiLevelType w:val="multilevel"/>
    <w:tmpl w:val="0C8CA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8"/>
  </w:num>
  <w:num w:numId="3">
    <w:abstractNumId w:val="1"/>
  </w:num>
  <w:num w:numId="4">
    <w:abstractNumId w:val="12"/>
  </w:num>
  <w:num w:numId="5">
    <w:abstractNumId w:val="8"/>
  </w:num>
  <w:num w:numId="6">
    <w:abstractNumId w:val="17"/>
  </w:num>
  <w:num w:numId="7">
    <w:abstractNumId w:val="0"/>
  </w:num>
  <w:num w:numId="8">
    <w:abstractNumId w:val="24"/>
  </w:num>
  <w:num w:numId="9">
    <w:abstractNumId w:val="22"/>
  </w:num>
  <w:num w:numId="10">
    <w:abstractNumId w:val="11"/>
  </w:num>
  <w:num w:numId="11">
    <w:abstractNumId w:val="10"/>
  </w:num>
  <w:num w:numId="12">
    <w:abstractNumId w:val="21"/>
  </w:num>
  <w:num w:numId="13">
    <w:abstractNumId w:val="6"/>
  </w:num>
  <w:num w:numId="14">
    <w:abstractNumId w:val="13"/>
  </w:num>
  <w:num w:numId="15">
    <w:abstractNumId w:val="16"/>
  </w:num>
  <w:num w:numId="16">
    <w:abstractNumId w:val="7"/>
  </w:num>
  <w:num w:numId="17">
    <w:abstractNumId w:val="3"/>
  </w:num>
  <w:num w:numId="18">
    <w:abstractNumId w:val="9"/>
  </w:num>
  <w:num w:numId="19">
    <w:abstractNumId w:val="14"/>
  </w:num>
  <w:num w:numId="20">
    <w:abstractNumId w:val="23"/>
  </w:num>
  <w:num w:numId="21">
    <w:abstractNumId w:val="2"/>
  </w:num>
  <w:num w:numId="22">
    <w:abstractNumId w:val="15"/>
  </w:num>
  <w:num w:numId="23">
    <w:abstractNumId w:val="19"/>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32"/>
    <w:rsid w:val="00007133"/>
    <w:rsid w:val="00012FE3"/>
    <w:rsid w:val="0002304F"/>
    <w:rsid w:val="000326EC"/>
    <w:rsid w:val="00044051"/>
    <w:rsid w:val="000545B3"/>
    <w:rsid w:val="00054B26"/>
    <w:rsid w:val="00060E99"/>
    <w:rsid w:val="000638E1"/>
    <w:rsid w:val="00063913"/>
    <w:rsid w:val="00065DD9"/>
    <w:rsid w:val="000704E7"/>
    <w:rsid w:val="000711FE"/>
    <w:rsid w:val="00077185"/>
    <w:rsid w:val="00084E12"/>
    <w:rsid w:val="00093819"/>
    <w:rsid w:val="000B734E"/>
    <w:rsid w:val="000C454B"/>
    <w:rsid w:val="000F2F47"/>
    <w:rsid w:val="000F6638"/>
    <w:rsid w:val="000F75DA"/>
    <w:rsid w:val="00106888"/>
    <w:rsid w:val="00107377"/>
    <w:rsid w:val="00107D92"/>
    <w:rsid w:val="00112CD5"/>
    <w:rsid w:val="0011375A"/>
    <w:rsid w:val="00115547"/>
    <w:rsid w:val="001206EB"/>
    <w:rsid w:val="0014577B"/>
    <w:rsid w:val="00150365"/>
    <w:rsid w:val="001524A4"/>
    <w:rsid w:val="00153233"/>
    <w:rsid w:val="00164547"/>
    <w:rsid w:val="0016612F"/>
    <w:rsid w:val="00191D96"/>
    <w:rsid w:val="0019257F"/>
    <w:rsid w:val="001978AC"/>
    <w:rsid w:val="001A3710"/>
    <w:rsid w:val="001A5361"/>
    <w:rsid w:val="001B001B"/>
    <w:rsid w:val="001C7166"/>
    <w:rsid w:val="001E14D8"/>
    <w:rsid w:val="001E229A"/>
    <w:rsid w:val="001E43E8"/>
    <w:rsid w:val="001E4B03"/>
    <w:rsid w:val="001F223D"/>
    <w:rsid w:val="001F3FB6"/>
    <w:rsid w:val="001F4B5A"/>
    <w:rsid w:val="001F4BFA"/>
    <w:rsid w:val="001F4FF8"/>
    <w:rsid w:val="00223A1F"/>
    <w:rsid w:val="002245D2"/>
    <w:rsid w:val="00244616"/>
    <w:rsid w:val="00245ED4"/>
    <w:rsid w:val="00251AA0"/>
    <w:rsid w:val="0027068F"/>
    <w:rsid w:val="00283C1E"/>
    <w:rsid w:val="00285816"/>
    <w:rsid w:val="00287C7B"/>
    <w:rsid w:val="0029248B"/>
    <w:rsid w:val="002A667E"/>
    <w:rsid w:val="002A76A2"/>
    <w:rsid w:val="002D2A12"/>
    <w:rsid w:val="002D4303"/>
    <w:rsid w:val="002D7EC3"/>
    <w:rsid w:val="002E219F"/>
    <w:rsid w:val="002F0389"/>
    <w:rsid w:val="002F4233"/>
    <w:rsid w:val="00303433"/>
    <w:rsid w:val="00310D0B"/>
    <w:rsid w:val="00311491"/>
    <w:rsid w:val="003153E3"/>
    <w:rsid w:val="003166FD"/>
    <w:rsid w:val="00316DB6"/>
    <w:rsid w:val="00322159"/>
    <w:rsid w:val="00327FC8"/>
    <w:rsid w:val="003331F2"/>
    <w:rsid w:val="003439C2"/>
    <w:rsid w:val="003514CF"/>
    <w:rsid w:val="0035306A"/>
    <w:rsid w:val="00354A65"/>
    <w:rsid w:val="00354F3E"/>
    <w:rsid w:val="00355E13"/>
    <w:rsid w:val="00367F52"/>
    <w:rsid w:val="00372BC7"/>
    <w:rsid w:val="00384C58"/>
    <w:rsid w:val="003853D0"/>
    <w:rsid w:val="003A1934"/>
    <w:rsid w:val="003A460E"/>
    <w:rsid w:val="003A6BAE"/>
    <w:rsid w:val="003B1D27"/>
    <w:rsid w:val="003B6400"/>
    <w:rsid w:val="003C3ABB"/>
    <w:rsid w:val="003D03A5"/>
    <w:rsid w:val="003E0749"/>
    <w:rsid w:val="003E10C1"/>
    <w:rsid w:val="003F1D94"/>
    <w:rsid w:val="003F47B2"/>
    <w:rsid w:val="004000A0"/>
    <w:rsid w:val="00403060"/>
    <w:rsid w:val="0041007D"/>
    <w:rsid w:val="004112EB"/>
    <w:rsid w:val="004168DB"/>
    <w:rsid w:val="00422091"/>
    <w:rsid w:val="00423A2C"/>
    <w:rsid w:val="004313F6"/>
    <w:rsid w:val="00441616"/>
    <w:rsid w:val="00444FD2"/>
    <w:rsid w:val="004515EC"/>
    <w:rsid w:val="00474EE9"/>
    <w:rsid w:val="0048746F"/>
    <w:rsid w:val="00492811"/>
    <w:rsid w:val="00497117"/>
    <w:rsid w:val="004A137A"/>
    <w:rsid w:val="004A1490"/>
    <w:rsid w:val="004A3347"/>
    <w:rsid w:val="004A4FD8"/>
    <w:rsid w:val="004B622F"/>
    <w:rsid w:val="004B7A23"/>
    <w:rsid w:val="004C1FEC"/>
    <w:rsid w:val="004C39B1"/>
    <w:rsid w:val="004D06DF"/>
    <w:rsid w:val="004D71EE"/>
    <w:rsid w:val="004E4E96"/>
    <w:rsid w:val="004E6B48"/>
    <w:rsid w:val="004E777F"/>
    <w:rsid w:val="004F2CF8"/>
    <w:rsid w:val="004F690E"/>
    <w:rsid w:val="004F6B73"/>
    <w:rsid w:val="00503A7F"/>
    <w:rsid w:val="00514FE1"/>
    <w:rsid w:val="00524438"/>
    <w:rsid w:val="00531077"/>
    <w:rsid w:val="00537016"/>
    <w:rsid w:val="005519C6"/>
    <w:rsid w:val="005538AC"/>
    <w:rsid w:val="005774B3"/>
    <w:rsid w:val="00583134"/>
    <w:rsid w:val="005A538F"/>
    <w:rsid w:val="005A60A8"/>
    <w:rsid w:val="005A7EB5"/>
    <w:rsid w:val="005C083D"/>
    <w:rsid w:val="005C2858"/>
    <w:rsid w:val="005C3DAE"/>
    <w:rsid w:val="005C61C6"/>
    <w:rsid w:val="005E13EA"/>
    <w:rsid w:val="005F0250"/>
    <w:rsid w:val="005F5504"/>
    <w:rsid w:val="00606FDB"/>
    <w:rsid w:val="00610A5C"/>
    <w:rsid w:val="006268D8"/>
    <w:rsid w:val="00627E6F"/>
    <w:rsid w:val="00633D85"/>
    <w:rsid w:val="006468DA"/>
    <w:rsid w:val="00652417"/>
    <w:rsid w:val="00653360"/>
    <w:rsid w:val="006548CE"/>
    <w:rsid w:val="00654F9A"/>
    <w:rsid w:val="006568B8"/>
    <w:rsid w:val="00656A10"/>
    <w:rsid w:val="00656CA4"/>
    <w:rsid w:val="0067059A"/>
    <w:rsid w:val="0067266D"/>
    <w:rsid w:val="006866AD"/>
    <w:rsid w:val="00686EB9"/>
    <w:rsid w:val="006A22EF"/>
    <w:rsid w:val="006A4871"/>
    <w:rsid w:val="006B1646"/>
    <w:rsid w:val="006B7C17"/>
    <w:rsid w:val="006C3838"/>
    <w:rsid w:val="006D22FD"/>
    <w:rsid w:val="006F2BEA"/>
    <w:rsid w:val="0070794F"/>
    <w:rsid w:val="007121EF"/>
    <w:rsid w:val="00713C23"/>
    <w:rsid w:val="00721899"/>
    <w:rsid w:val="00727B2E"/>
    <w:rsid w:val="00740260"/>
    <w:rsid w:val="00755BBF"/>
    <w:rsid w:val="0076244F"/>
    <w:rsid w:val="007656D3"/>
    <w:rsid w:val="00771D61"/>
    <w:rsid w:val="00783385"/>
    <w:rsid w:val="00785625"/>
    <w:rsid w:val="00795C11"/>
    <w:rsid w:val="007B410B"/>
    <w:rsid w:val="007B4D44"/>
    <w:rsid w:val="007B7235"/>
    <w:rsid w:val="007D6BCC"/>
    <w:rsid w:val="007E0261"/>
    <w:rsid w:val="007E5E97"/>
    <w:rsid w:val="007F13A0"/>
    <w:rsid w:val="007F4E6F"/>
    <w:rsid w:val="007F7C85"/>
    <w:rsid w:val="00811A4D"/>
    <w:rsid w:val="00814812"/>
    <w:rsid w:val="00831363"/>
    <w:rsid w:val="00833B19"/>
    <w:rsid w:val="00840D02"/>
    <w:rsid w:val="00851215"/>
    <w:rsid w:val="00854295"/>
    <w:rsid w:val="00856E1E"/>
    <w:rsid w:val="00857239"/>
    <w:rsid w:val="008579AB"/>
    <w:rsid w:val="00862897"/>
    <w:rsid w:val="0086399E"/>
    <w:rsid w:val="0086599C"/>
    <w:rsid w:val="0087638F"/>
    <w:rsid w:val="0088285C"/>
    <w:rsid w:val="008863E5"/>
    <w:rsid w:val="008B2F25"/>
    <w:rsid w:val="008B3BE8"/>
    <w:rsid w:val="008B5DC3"/>
    <w:rsid w:val="008B605E"/>
    <w:rsid w:val="008D494E"/>
    <w:rsid w:val="008E4BB9"/>
    <w:rsid w:val="008E68CD"/>
    <w:rsid w:val="008F392A"/>
    <w:rsid w:val="008F613B"/>
    <w:rsid w:val="0090228F"/>
    <w:rsid w:val="009253DC"/>
    <w:rsid w:val="009263E4"/>
    <w:rsid w:val="00927EF2"/>
    <w:rsid w:val="009311AD"/>
    <w:rsid w:val="009341C6"/>
    <w:rsid w:val="009345CA"/>
    <w:rsid w:val="0094163F"/>
    <w:rsid w:val="00953A9F"/>
    <w:rsid w:val="00954B4B"/>
    <w:rsid w:val="009624D3"/>
    <w:rsid w:val="00963A93"/>
    <w:rsid w:val="00975BCA"/>
    <w:rsid w:val="00982A08"/>
    <w:rsid w:val="00987B83"/>
    <w:rsid w:val="009A2DAB"/>
    <w:rsid w:val="009B4D4A"/>
    <w:rsid w:val="009B762B"/>
    <w:rsid w:val="009C0CCD"/>
    <w:rsid w:val="009C338D"/>
    <w:rsid w:val="009C5655"/>
    <w:rsid w:val="009C7B41"/>
    <w:rsid w:val="009D465E"/>
    <w:rsid w:val="00A06D8A"/>
    <w:rsid w:val="00A07F83"/>
    <w:rsid w:val="00A3044D"/>
    <w:rsid w:val="00A31243"/>
    <w:rsid w:val="00A41C8F"/>
    <w:rsid w:val="00A571BD"/>
    <w:rsid w:val="00A57337"/>
    <w:rsid w:val="00A7464B"/>
    <w:rsid w:val="00AA107F"/>
    <w:rsid w:val="00AB2D25"/>
    <w:rsid w:val="00AC12A7"/>
    <w:rsid w:val="00AE5BDE"/>
    <w:rsid w:val="00AF4F0F"/>
    <w:rsid w:val="00B0490F"/>
    <w:rsid w:val="00B13C96"/>
    <w:rsid w:val="00B22CCC"/>
    <w:rsid w:val="00B260A1"/>
    <w:rsid w:val="00B268B4"/>
    <w:rsid w:val="00B31CA9"/>
    <w:rsid w:val="00B4231B"/>
    <w:rsid w:val="00B47407"/>
    <w:rsid w:val="00B5614C"/>
    <w:rsid w:val="00B56159"/>
    <w:rsid w:val="00B565CF"/>
    <w:rsid w:val="00B56C9E"/>
    <w:rsid w:val="00B64339"/>
    <w:rsid w:val="00B64936"/>
    <w:rsid w:val="00B733A6"/>
    <w:rsid w:val="00B97C9C"/>
    <w:rsid w:val="00BA1C59"/>
    <w:rsid w:val="00BA4D13"/>
    <w:rsid w:val="00BB41DC"/>
    <w:rsid w:val="00BC2622"/>
    <w:rsid w:val="00BD2AF9"/>
    <w:rsid w:val="00BE7115"/>
    <w:rsid w:val="00BF4357"/>
    <w:rsid w:val="00C0108D"/>
    <w:rsid w:val="00C039A0"/>
    <w:rsid w:val="00C175F5"/>
    <w:rsid w:val="00C24FEC"/>
    <w:rsid w:val="00C34A53"/>
    <w:rsid w:val="00C44B1C"/>
    <w:rsid w:val="00C53FAE"/>
    <w:rsid w:val="00C66332"/>
    <w:rsid w:val="00C737BA"/>
    <w:rsid w:val="00C7507A"/>
    <w:rsid w:val="00C92316"/>
    <w:rsid w:val="00C942C8"/>
    <w:rsid w:val="00C96544"/>
    <w:rsid w:val="00CA07BA"/>
    <w:rsid w:val="00CA2C94"/>
    <w:rsid w:val="00CA30E7"/>
    <w:rsid w:val="00CC5AAC"/>
    <w:rsid w:val="00CE0EE1"/>
    <w:rsid w:val="00CF0875"/>
    <w:rsid w:val="00CF0DBA"/>
    <w:rsid w:val="00CF5054"/>
    <w:rsid w:val="00D1152A"/>
    <w:rsid w:val="00D17C8F"/>
    <w:rsid w:val="00D3093B"/>
    <w:rsid w:val="00D30CB8"/>
    <w:rsid w:val="00D3613E"/>
    <w:rsid w:val="00D42EF7"/>
    <w:rsid w:val="00D461B8"/>
    <w:rsid w:val="00D626D9"/>
    <w:rsid w:val="00D66A23"/>
    <w:rsid w:val="00D84805"/>
    <w:rsid w:val="00D85150"/>
    <w:rsid w:val="00D9353B"/>
    <w:rsid w:val="00D96E64"/>
    <w:rsid w:val="00DB0E1C"/>
    <w:rsid w:val="00DB59A7"/>
    <w:rsid w:val="00DB786A"/>
    <w:rsid w:val="00DC6B50"/>
    <w:rsid w:val="00DF1351"/>
    <w:rsid w:val="00DF3E4A"/>
    <w:rsid w:val="00DF5058"/>
    <w:rsid w:val="00DF5A8C"/>
    <w:rsid w:val="00E033FD"/>
    <w:rsid w:val="00E04DE8"/>
    <w:rsid w:val="00E13572"/>
    <w:rsid w:val="00E22763"/>
    <w:rsid w:val="00E26055"/>
    <w:rsid w:val="00E330B2"/>
    <w:rsid w:val="00E353F2"/>
    <w:rsid w:val="00E422A2"/>
    <w:rsid w:val="00E44B4A"/>
    <w:rsid w:val="00E45C79"/>
    <w:rsid w:val="00E47D66"/>
    <w:rsid w:val="00E61621"/>
    <w:rsid w:val="00E63DF6"/>
    <w:rsid w:val="00E759C2"/>
    <w:rsid w:val="00E80DD2"/>
    <w:rsid w:val="00E87EA7"/>
    <w:rsid w:val="00E93DC0"/>
    <w:rsid w:val="00E97BA5"/>
    <w:rsid w:val="00EB0AFD"/>
    <w:rsid w:val="00EB13B0"/>
    <w:rsid w:val="00EC5D00"/>
    <w:rsid w:val="00EE5FEC"/>
    <w:rsid w:val="00EF09A9"/>
    <w:rsid w:val="00EF1017"/>
    <w:rsid w:val="00EF148A"/>
    <w:rsid w:val="00EF3BDD"/>
    <w:rsid w:val="00EF4DAF"/>
    <w:rsid w:val="00F22011"/>
    <w:rsid w:val="00F32F7B"/>
    <w:rsid w:val="00F3376D"/>
    <w:rsid w:val="00F42FF7"/>
    <w:rsid w:val="00F4563C"/>
    <w:rsid w:val="00F4715F"/>
    <w:rsid w:val="00F47D78"/>
    <w:rsid w:val="00F50E63"/>
    <w:rsid w:val="00F629A1"/>
    <w:rsid w:val="00F70522"/>
    <w:rsid w:val="00F711ED"/>
    <w:rsid w:val="00F8089D"/>
    <w:rsid w:val="00F94065"/>
    <w:rsid w:val="00FA39FD"/>
    <w:rsid w:val="00FA3F73"/>
    <w:rsid w:val="00FC0E6E"/>
    <w:rsid w:val="00FD1FF0"/>
    <w:rsid w:val="00FD217B"/>
    <w:rsid w:val="00FD48A5"/>
    <w:rsid w:val="00FF45FC"/>
    <w:rsid w:val="00FF6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5F24B"/>
  <w15:chartTrackingRefBased/>
  <w15:docId w15:val="{4CE1DBD1-D1A4-4B17-8498-4FF72D1C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663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66332"/>
  </w:style>
  <w:style w:type="character" w:customStyle="1" w:styleId="eop">
    <w:name w:val="eop"/>
    <w:basedOn w:val="a0"/>
    <w:rsid w:val="00C66332"/>
  </w:style>
  <w:style w:type="character" w:customStyle="1" w:styleId="spellingerror">
    <w:name w:val="spellingerror"/>
    <w:basedOn w:val="a0"/>
    <w:rsid w:val="00C66332"/>
  </w:style>
  <w:style w:type="paragraph" w:styleId="a3">
    <w:name w:val="endnote text"/>
    <w:basedOn w:val="a"/>
    <w:link w:val="a4"/>
    <w:uiPriority w:val="99"/>
    <w:semiHidden/>
    <w:unhideWhenUsed/>
    <w:rsid w:val="004B7A23"/>
    <w:pPr>
      <w:spacing w:after="0" w:line="240" w:lineRule="auto"/>
    </w:pPr>
    <w:rPr>
      <w:sz w:val="20"/>
      <w:szCs w:val="20"/>
    </w:rPr>
  </w:style>
  <w:style w:type="character" w:customStyle="1" w:styleId="a4">
    <w:name w:val="טקסט הערת סיום תו"/>
    <w:basedOn w:val="a0"/>
    <w:link w:val="a3"/>
    <w:uiPriority w:val="99"/>
    <w:semiHidden/>
    <w:rsid w:val="004B7A23"/>
    <w:rPr>
      <w:sz w:val="20"/>
      <w:szCs w:val="20"/>
    </w:rPr>
  </w:style>
  <w:style w:type="character" w:styleId="a5">
    <w:name w:val="endnote reference"/>
    <w:basedOn w:val="a0"/>
    <w:uiPriority w:val="99"/>
    <w:semiHidden/>
    <w:unhideWhenUsed/>
    <w:rsid w:val="004B7A23"/>
    <w:rPr>
      <w:vertAlign w:val="superscript"/>
    </w:rPr>
  </w:style>
  <w:style w:type="paragraph" w:styleId="a6">
    <w:name w:val="footnote text"/>
    <w:basedOn w:val="a"/>
    <w:link w:val="a7"/>
    <w:uiPriority w:val="99"/>
    <w:semiHidden/>
    <w:unhideWhenUsed/>
    <w:rsid w:val="00D42EF7"/>
    <w:pPr>
      <w:spacing w:after="0" w:line="240" w:lineRule="auto"/>
    </w:pPr>
    <w:rPr>
      <w:sz w:val="20"/>
      <w:szCs w:val="20"/>
    </w:rPr>
  </w:style>
  <w:style w:type="character" w:customStyle="1" w:styleId="a7">
    <w:name w:val="טקסט הערת שוליים תו"/>
    <w:basedOn w:val="a0"/>
    <w:link w:val="a6"/>
    <w:uiPriority w:val="99"/>
    <w:semiHidden/>
    <w:rsid w:val="00D42EF7"/>
    <w:rPr>
      <w:sz w:val="20"/>
      <w:szCs w:val="20"/>
    </w:rPr>
  </w:style>
  <w:style w:type="character" w:styleId="a8">
    <w:name w:val="footnote reference"/>
    <w:basedOn w:val="a0"/>
    <w:uiPriority w:val="99"/>
    <w:semiHidden/>
    <w:unhideWhenUsed/>
    <w:rsid w:val="00D42EF7"/>
    <w:rPr>
      <w:vertAlign w:val="superscript"/>
    </w:rPr>
  </w:style>
  <w:style w:type="table" w:styleId="a9">
    <w:name w:val="Table Grid"/>
    <w:basedOn w:val="a1"/>
    <w:uiPriority w:val="39"/>
    <w:rsid w:val="008F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C3838"/>
    <w:pPr>
      <w:tabs>
        <w:tab w:val="center" w:pos="4153"/>
        <w:tab w:val="right" w:pos="8306"/>
      </w:tabs>
      <w:spacing w:after="0" w:line="240" w:lineRule="auto"/>
    </w:pPr>
  </w:style>
  <w:style w:type="character" w:customStyle="1" w:styleId="ab">
    <w:name w:val="כותרת עליונה תו"/>
    <w:basedOn w:val="a0"/>
    <w:link w:val="aa"/>
    <w:uiPriority w:val="99"/>
    <w:rsid w:val="006C3838"/>
  </w:style>
  <w:style w:type="paragraph" w:styleId="ac">
    <w:name w:val="footer"/>
    <w:basedOn w:val="a"/>
    <w:link w:val="ad"/>
    <w:uiPriority w:val="99"/>
    <w:unhideWhenUsed/>
    <w:rsid w:val="006C3838"/>
    <w:pPr>
      <w:tabs>
        <w:tab w:val="center" w:pos="4153"/>
        <w:tab w:val="right" w:pos="8306"/>
      </w:tabs>
      <w:spacing w:after="0" w:line="240" w:lineRule="auto"/>
    </w:pPr>
  </w:style>
  <w:style w:type="character" w:customStyle="1" w:styleId="ad">
    <w:name w:val="כותרת תחתונה תו"/>
    <w:basedOn w:val="a0"/>
    <w:link w:val="ac"/>
    <w:uiPriority w:val="99"/>
    <w:rsid w:val="006C3838"/>
  </w:style>
  <w:style w:type="character" w:styleId="Hyperlink">
    <w:name w:val="Hyperlink"/>
    <w:basedOn w:val="a0"/>
    <w:uiPriority w:val="99"/>
    <w:unhideWhenUsed/>
    <w:rsid w:val="00E353F2"/>
    <w:rPr>
      <w:color w:val="0000FF"/>
      <w:u w:val="single"/>
    </w:rPr>
  </w:style>
  <w:style w:type="character" w:styleId="FollowedHyperlink">
    <w:name w:val="FollowedHyperlink"/>
    <w:basedOn w:val="a0"/>
    <w:uiPriority w:val="99"/>
    <w:semiHidden/>
    <w:unhideWhenUsed/>
    <w:rsid w:val="00656A10"/>
    <w:rPr>
      <w:color w:val="954F72" w:themeColor="followedHyperlink"/>
      <w:u w:val="single"/>
    </w:rPr>
  </w:style>
  <w:style w:type="paragraph" w:styleId="ae">
    <w:name w:val="Bibliography"/>
    <w:basedOn w:val="a"/>
    <w:next w:val="a"/>
    <w:uiPriority w:val="37"/>
    <w:unhideWhenUsed/>
    <w:rsid w:val="001F223D"/>
  </w:style>
  <w:style w:type="paragraph" w:styleId="af">
    <w:name w:val="Balloon Text"/>
    <w:basedOn w:val="a"/>
    <w:link w:val="af0"/>
    <w:uiPriority w:val="99"/>
    <w:semiHidden/>
    <w:unhideWhenUsed/>
    <w:rsid w:val="00E13572"/>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E13572"/>
    <w:rPr>
      <w:rFonts w:ascii="Tahoma" w:hAnsi="Tahoma" w:cs="Tahoma"/>
      <w:sz w:val="18"/>
      <w:szCs w:val="18"/>
    </w:rPr>
  </w:style>
  <w:style w:type="paragraph" w:styleId="af1">
    <w:name w:val="No Spacing"/>
    <w:link w:val="af2"/>
    <w:uiPriority w:val="1"/>
    <w:qFormat/>
    <w:rsid w:val="001978AC"/>
    <w:pPr>
      <w:bidi/>
      <w:spacing w:after="0" w:line="240" w:lineRule="auto"/>
    </w:pPr>
    <w:rPr>
      <w:rFonts w:eastAsiaTheme="minorEastAsia"/>
    </w:rPr>
  </w:style>
  <w:style w:type="character" w:customStyle="1" w:styleId="af2">
    <w:name w:val="ללא מרווח תו"/>
    <w:basedOn w:val="a0"/>
    <w:link w:val="af1"/>
    <w:uiPriority w:val="1"/>
    <w:rsid w:val="001978AC"/>
    <w:rPr>
      <w:rFonts w:eastAsiaTheme="minorEastAsia"/>
    </w:rPr>
  </w:style>
  <w:style w:type="paragraph" w:styleId="af3">
    <w:name w:val="Title"/>
    <w:basedOn w:val="a"/>
    <w:next w:val="a"/>
    <w:link w:val="af4"/>
    <w:uiPriority w:val="10"/>
    <w:qFormat/>
    <w:rsid w:val="001978AC"/>
    <w:pPr>
      <w:spacing w:after="0" w:line="216" w:lineRule="auto"/>
      <w:contextualSpacing/>
    </w:pPr>
    <w:rPr>
      <w:rFonts w:asciiTheme="majorHAnsi" w:eastAsiaTheme="majorEastAsia" w:hAnsiTheme="majorHAnsi" w:cstheme="majorBidi"/>
      <w:color w:val="404040" w:themeColor="text1" w:themeTint="BF"/>
      <w:spacing w:val="-10"/>
      <w:kern w:val="28"/>
      <w:sz w:val="56"/>
      <w:szCs w:val="56"/>
      <w:rtl/>
      <w:cs/>
    </w:rPr>
  </w:style>
  <w:style w:type="character" w:customStyle="1" w:styleId="af4">
    <w:name w:val="כותרת טקסט תו"/>
    <w:basedOn w:val="a0"/>
    <w:link w:val="af3"/>
    <w:uiPriority w:val="10"/>
    <w:rsid w:val="001978AC"/>
    <w:rPr>
      <w:rFonts w:asciiTheme="majorHAnsi" w:eastAsiaTheme="majorEastAsia" w:hAnsiTheme="majorHAnsi" w:cstheme="majorBidi"/>
      <w:color w:val="404040" w:themeColor="text1" w:themeTint="BF"/>
      <w:spacing w:val="-10"/>
      <w:kern w:val="28"/>
      <w:sz w:val="56"/>
      <w:szCs w:val="56"/>
    </w:rPr>
  </w:style>
  <w:style w:type="paragraph" w:styleId="af5">
    <w:name w:val="Subtitle"/>
    <w:basedOn w:val="a"/>
    <w:next w:val="a"/>
    <w:link w:val="af6"/>
    <w:uiPriority w:val="11"/>
    <w:qFormat/>
    <w:rsid w:val="001978AC"/>
    <w:pPr>
      <w:numPr>
        <w:ilvl w:val="1"/>
      </w:numPr>
    </w:pPr>
    <w:rPr>
      <w:rFonts w:eastAsiaTheme="minorEastAsia" w:cs="Times New Roman"/>
      <w:color w:val="5A5A5A" w:themeColor="text1" w:themeTint="A5"/>
      <w:spacing w:val="15"/>
      <w:rtl/>
      <w:cs/>
    </w:rPr>
  </w:style>
  <w:style w:type="character" w:customStyle="1" w:styleId="af6">
    <w:name w:val="כותרת משנה תו"/>
    <w:basedOn w:val="a0"/>
    <w:link w:val="af5"/>
    <w:uiPriority w:val="11"/>
    <w:rsid w:val="001978AC"/>
    <w:rPr>
      <w:rFonts w:eastAsiaTheme="minorEastAsia" w:cs="Times New Roman"/>
      <w:color w:val="5A5A5A" w:themeColor="text1" w:themeTint="A5"/>
      <w:spacing w:val="15"/>
    </w:rPr>
  </w:style>
  <w:style w:type="paragraph" w:styleId="HTML">
    <w:name w:val="HTML Address"/>
    <w:basedOn w:val="a"/>
    <w:link w:val="HTML0"/>
    <w:uiPriority w:val="99"/>
    <w:semiHidden/>
    <w:unhideWhenUsed/>
    <w:rsid w:val="00771D61"/>
    <w:pPr>
      <w:bidi w:val="0"/>
      <w:spacing w:after="0" w:line="240" w:lineRule="auto"/>
    </w:pPr>
    <w:rPr>
      <w:rFonts w:ascii="Times New Roman" w:eastAsia="Times New Roman" w:hAnsi="Times New Roman" w:cs="Times New Roman"/>
      <w:i/>
      <w:iCs/>
      <w:sz w:val="24"/>
      <w:szCs w:val="24"/>
    </w:rPr>
  </w:style>
  <w:style w:type="character" w:customStyle="1" w:styleId="HTML0">
    <w:name w:val="כתובת HTML תו"/>
    <w:basedOn w:val="a0"/>
    <w:link w:val="HTML"/>
    <w:uiPriority w:val="99"/>
    <w:semiHidden/>
    <w:rsid w:val="00771D61"/>
    <w:rPr>
      <w:rFonts w:ascii="Times New Roman" w:eastAsia="Times New Roman" w:hAnsi="Times New Roman" w:cs="Times New Roman"/>
      <w:i/>
      <w:iCs/>
      <w:sz w:val="24"/>
      <w:szCs w:val="24"/>
    </w:rPr>
  </w:style>
  <w:style w:type="paragraph" w:styleId="NormalWeb">
    <w:name w:val="Normal (Web)"/>
    <w:basedOn w:val="a"/>
    <w:uiPriority w:val="99"/>
    <w:semiHidden/>
    <w:unhideWhenUsed/>
    <w:rsid w:val="00BA4D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893">
      <w:bodyDiv w:val="1"/>
      <w:marLeft w:val="0"/>
      <w:marRight w:val="0"/>
      <w:marTop w:val="0"/>
      <w:marBottom w:val="0"/>
      <w:divBdr>
        <w:top w:val="none" w:sz="0" w:space="0" w:color="auto"/>
        <w:left w:val="none" w:sz="0" w:space="0" w:color="auto"/>
        <w:bottom w:val="none" w:sz="0" w:space="0" w:color="auto"/>
        <w:right w:val="none" w:sz="0" w:space="0" w:color="auto"/>
      </w:divBdr>
      <w:divsChild>
        <w:div w:id="1638097780">
          <w:marLeft w:val="0"/>
          <w:marRight w:val="0"/>
          <w:marTop w:val="0"/>
          <w:marBottom w:val="480"/>
          <w:divBdr>
            <w:top w:val="none" w:sz="0" w:space="0" w:color="auto"/>
            <w:left w:val="none" w:sz="0" w:space="0" w:color="auto"/>
            <w:bottom w:val="none" w:sz="0" w:space="0" w:color="auto"/>
            <w:right w:val="none" w:sz="0" w:space="0" w:color="auto"/>
          </w:divBdr>
        </w:div>
      </w:divsChild>
    </w:div>
    <w:div w:id="245307888">
      <w:bodyDiv w:val="1"/>
      <w:marLeft w:val="0"/>
      <w:marRight w:val="0"/>
      <w:marTop w:val="0"/>
      <w:marBottom w:val="0"/>
      <w:divBdr>
        <w:top w:val="none" w:sz="0" w:space="0" w:color="auto"/>
        <w:left w:val="none" w:sz="0" w:space="0" w:color="auto"/>
        <w:bottom w:val="none" w:sz="0" w:space="0" w:color="auto"/>
        <w:right w:val="none" w:sz="0" w:space="0" w:color="auto"/>
      </w:divBdr>
    </w:div>
    <w:div w:id="272250238">
      <w:bodyDiv w:val="1"/>
      <w:marLeft w:val="0"/>
      <w:marRight w:val="0"/>
      <w:marTop w:val="0"/>
      <w:marBottom w:val="0"/>
      <w:divBdr>
        <w:top w:val="none" w:sz="0" w:space="0" w:color="auto"/>
        <w:left w:val="none" w:sz="0" w:space="0" w:color="auto"/>
        <w:bottom w:val="none" w:sz="0" w:space="0" w:color="auto"/>
        <w:right w:val="none" w:sz="0" w:space="0" w:color="auto"/>
      </w:divBdr>
      <w:divsChild>
        <w:div w:id="446046920">
          <w:marLeft w:val="0"/>
          <w:marRight w:val="0"/>
          <w:marTop w:val="0"/>
          <w:marBottom w:val="0"/>
          <w:divBdr>
            <w:top w:val="none" w:sz="0" w:space="0" w:color="auto"/>
            <w:left w:val="none" w:sz="0" w:space="0" w:color="auto"/>
            <w:bottom w:val="none" w:sz="0" w:space="0" w:color="auto"/>
            <w:right w:val="none" w:sz="0" w:space="0" w:color="auto"/>
          </w:divBdr>
          <w:divsChild>
            <w:div w:id="559292769">
              <w:marLeft w:val="0"/>
              <w:marRight w:val="0"/>
              <w:marTop w:val="0"/>
              <w:marBottom w:val="0"/>
              <w:divBdr>
                <w:top w:val="none" w:sz="0" w:space="0" w:color="auto"/>
                <w:left w:val="none" w:sz="0" w:space="0" w:color="auto"/>
                <w:bottom w:val="none" w:sz="0" w:space="0" w:color="auto"/>
                <w:right w:val="none" w:sz="0" w:space="0" w:color="auto"/>
              </w:divBdr>
            </w:div>
            <w:div w:id="602538986">
              <w:marLeft w:val="0"/>
              <w:marRight w:val="0"/>
              <w:marTop w:val="0"/>
              <w:marBottom w:val="0"/>
              <w:divBdr>
                <w:top w:val="none" w:sz="0" w:space="0" w:color="auto"/>
                <w:left w:val="none" w:sz="0" w:space="0" w:color="auto"/>
                <w:bottom w:val="none" w:sz="0" w:space="0" w:color="auto"/>
                <w:right w:val="none" w:sz="0" w:space="0" w:color="auto"/>
              </w:divBdr>
            </w:div>
            <w:div w:id="960189910">
              <w:marLeft w:val="0"/>
              <w:marRight w:val="0"/>
              <w:marTop w:val="0"/>
              <w:marBottom w:val="0"/>
              <w:divBdr>
                <w:top w:val="none" w:sz="0" w:space="0" w:color="auto"/>
                <w:left w:val="none" w:sz="0" w:space="0" w:color="auto"/>
                <w:bottom w:val="none" w:sz="0" w:space="0" w:color="auto"/>
                <w:right w:val="none" w:sz="0" w:space="0" w:color="auto"/>
              </w:divBdr>
            </w:div>
            <w:div w:id="1124419984">
              <w:marLeft w:val="0"/>
              <w:marRight w:val="0"/>
              <w:marTop w:val="0"/>
              <w:marBottom w:val="0"/>
              <w:divBdr>
                <w:top w:val="none" w:sz="0" w:space="0" w:color="auto"/>
                <w:left w:val="none" w:sz="0" w:space="0" w:color="auto"/>
                <w:bottom w:val="none" w:sz="0" w:space="0" w:color="auto"/>
                <w:right w:val="none" w:sz="0" w:space="0" w:color="auto"/>
              </w:divBdr>
            </w:div>
            <w:div w:id="1206605308">
              <w:marLeft w:val="0"/>
              <w:marRight w:val="0"/>
              <w:marTop w:val="0"/>
              <w:marBottom w:val="0"/>
              <w:divBdr>
                <w:top w:val="none" w:sz="0" w:space="0" w:color="auto"/>
                <w:left w:val="none" w:sz="0" w:space="0" w:color="auto"/>
                <w:bottom w:val="none" w:sz="0" w:space="0" w:color="auto"/>
                <w:right w:val="none" w:sz="0" w:space="0" w:color="auto"/>
              </w:divBdr>
            </w:div>
          </w:divsChild>
        </w:div>
        <w:div w:id="839152508">
          <w:marLeft w:val="0"/>
          <w:marRight w:val="0"/>
          <w:marTop w:val="0"/>
          <w:marBottom w:val="0"/>
          <w:divBdr>
            <w:top w:val="none" w:sz="0" w:space="0" w:color="auto"/>
            <w:left w:val="none" w:sz="0" w:space="0" w:color="auto"/>
            <w:bottom w:val="none" w:sz="0" w:space="0" w:color="auto"/>
            <w:right w:val="none" w:sz="0" w:space="0" w:color="auto"/>
          </w:divBdr>
          <w:divsChild>
            <w:div w:id="221841441">
              <w:marLeft w:val="0"/>
              <w:marRight w:val="0"/>
              <w:marTop w:val="0"/>
              <w:marBottom w:val="0"/>
              <w:divBdr>
                <w:top w:val="none" w:sz="0" w:space="0" w:color="auto"/>
                <w:left w:val="none" w:sz="0" w:space="0" w:color="auto"/>
                <w:bottom w:val="none" w:sz="0" w:space="0" w:color="auto"/>
                <w:right w:val="none" w:sz="0" w:space="0" w:color="auto"/>
              </w:divBdr>
            </w:div>
            <w:div w:id="414324087">
              <w:marLeft w:val="0"/>
              <w:marRight w:val="0"/>
              <w:marTop w:val="0"/>
              <w:marBottom w:val="0"/>
              <w:divBdr>
                <w:top w:val="none" w:sz="0" w:space="0" w:color="auto"/>
                <w:left w:val="none" w:sz="0" w:space="0" w:color="auto"/>
                <w:bottom w:val="none" w:sz="0" w:space="0" w:color="auto"/>
                <w:right w:val="none" w:sz="0" w:space="0" w:color="auto"/>
              </w:divBdr>
            </w:div>
            <w:div w:id="1229456050">
              <w:marLeft w:val="0"/>
              <w:marRight w:val="0"/>
              <w:marTop w:val="0"/>
              <w:marBottom w:val="0"/>
              <w:divBdr>
                <w:top w:val="none" w:sz="0" w:space="0" w:color="auto"/>
                <w:left w:val="none" w:sz="0" w:space="0" w:color="auto"/>
                <w:bottom w:val="none" w:sz="0" w:space="0" w:color="auto"/>
                <w:right w:val="none" w:sz="0" w:space="0" w:color="auto"/>
              </w:divBdr>
            </w:div>
            <w:div w:id="1841697225">
              <w:marLeft w:val="0"/>
              <w:marRight w:val="0"/>
              <w:marTop w:val="0"/>
              <w:marBottom w:val="0"/>
              <w:divBdr>
                <w:top w:val="none" w:sz="0" w:space="0" w:color="auto"/>
                <w:left w:val="none" w:sz="0" w:space="0" w:color="auto"/>
                <w:bottom w:val="none" w:sz="0" w:space="0" w:color="auto"/>
                <w:right w:val="none" w:sz="0" w:space="0" w:color="auto"/>
              </w:divBdr>
            </w:div>
            <w:div w:id="2144955247">
              <w:marLeft w:val="0"/>
              <w:marRight w:val="0"/>
              <w:marTop w:val="0"/>
              <w:marBottom w:val="0"/>
              <w:divBdr>
                <w:top w:val="none" w:sz="0" w:space="0" w:color="auto"/>
                <w:left w:val="none" w:sz="0" w:space="0" w:color="auto"/>
                <w:bottom w:val="none" w:sz="0" w:space="0" w:color="auto"/>
                <w:right w:val="none" w:sz="0" w:space="0" w:color="auto"/>
              </w:divBdr>
            </w:div>
          </w:divsChild>
        </w:div>
        <w:div w:id="1170632229">
          <w:marLeft w:val="0"/>
          <w:marRight w:val="0"/>
          <w:marTop w:val="0"/>
          <w:marBottom w:val="0"/>
          <w:divBdr>
            <w:top w:val="none" w:sz="0" w:space="0" w:color="auto"/>
            <w:left w:val="none" w:sz="0" w:space="0" w:color="auto"/>
            <w:bottom w:val="none" w:sz="0" w:space="0" w:color="auto"/>
            <w:right w:val="none" w:sz="0" w:space="0" w:color="auto"/>
          </w:divBdr>
          <w:divsChild>
            <w:div w:id="9658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00561">
      <w:bodyDiv w:val="1"/>
      <w:marLeft w:val="0"/>
      <w:marRight w:val="0"/>
      <w:marTop w:val="0"/>
      <w:marBottom w:val="0"/>
      <w:divBdr>
        <w:top w:val="none" w:sz="0" w:space="0" w:color="auto"/>
        <w:left w:val="none" w:sz="0" w:space="0" w:color="auto"/>
        <w:bottom w:val="none" w:sz="0" w:space="0" w:color="auto"/>
        <w:right w:val="none" w:sz="0" w:space="0" w:color="auto"/>
      </w:divBdr>
    </w:div>
    <w:div w:id="332298436">
      <w:bodyDiv w:val="1"/>
      <w:marLeft w:val="0"/>
      <w:marRight w:val="0"/>
      <w:marTop w:val="0"/>
      <w:marBottom w:val="0"/>
      <w:divBdr>
        <w:top w:val="none" w:sz="0" w:space="0" w:color="auto"/>
        <w:left w:val="none" w:sz="0" w:space="0" w:color="auto"/>
        <w:bottom w:val="none" w:sz="0" w:space="0" w:color="auto"/>
        <w:right w:val="none" w:sz="0" w:space="0" w:color="auto"/>
      </w:divBdr>
    </w:div>
    <w:div w:id="358510553">
      <w:bodyDiv w:val="1"/>
      <w:marLeft w:val="0"/>
      <w:marRight w:val="0"/>
      <w:marTop w:val="0"/>
      <w:marBottom w:val="0"/>
      <w:divBdr>
        <w:top w:val="none" w:sz="0" w:space="0" w:color="auto"/>
        <w:left w:val="none" w:sz="0" w:space="0" w:color="auto"/>
        <w:bottom w:val="none" w:sz="0" w:space="0" w:color="auto"/>
        <w:right w:val="none" w:sz="0" w:space="0" w:color="auto"/>
      </w:divBdr>
    </w:div>
    <w:div w:id="494496196">
      <w:bodyDiv w:val="1"/>
      <w:marLeft w:val="0"/>
      <w:marRight w:val="0"/>
      <w:marTop w:val="0"/>
      <w:marBottom w:val="0"/>
      <w:divBdr>
        <w:top w:val="none" w:sz="0" w:space="0" w:color="auto"/>
        <w:left w:val="none" w:sz="0" w:space="0" w:color="auto"/>
        <w:bottom w:val="none" w:sz="0" w:space="0" w:color="auto"/>
        <w:right w:val="none" w:sz="0" w:space="0" w:color="auto"/>
      </w:divBdr>
    </w:div>
    <w:div w:id="634720651">
      <w:bodyDiv w:val="1"/>
      <w:marLeft w:val="0"/>
      <w:marRight w:val="0"/>
      <w:marTop w:val="0"/>
      <w:marBottom w:val="0"/>
      <w:divBdr>
        <w:top w:val="none" w:sz="0" w:space="0" w:color="auto"/>
        <w:left w:val="none" w:sz="0" w:space="0" w:color="auto"/>
        <w:bottom w:val="none" w:sz="0" w:space="0" w:color="auto"/>
        <w:right w:val="none" w:sz="0" w:space="0" w:color="auto"/>
      </w:divBdr>
    </w:div>
    <w:div w:id="835192315">
      <w:bodyDiv w:val="1"/>
      <w:marLeft w:val="0"/>
      <w:marRight w:val="0"/>
      <w:marTop w:val="0"/>
      <w:marBottom w:val="0"/>
      <w:divBdr>
        <w:top w:val="none" w:sz="0" w:space="0" w:color="auto"/>
        <w:left w:val="none" w:sz="0" w:space="0" w:color="auto"/>
        <w:bottom w:val="none" w:sz="0" w:space="0" w:color="auto"/>
        <w:right w:val="none" w:sz="0" w:space="0" w:color="auto"/>
      </w:divBdr>
    </w:div>
    <w:div w:id="847672599">
      <w:bodyDiv w:val="1"/>
      <w:marLeft w:val="0"/>
      <w:marRight w:val="0"/>
      <w:marTop w:val="0"/>
      <w:marBottom w:val="0"/>
      <w:divBdr>
        <w:top w:val="none" w:sz="0" w:space="0" w:color="auto"/>
        <w:left w:val="none" w:sz="0" w:space="0" w:color="auto"/>
        <w:bottom w:val="none" w:sz="0" w:space="0" w:color="auto"/>
        <w:right w:val="none" w:sz="0" w:space="0" w:color="auto"/>
      </w:divBdr>
      <w:divsChild>
        <w:div w:id="114719134">
          <w:marLeft w:val="0"/>
          <w:marRight w:val="0"/>
          <w:marTop w:val="0"/>
          <w:marBottom w:val="0"/>
          <w:divBdr>
            <w:top w:val="none" w:sz="0" w:space="0" w:color="auto"/>
            <w:left w:val="none" w:sz="0" w:space="0" w:color="auto"/>
            <w:bottom w:val="none" w:sz="0" w:space="0" w:color="auto"/>
            <w:right w:val="none" w:sz="0" w:space="0" w:color="auto"/>
          </w:divBdr>
        </w:div>
        <w:div w:id="118501836">
          <w:marLeft w:val="0"/>
          <w:marRight w:val="0"/>
          <w:marTop w:val="0"/>
          <w:marBottom w:val="0"/>
          <w:divBdr>
            <w:top w:val="none" w:sz="0" w:space="0" w:color="auto"/>
            <w:left w:val="none" w:sz="0" w:space="0" w:color="auto"/>
            <w:bottom w:val="none" w:sz="0" w:space="0" w:color="auto"/>
            <w:right w:val="none" w:sz="0" w:space="0" w:color="auto"/>
          </w:divBdr>
        </w:div>
        <w:div w:id="222372565">
          <w:marLeft w:val="0"/>
          <w:marRight w:val="0"/>
          <w:marTop w:val="0"/>
          <w:marBottom w:val="0"/>
          <w:divBdr>
            <w:top w:val="none" w:sz="0" w:space="0" w:color="auto"/>
            <w:left w:val="none" w:sz="0" w:space="0" w:color="auto"/>
            <w:bottom w:val="none" w:sz="0" w:space="0" w:color="auto"/>
            <w:right w:val="none" w:sz="0" w:space="0" w:color="auto"/>
          </w:divBdr>
        </w:div>
        <w:div w:id="530647953">
          <w:marLeft w:val="0"/>
          <w:marRight w:val="0"/>
          <w:marTop w:val="0"/>
          <w:marBottom w:val="0"/>
          <w:divBdr>
            <w:top w:val="none" w:sz="0" w:space="0" w:color="auto"/>
            <w:left w:val="none" w:sz="0" w:space="0" w:color="auto"/>
            <w:bottom w:val="none" w:sz="0" w:space="0" w:color="auto"/>
            <w:right w:val="none" w:sz="0" w:space="0" w:color="auto"/>
          </w:divBdr>
        </w:div>
        <w:div w:id="549734114">
          <w:marLeft w:val="0"/>
          <w:marRight w:val="0"/>
          <w:marTop w:val="0"/>
          <w:marBottom w:val="0"/>
          <w:divBdr>
            <w:top w:val="none" w:sz="0" w:space="0" w:color="auto"/>
            <w:left w:val="none" w:sz="0" w:space="0" w:color="auto"/>
            <w:bottom w:val="none" w:sz="0" w:space="0" w:color="auto"/>
            <w:right w:val="none" w:sz="0" w:space="0" w:color="auto"/>
          </w:divBdr>
        </w:div>
        <w:div w:id="743143652">
          <w:marLeft w:val="0"/>
          <w:marRight w:val="0"/>
          <w:marTop w:val="0"/>
          <w:marBottom w:val="0"/>
          <w:divBdr>
            <w:top w:val="none" w:sz="0" w:space="0" w:color="auto"/>
            <w:left w:val="none" w:sz="0" w:space="0" w:color="auto"/>
            <w:bottom w:val="none" w:sz="0" w:space="0" w:color="auto"/>
            <w:right w:val="none" w:sz="0" w:space="0" w:color="auto"/>
          </w:divBdr>
        </w:div>
        <w:div w:id="1246378133">
          <w:marLeft w:val="0"/>
          <w:marRight w:val="0"/>
          <w:marTop w:val="0"/>
          <w:marBottom w:val="0"/>
          <w:divBdr>
            <w:top w:val="none" w:sz="0" w:space="0" w:color="auto"/>
            <w:left w:val="none" w:sz="0" w:space="0" w:color="auto"/>
            <w:bottom w:val="none" w:sz="0" w:space="0" w:color="auto"/>
            <w:right w:val="none" w:sz="0" w:space="0" w:color="auto"/>
          </w:divBdr>
        </w:div>
        <w:div w:id="1316379852">
          <w:marLeft w:val="0"/>
          <w:marRight w:val="0"/>
          <w:marTop w:val="0"/>
          <w:marBottom w:val="0"/>
          <w:divBdr>
            <w:top w:val="none" w:sz="0" w:space="0" w:color="auto"/>
            <w:left w:val="none" w:sz="0" w:space="0" w:color="auto"/>
            <w:bottom w:val="none" w:sz="0" w:space="0" w:color="auto"/>
            <w:right w:val="none" w:sz="0" w:space="0" w:color="auto"/>
          </w:divBdr>
        </w:div>
        <w:div w:id="1560478263">
          <w:marLeft w:val="0"/>
          <w:marRight w:val="0"/>
          <w:marTop w:val="0"/>
          <w:marBottom w:val="0"/>
          <w:divBdr>
            <w:top w:val="none" w:sz="0" w:space="0" w:color="auto"/>
            <w:left w:val="none" w:sz="0" w:space="0" w:color="auto"/>
            <w:bottom w:val="none" w:sz="0" w:space="0" w:color="auto"/>
            <w:right w:val="none" w:sz="0" w:space="0" w:color="auto"/>
          </w:divBdr>
        </w:div>
        <w:div w:id="1560702330">
          <w:marLeft w:val="0"/>
          <w:marRight w:val="0"/>
          <w:marTop w:val="0"/>
          <w:marBottom w:val="0"/>
          <w:divBdr>
            <w:top w:val="none" w:sz="0" w:space="0" w:color="auto"/>
            <w:left w:val="none" w:sz="0" w:space="0" w:color="auto"/>
            <w:bottom w:val="none" w:sz="0" w:space="0" w:color="auto"/>
            <w:right w:val="none" w:sz="0" w:space="0" w:color="auto"/>
          </w:divBdr>
        </w:div>
        <w:div w:id="1658873504">
          <w:marLeft w:val="0"/>
          <w:marRight w:val="0"/>
          <w:marTop w:val="0"/>
          <w:marBottom w:val="0"/>
          <w:divBdr>
            <w:top w:val="none" w:sz="0" w:space="0" w:color="auto"/>
            <w:left w:val="none" w:sz="0" w:space="0" w:color="auto"/>
            <w:bottom w:val="none" w:sz="0" w:space="0" w:color="auto"/>
            <w:right w:val="none" w:sz="0" w:space="0" w:color="auto"/>
          </w:divBdr>
        </w:div>
        <w:div w:id="1735005697">
          <w:marLeft w:val="0"/>
          <w:marRight w:val="0"/>
          <w:marTop w:val="0"/>
          <w:marBottom w:val="0"/>
          <w:divBdr>
            <w:top w:val="none" w:sz="0" w:space="0" w:color="auto"/>
            <w:left w:val="none" w:sz="0" w:space="0" w:color="auto"/>
            <w:bottom w:val="none" w:sz="0" w:space="0" w:color="auto"/>
            <w:right w:val="none" w:sz="0" w:space="0" w:color="auto"/>
          </w:divBdr>
        </w:div>
        <w:div w:id="1736001874">
          <w:marLeft w:val="0"/>
          <w:marRight w:val="0"/>
          <w:marTop w:val="0"/>
          <w:marBottom w:val="0"/>
          <w:divBdr>
            <w:top w:val="none" w:sz="0" w:space="0" w:color="auto"/>
            <w:left w:val="none" w:sz="0" w:space="0" w:color="auto"/>
            <w:bottom w:val="none" w:sz="0" w:space="0" w:color="auto"/>
            <w:right w:val="none" w:sz="0" w:space="0" w:color="auto"/>
          </w:divBdr>
        </w:div>
        <w:div w:id="1738243316">
          <w:marLeft w:val="0"/>
          <w:marRight w:val="0"/>
          <w:marTop w:val="0"/>
          <w:marBottom w:val="0"/>
          <w:divBdr>
            <w:top w:val="none" w:sz="0" w:space="0" w:color="auto"/>
            <w:left w:val="none" w:sz="0" w:space="0" w:color="auto"/>
            <w:bottom w:val="none" w:sz="0" w:space="0" w:color="auto"/>
            <w:right w:val="none" w:sz="0" w:space="0" w:color="auto"/>
          </w:divBdr>
        </w:div>
        <w:div w:id="1769084067">
          <w:marLeft w:val="0"/>
          <w:marRight w:val="0"/>
          <w:marTop w:val="0"/>
          <w:marBottom w:val="0"/>
          <w:divBdr>
            <w:top w:val="none" w:sz="0" w:space="0" w:color="auto"/>
            <w:left w:val="none" w:sz="0" w:space="0" w:color="auto"/>
            <w:bottom w:val="none" w:sz="0" w:space="0" w:color="auto"/>
            <w:right w:val="none" w:sz="0" w:space="0" w:color="auto"/>
          </w:divBdr>
        </w:div>
      </w:divsChild>
    </w:div>
    <w:div w:id="925649209">
      <w:bodyDiv w:val="1"/>
      <w:marLeft w:val="0"/>
      <w:marRight w:val="0"/>
      <w:marTop w:val="0"/>
      <w:marBottom w:val="0"/>
      <w:divBdr>
        <w:top w:val="none" w:sz="0" w:space="0" w:color="auto"/>
        <w:left w:val="none" w:sz="0" w:space="0" w:color="auto"/>
        <w:bottom w:val="none" w:sz="0" w:space="0" w:color="auto"/>
        <w:right w:val="none" w:sz="0" w:space="0" w:color="auto"/>
      </w:divBdr>
    </w:div>
    <w:div w:id="938291715">
      <w:bodyDiv w:val="1"/>
      <w:marLeft w:val="0"/>
      <w:marRight w:val="0"/>
      <w:marTop w:val="0"/>
      <w:marBottom w:val="0"/>
      <w:divBdr>
        <w:top w:val="none" w:sz="0" w:space="0" w:color="auto"/>
        <w:left w:val="none" w:sz="0" w:space="0" w:color="auto"/>
        <w:bottom w:val="none" w:sz="0" w:space="0" w:color="auto"/>
        <w:right w:val="none" w:sz="0" w:space="0" w:color="auto"/>
      </w:divBdr>
      <w:divsChild>
        <w:div w:id="1772697282">
          <w:marLeft w:val="0"/>
          <w:marRight w:val="0"/>
          <w:marTop w:val="300"/>
          <w:marBottom w:val="0"/>
          <w:divBdr>
            <w:top w:val="none" w:sz="0" w:space="0" w:color="auto"/>
            <w:left w:val="none" w:sz="0" w:space="0" w:color="auto"/>
            <w:bottom w:val="none" w:sz="0" w:space="0" w:color="auto"/>
            <w:right w:val="none" w:sz="0" w:space="0" w:color="auto"/>
          </w:divBdr>
          <w:divsChild>
            <w:div w:id="2100246925">
              <w:marLeft w:val="0"/>
              <w:marRight w:val="0"/>
              <w:marTop w:val="0"/>
              <w:marBottom w:val="0"/>
              <w:divBdr>
                <w:top w:val="none" w:sz="0" w:space="0" w:color="auto"/>
                <w:left w:val="none" w:sz="0" w:space="0" w:color="auto"/>
                <w:bottom w:val="none" w:sz="0" w:space="0" w:color="auto"/>
                <w:right w:val="none" w:sz="0" w:space="0" w:color="auto"/>
              </w:divBdr>
              <w:divsChild>
                <w:div w:id="1412778609">
                  <w:marLeft w:val="0"/>
                  <w:marRight w:val="0"/>
                  <w:marTop w:val="0"/>
                  <w:marBottom w:val="0"/>
                  <w:divBdr>
                    <w:top w:val="none" w:sz="0" w:space="0" w:color="auto"/>
                    <w:left w:val="none" w:sz="0" w:space="0" w:color="auto"/>
                    <w:bottom w:val="none" w:sz="0" w:space="0" w:color="auto"/>
                    <w:right w:val="none" w:sz="0" w:space="0" w:color="auto"/>
                  </w:divBdr>
                  <w:divsChild>
                    <w:div w:id="209346599">
                      <w:marLeft w:val="0"/>
                      <w:marRight w:val="0"/>
                      <w:marTop w:val="0"/>
                      <w:marBottom w:val="0"/>
                      <w:divBdr>
                        <w:top w:val="none" w:sz="0" w:space="0" w:color="auto"/>
                        <w:left w:val="none" w:sz="0" w:space="0" w:color="auto"/>
                        <w:bottom w:val="none" w:sz="0" w:space="0" w:color="auto"/>
                        <w:right w:val="none" w:sz="0" w:space="0" w:color="auto"/>
                      </w:divBdr>
                    </w:div>
                    <w:div w:id="1281061513">
                      <w:marLeft w:val="0"/>
                      <w:marRight w:val="300"/>
                      <w:marTop w:val="0"/>
                      <w:marBottom w:val="0"/>
                      <w:divBdr>
                        <w:top w:val="none" w:sz="0" w:space="0" w:color="auto"/>
                        <w:left w:val="none" w:sz="0" w:space="0" w:color="auto"/>
                        <w:bottom w:val="none" w:sz="0" w:space="0" w:color="auto"/>
                        <w:right w:val="none" w:sz="0" w:space="0" w:color="auto"/>
                      </w:divBdr>
                      <w:divsChild>
                        <w:div w:id="6477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360593">
      <w:bodyDiv w:val="1"/>
      <w:marLeft w:val="0"/>
      <w:marRight w:val="0"/>
      <w:marTop w:val="0"/>
      <w:marBottom w:val="0"/>
      <w:divBdr>
        <w:top w:val="none" w:sz="0" w:space="0" w:color="auto"/>
        <w:left w:val="none" w:sz="0" w:space="0" w:color="auto"/>
        <w:bottom w:val="none" w:sz="0" w:space="0" w:color="auto"/>
        <w:right w:val="none" w:sz="0" w:space="0" w:color="auto"/>
      </w:divBdr>
    </w:div>
    <w:div w:id="1198735206">
      <w:bodyDiv w:val="1"/>
      <w:marLeft w:val="0"/>
      <w:marRight w:val="0"/>
      <w:marTop w:val="0"/>
      <w:marBottom w:val="0"/>
      <w:divBdr>
        <w:top w:val="none" w:sz="0" w:space="0" w:color="auto"/>
        <w:left w:val="none" w:sz="0" w:space="0" w:color="auto"/>
        <w:bottom w:val="none" w:sz="0" w:space="0" w:color="auto"/>
        <w:right w:val="none" w:sz="0" w:space="0" w:color="auto"/>
      </w:divBdr>
      <w:divsChild>
        <w:div w:id="669720964">
          <w:marLeft w:val="0"/>
          <w:marRight w:val="0"/>
          <w:marTop w:val="0"/>
          <w:marBottom w:val="0"/>
          <w:divBdr>
            <w:top w:val="none" w:sz="0" w:space="0" w:color="auto"/>
            <w:left w:val="none" w:sz="0" w:space="0" w:color="auto"/>
            <w:bottom w:val="none" w:sz="0" w:space="0" w:color="auto"/>
            <w:right w:val="none" w:sz="0" w:space="0" w:color="auto"/>
          </w:divBdr>
        </w:div>
      </w:divsChild>
    </w:div>
    <w:div w:id="1214391815">
      <w:bodyDiv w:val="1"/>
      <w:marLeft w:val="0"/>
      <w:marRight w:val="0"/>
      <w:marTop w:val="0"/>
      <w:marBottom w:val="0"/>
      <w:divBdr>
        <w:top w:val="none" w:sz="0" w:space="0" w:color="auto"/>
        <w:left w:val="none" w:sz="0" w:space="0" w:color="auto"/>
        <w:bottom w:val="none" w:sz="0" w:space="0" w:color="auto"/>
        <w:right w:val="none" w:sz="0" w:space="0" w:color="auto"/>
      </w:divBdr>
      <w:divsChild>
        <w:div w:id="1412190726">
          <w:marLeft w:val="0"/>
          <w:marRight w:val="0"/>
          <w:marTop w:val="0"/>
          <w:marBottom w:val="0"/>
          <w:divBdr>
            <w:top w:val="none" w:sz="0" w:space="0" w:color="auto"/>
            <w:left w:val="none" w:sz="0" w:space="0" w:color="auto"/>
            <w:bottom w:val="none" w:sz="0" w:space="0" w:color="auto"/>
            <w:right w:val="none" w:sz="0" w:space="0" w:color="auto"/>
          </w:divBdr>
        </w:div>
      </w:divsChild>
    </w:div>
    <w:div w:id="1220944093">
      <w:bodyDiv w:val="1"/>
      <w:marLeft w:val="0"/>
      <w:marRight w:val="0"/>
      <w:marTop w:val="0"/>
      <w:marBottom w:val="0"/>
      <w:divBdr>
        <w:top w:val="none" w:sz="0" w:space="0" w:color="auto"/>
        <w:left w:val="none" w:sz="0" w:space="0" w:color="auto"/>
        <w:bottom w:val="none" w:sz="0" w:space="0" w:color="auto"/>
        <w:right w:val="none" w:sz="0" w:space="0" w:color="auto"/>
      </w:divBdr>
      <w:divsChild>
        <w:div w:id="1576740436">
          <w:marLeft w:val="0"/>
          <w:marRight w:val="0"/>
          <w:marTop w:val="0"/>
          <w:marBottom w:val="210"/>
          <w:divBdr>
            <w:top w:val="none" w:sz="0" w:space="0" w:color="auto"/>
            <w:left w:val="none" w:sz="0" w:space="0" w:color="auto"/>
            <w:bottom w:val="none" w:sz="0" w:space="0" w:color="auto"/>
            <w:right w:val="none" w:sz="0" w:space="0" w:color="auto"/>
          </w:divBdr>
        </w:div>
        <w:div w:id="1723626539">
          <w:marLeft w:val="0"/>
          <w:marRight w:val="0"/>
          <w:marTop w:val="0"/>
          <w:marBottom w:val="210"/>
          <w:divBdr>
            <w:top w:val="none" w:sz="0" w:space="0" w:color="auto"/>
            <w:left w:val="none" w:sz="0" w:space="0" w:color="auto"/>
            <w:bottom w:val="none" w:sz="0" w:space="0" w:color="auto"/>
            <w:right w:val="none" w:sz="0" w:space="0" w:color="auto"/>
          </w:divBdr>
        </w:div>
        <w:div w:id="2111772663">
          <w:marLeft w:val="0"/>
          <w:marRight w:val="0"/>
          <w:marTop w:val="0"/>
          <w:marBottom w:val="210"/>
          <w:divBdr>
            <w:top w:val="none" w:sz="0" w:space="0" w:color="auto"/>
            <w:left w:val="none" w:sz="0" w:space="0" w:color="auto"/>
            <w:bottom w:val="none" w:sz="0" w:space="0" w:color="auto"/>
            <w:right w:val="none" w:sz="0" w:space="0" w:color="auto"/>
          </w:divBdr>
        </w:div>
      </w:divsChild>
    </w:div>
    <w:div w:id="1327199940">
      <w:bodyDiv w:val="1"/>
      <w:marLeft w:val="0"/>
      <w:marRight w:val="0"/>
      <w:marTop w:val="0"/>
      <w:marBottom w:val="0"/>
      <w:divBdr>
        <w:top w:val="none" w:sz="0" w:space="0" w:color="auto"/>
        <w:left w:val="none" w:sz="0" w:space="0" w:color="auto"/>
        <w:bottom w:val="none" w:sz="0" w:space="0" w:color="auto"/>
        <w:right w:val="none" w:sz="0" w:space="0" w:color="auto"/>
      </w:divBdr>
    </w:div>
    <w:div w:id="1410881115">
      <w:bodyDiv w:val="1"/>
      <w:marLeft w:val="0"/>
      <w:marRight w:val="0"/>
      <w:marTop w:val="0"/>
      <w:marBottom w:val="0"/>
      <w:divBdr>
        <w:top w:val="none" w:sz="0" w:space="0" w:color="auto"/>
        <w:left w:val="none" w:sz="0" w:space="0" w:color="auto"/>
        <w:bottom w:val="none" w:sz="0" w:space="0" w:color="auto"/>
        <w:right w:val="none" w:sz="0" w:space="0" w:color="auto"/>
      </w:divBdr>
      <w:divsChild>
        <w:div w:id="1249119401">
          <w:marLeft w:val="0"/>
          <w:marRight w:val="0"/>
          <w:marTop w:val="0"/>
          <w:marBottom w:val="0"/>
          <w:divBdr>
            <w:top w:val="none" w:sz="0" w:space="0" w:color="auto"/>
            <w:left w:val="none" w:sz="0" w:space="0" w:color="auto"/>
            <w:bottom w:val="none" w:sz="0" w:space="0" w:color="auto"/>
            <w:right w:val="none" w:sz="0" w:space="0" w:color="auto"/>
          </w:divBdr>
          <w:divsChild>
            <w:div w:id="43800329">
              <w:marLeft w:val="0"/>
              <w:marRight w:val="0"/>
              <w:marTop w:val="0"/>
              <w:marBottom w:val="0"/>
              <w:divBdr>
                <w:top w:val="none" w:sz="0" w:space="0" w:color="auto"/>
                <w:left w:val="none" w:sz="0" w:space="0" w:color="auto"/>
                <w:bottom w:val="none" w:sz="0" w:space="0" w:color="auto"/>
                <w:right w:val="none" w:sz="0" w:space="0" w:color="auto"/>
              </w:divBdr>
            </w:div>
            <w:div w:id="82536749">
              <w:marLeft w:val="0"/>
              <w:marRight w:val="0"/>
              <w:marTop w:val="0"/>
              <w:marBottom w:val="0"/>
              <w:divBdr>
                <w:top w:val="none" w:sz="0" w:space="0" w:color="auto"/>
                <w:left w:val="none" w:sz="0" w:space="0" w:color="auto"/>
                <w:bottom w:val="none" w:sz="0" w:space="0" w:color="auto"/>
                <w:right w:val="none" w:sz="0" w:space="0" w:color="auto"/>
              </w:divBdr>
            </w:div>
            <w:div w:id="186069618">
              <w:marLeft w:val="0"/>
              <w:marRight w:val="0"/>
              <w:marTop w:val="0"/>
              <w:marBottom w:val="0"/>
              <w:divBdr>
                <w:top w:val="none" w:sz="0" w:space="0" w:color="auto"/>
                <w:left w:val="none" w:sz="0" w:space="0" w:color="auto"/>
                <w:bottom w:val="none" w:sz="0" w:space="0" w:color="auto"/>
                <w:right w:val="none" w:sz="0" w:space="0" w:color="auto"/>
              </w:divBdr>
            </w:div>
            <w:div w:id="1707295505">
              <w:marLeft w:val="0"/>
              <w:marRight w:val="0"/>
              <w:marTop w:val="0"/>
              <w:marBottom w:val="0"/>
              <w:divBdr>
                <w:top w:val="none" w:sz="0" w:space="0" w:color="auto"/>
                <w:left w:val="none" w:sz="0" w:space="0" w:color="auto"/>
                <w:bottom w:val="none" w:sz="0" w:space="0" w:color="auto"/>
                <w:right w:val="none" w:sz="0" w:space="0" w:color="auto"/>
              </w:divBdr>
            </w:div>
            <w:div w:id="1954551685">
              <w:marLeft w:val="0"/>
              <w:marRight w:val="0"/>
              <w:marTop w:val="0"/>
              <w:marBottom w:val="0"/>
              <w:divBdr>
                <w:top w:val="none" w:sz="0" w:space="0" w:color="auto"/>
                <w:left w:val="none" w:sz="0" w:space="0" w:color="auto"/>
                <w:bottom w:val="none" w:sz="0" w:space="0" w:color="auto"/>
                <w:right w:val="none" w:sz="0" w:space="0" w:color="auto"/>
              </w:divBdr>
            </w:div>
          </w:divsChild>
        </w:div>
        <w:div w:id="1982037410">
          <w:marLeft w:val="0"/>
          <w:marRight w:val="0"/>
          <w:marTop w:val="0"/>
          <w:marBottom w:val="0"/>
          <w:divBdr>
            <w:top w:val="none" w:sz="0" w:space="0" w:color="auto"/>
            <w:left w:val="none" w:sz="0" w:space="0" w:color="auto"/>
            <w:bottom w:val="none" w:sz="0" w:space="0" w:color="auto"/>
            <w:right w:val="none" w:sz="0" w:space="0" w:color="auto"/>
          </w:divBdr>
          <w:divsChild>
            <w:div w:id="503058112">
              <w:marLeft w:val="0"/>
              <w:marRight w:val="0"/>
              <w:marTop w:val="0"/>
              <w:marBottom w:val="0"/>
              <w:divBdr>
                <w:top w:val="none" w:sz="0" w:space="0" w:color="auto"/>
                <w:left w:val="none" w:sz="0" w:space="0" w:color="auto"/>
                <w:bottom w:val="none" w:sz="0" w:space="0" w:color="auto"/>
                <w:right w:val="none" w:sz="0" w:space="0" w:color="auto"/>
              </w:divBdr>
            </w:div>
            <w:div w:id="1499609759">
              <w:marLeft w:val="0"/>
              <w:marRight w:val="0"/>
              <w:marTop w:val="0"/>
              <w:marBottom w:val="0"/>
              <w:divBdr>
                <w:top w:val="none" w:sz="0" w:space="0" w:color="auto"/>
                <w:left w:val="none" w:sz="0" w:space="0" w:color="auto"/>
                <w:bottom w:val="none" w:sz="0" w:space="0" w:color="auto"/>
                <w:right w:val="none" w:sz="0" w:space="0" w:color="auto"/>
              </w:divBdr>
            </w:div>
            <w:div w:id="1725831913">
              <w:marLeft w:val="0"/>
              <w:marRight w:val="0"/>
              <w:marTop w:val="0"/>
              <w:marBottom w:val="0"/>
              <w:divBdr>
                <w:top w:val="none" w:sz="0" w:space="0" w:color="auto"/>
                <w:left w:val="none" w:sz="0" w:space="0" w:color="auto"/>
                <w:bottom w:val="none" w:sz="0" w:space="0" w:color="auto"/>
                <w:right w:val="none" w:sz="0" w:space="0" w:color="auto"/>
              </w:divBdr>
            </w:div>
            <w:div w:id="2033023387">
              <w:marLeft w:val="0"/>
              <w:marRight w:val="0"/>
              <w:marTop w:val="0"/>
              <w:marBottom w:val="0"/>
              <w:divBdr>
                <w:top w:val="none" w:sz="0" w:space="0" w:color="auto"/>
                <w:left w:val="none" w:sz="0" w:space="0" w:color="auto"/>
                <w:bottom w:val="none" w:sz="0" w:space="0" w:color="auto"/>
                <w:right w:val="none" w:sz="0" w:space="0" w:color="auto"/>
              </w:divBdr>
            </w:div>
            <w:div w:id="2070181924">
              <w:marLeft w:val="0"/>
              <w:marRight w:val="0"/>
              <w:marTop w:val="0"/>
              <w:marBottom w:val="0"/>
              <w:divBdr>
                <w:top w:val="none" w:sz="0" w:space="0" w:color="auto"/>
                <w:left w:val="none" w:sz="0" w:space="0" w:color="auto"/>
                <w:bottom w:val="none" w:sz="0" w:space="0" w:color="auto"/>
                <w:right w:val="none" w:sz="0" w:space="0" w:color="auto"/>
              </w:divBdr>
            </w:div>
          </w:divsChild>
        </w:div>
        <w:div w:id="2001154698">
          <w:marLeft w:val="0"/>
          <w:marRight w:val="0"/>
          <w:marTop w:val="0"/>
          <w:marBottom w:val="0"/>
          <w:divBdr>
            <w:top w:val="none" w:sz="0" w:space="0" w:color="auto"/>
            <w:left w:val="none" w:sz="0" w:space="0" w:color="auto"/>
            <w:bottom w:val="none" w:sz="0" w:space="0" w:color="auto"/>
            <w:right w:val="none" w:sz="0" w:space="0" w:color="auto"/>
          </w:divBdr>
          <w:divsChild>
            <w:div w:id="12765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6596">
      <w:bodyDiv w:val="1"/>
      <w:marLeft w:val="0"/>
      <w:marRight w:val="0"/>
      <w:marTop w:val="0"/>
      <w:marBottom w:val="0"/>
      <w:divBdr>
        <w:top w:val="none" w:sz="0" w:space="0" w:color="auto"/>
        <w:left w:val="none" w:sz="0" w:space="0" w:color="auto"/>
        <w:bottom w:val="none" w:sz="0" w:space="0" w:color="auto"/>
        <w:right w:val="none" w:sz="0" w:space="0" w:color="auto"/>
      </w:divBdr>
      <w:divsChild>
        <w:div w:id="739056965">
          <w:marLeft w:val="0"/>
          <w:marRight w:val="0"/>
          <w:marTop w:val="75"/>
          <w:marBottom w:val="75"/>
          <w:divBdr>
            <w:top w:val="none" w:sz="0" w:space="0" w:color="auto"/>
            <w:left w:val="none" w:sz="0" w:space="0" w:color="auto"/>
            <w:bottom w:val="none" w:sz="0" w:space="0" w:color="auto"/>
            <w:right w:val="none" w:sz="0" w:space="0" w:color="auto"/>
          </w:divBdr>
          <w:divsChild>
            <w:div w:id="168956226">
              <w:marLeft w:val="0"/>
              <w:marRight w:val="0"/>
              <w:marTop w:val="0"/>
              <w:marBottom w:val="0"/>
              <w:divBdr>
                <w:top w:val="none" w:sz="0" w:space="0" w:color="auto"/>
                <w:left w:val="none" w:sz="0" w:space="0" w:color="auto"/>
                <w:bottom w:val="none" w:sz="0" w:space="0" w:color="auto"/>
                <w:right w:val="none" w:sz="0" w:space="0" w:color="auto"/>
              </w:divBdr>
              <w:divsChild>
                <w:div w:id="13576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8853">
          <w:marLeft w:val="0"/>
          <w:marRight w:val="0"/>
          <w:marTop w:val="0"/>
          <w:marBottom w:val="300"/>
          <w:divBdr>
            <w:top w:val="none" w:sz="0" w:space="0" w:color="auto"/>
            <w:left w:val="none" w:sz="0" w:space="0" w:color="auto"/>
            <w:bottom w:val="none" w:sz="0" w:space="0" w:color="auto"/>
            <w:right w:val="none" w:sz="0" w:space="0" w:color="auto"/>
          </w:divBdr>
          <w:divsChild>
            <w:div w:id="13922804">
              <w:marLeft w:val="0"/>
              <w:marRight w:val="0"/>
              <w:marTop w:val="0"/>
              <w:marBottom w:val="0"/>
              <w:divBdr>
                <w:top w:val="none" w:sz="0" w:space="0" w:color="auto"/>
                <w:left w:val="none" w:sz="0" w:space="0" w:color="auto"/>
                <w:bottom w:val="none" w:sz="0" w:space="0" w:color="auto"/>
                <w:right w:val="none" w:sz="0" w:space="0" w:color="auto"/>
              </w:divBdr>
            </w:div>
            <w:div w:id="173036670">
              <w:marLeft w:val="0"/>
              <w:marRight w:val="225"/>
              <w:marTop w:val="0"/>
              <w:marBottom w:val="225"/>
              <w:divBdr>
                <w:top w:val="none" w:sz="0" w:space="0" w:color="auto"/>
                <w:left w:val="none" w:sz="0" w:space="0" w:color="auto"/>
                <w:bottom w:val="none" w:sz="0" w:space="0" w:color="auto"/>
                <w:right w:val="none" w:sz="0" w:space="0" w:color="auto"/>
              </w:divBdr>
              <w:divsChild>
                <w:div w:id="15859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37373">
      <w:bodyDiv w:val="1"/>
      <w:marLeft w:val="0"/>
      <w:marRight w:val="0"/>
      <w:marTop w:val="0"/>
      <w:marBottom w:val="0"/>
      <w:divBdr>
        <w:top w:val="none" w:sz="0" w:space="0" w:color="auto"/>
        <w:left w:val="none" w:sz="0" w:space="0" w:color="auto"/>
        <w:bottom w:val="none" w:sz="0" w:space="0" w:color="auto"/>
        <w:right w:val="none" w:sz="0" w:space="0" w:color="auto"/>
      </w:divBdr>
      <w:divsChild>
        <w:div w:id="1535534213">
          <w:marLeft w:val="0"/>
          <w:marRight w:val="0"/>
          <w:marTop w:val="0"/>
          <w:marBottom w:val="0"/>
          <w:divBdr>
            <w:top w:val="none" w:sz="0" w:space="0" w:color="auto"/>
            <w:left w:val="none" w:sz="0" w:space="0" w:color="auto"/>
            <w:bottom w:val="none" w:sz="0" w:space="0" w:color="auto"/>
            <w:right w:val="none" w:sz="0" w:space="0" w:color="auto"/>
          </w:divBdr>
        </w:div>
      </w:divsChild>
    </w:div>
    <w:div w:id="1539001389">
      <w:bodyDiv w:val="1"/>
      <w:marLeft w:val="0"/>
      <w:marRight w:val="0"/>
      <w:marTop w:val="0"/>
      <w:marBottom w:val="0"/>
      <w:divBdr>
        <w:top w:val="none" w:sz="0" w:space="0" w:color="auto"/>
        <w:left w:val="none" w:sz="0" w:space="0" w:color="auto"/>
        <w:bottom w:val="none" w:sz="0" w:space="0" w:color="auto"/>
        <w:right w:val="none" w:sz="0" w:space="0" w:color="auto"/>
      </w:divBdr>
    </w:div>
    <w:div w:id="1583031510">
      <w:bodyDiv w:val="1"/>
      <w:marLeft w:val="0"/>
      <w:marRight w:val="0"/>
      <w:marTop w:val="0"/>
      <w:marBottom w:val="0"/>
      <w:divBdr>
        <w:top w:val="none" w:sz="0" w:space="0" w:color="auto"/>
        <w:left w:val="none" w:sz="0" w:space="0" w:color="auto"/>
        <w:bottom w:val="none" w:sz="0" w:space="0" w:color="auto"/>
        <w:right w:val="none" w:sz="0" w:space="0" w:color="auto"/>
      </w:divBdr>
    </w:div>
    <w:div w:id="1613977581">
      <w:bodyDiv w:val="1"/>
      <w:marLeft w:val="0"/>
      <w:marRight w:val="0"/>
      <w:marTop w:val="0"/>
      <w:marBottom w:val="0"/>
      <w:divBdr>
        <w:top w:val="none" w:sz="0" w:space="0" w:color="auto"/>
        <w:left w:val="none" w:sz="0" w:space="0" w:color="auto"/>
        <w:bottom w:val="none" w:sz="0" w:space="0" w:color="auto"/>
        <w:right w:val="none" w:sz="0" w:space="0" w:color="auto"/>
      </w:divBdr>
    </w:div>
    <w:div w:id="1697121654">
      <w:bodyDiv w:val="1"/>
      <w:marLeft w:val="0"/>
      <w:marRight w:val="0"/>
      <w:marTop w:val="0"/>
      <w:marBottom w:val="0"/>
      <w:divBdr>
        <w:top w:val="none" w:sz="0" w:space="0" w:color="auto"/>
        <w:left w:val="none" w:sz="0" w:space="0" w:color="auto"/>
        <w:bottom w:val="none" w:sz="0" w:space="0" w:color="auto"/>
        <w:right w:val="none" w:sz="0" w:space="0" w:color="auto"/>
      </w:divBdr>
    </w:div>
    <w:div w:id="1764957814">
      <w:bodyDiv w:val="1"/>
      <w:marLeft w:val="0"/>
      <w:marRight w:val="0"/>
      <w:marTop w:val="0"/>
      <w:marBottom w:val="0"/>
      <w:divBdr>
        <w:top w:val="none" w:sz="0" w:space="0" w:color="auto"/>
        <w:left w:val="none" w:sz="0" w:space="0" w:color="auto"/>
        <w:bottom w:val="none" w:sz="0" w:space="0" w:color="auto"/>
        <w:right w:val="none" w:sz="0" w:space="0" w:color="auto"/>
      </w:divBdr>
      <w:divsChild>
        <w:div w:id="1356734265">
          <w:marLeft w:val="0"/>
          <w:marRight w:val="0"/>
          <w:marTop w:val="0"/>
          <w:marBottom w:val="0"/>
          <w:divBdr>
            <w:top w:val="none" w:sz="0" w:space="0" w:color="auto"/>
            <w:left w:val="none" w:sz="0" w:space="0" w:color="auto"/>
            <w:bottom w:val="none" w:sz="0" w:space="0" w:color="auto"/>
            <w:right w:val="none" w:sz="0" w:space="0" w:color="auto"/>
          </w:divBdr>
        </w:div>
      </w:divsChild>
    </w:div>
    <w:div w:id="1863392386">
      <w:bodyDiv w:val="1"/>
      <w:marLeft w:val="0"/>
      <w:marRight w:val="0"/>
      <w:marTop w:val="0"/>
      <w:marBottom w:val="0"/>
      <w:divBdr>
        <w:top w:val="none" w:sz="0" w:space="0" w:color="auto"/>
        <w:left w:val="none" w:sz="0" w:space="0" w:color="auto"/>
        <w:bottom w:val="none" w:sz="0" w:space="0" w:color="auto"/>
        <w:right w:val="none" w:sz="0" w:space="0" w:color="auto"/>
      </w:divBdr>
    </w:div>
    <w:div w:id="1992445731">
      <w:bodyDiv w:val="1"/>
      <w:marLeft w:val="0"/>
      <w:marRight w:val="0"/>
      <w:marTop w:val="0"/>
      <w:marBottom w:val="0"/>
      <w:divBdr>
        <w:top w:val="none" w:sz="0" w:space="0" w:color="auto"/>
        <w:left w:val="none" w:sz="0" w:space="0" w:color="auto"/>
        <w:bottom w:val="none" w:sz="0" w:space="0" w:color="auto"/>
        <w:right w:val="none" w:sz="0" w:space="0" w:color="auto"/>
      </w:divBdr>
      <w:divsChild>
        <w:div w:id="13268296">
          <w:marLeft w:val="0"/>
          <w:marRight w:val="0"/>
          <w:marTop w:val="0"/>
          <w:marBottom w:val="105"/>
          <w:divBdr>
            <w:top w:val="none" w:sz="0" w:space="0" w:color="auto"/>
            <w:left w:val="none" w:sz="0" w:space="0" w:color="auto"/>
            <w:bottom w:val="none" w:sz="0" w:space="0" w:color="auto"/>
            <w:right w:val="none" w:sz="0" w:space="0" w:color="auto"/>
          </w:divBdr>
          <w:divsChild>
            <w:div w:id="1930187795">
              <w:marLeft w:val="0"/>
              <w:marRight w:val="0"/>
              <w:marTop w:val="0"/>
              <w:marBottom w:val="0"/>
              <w:divBdr>
                <w:top w:val="none" w:sz="0" w:space="0" w:color="auto"/>
                <w:left w:val="none" w:sz="0" w:space="0" w:color="auto"/>
                <w:bottom w:val="none" w:sz="0" w:space="0" w:color="auto"/>
                <w:right w:val="none" w:sz="0" w:space="0" w:color="auto"/>
              </w:divBdr>
              <w:divsChild>
                <w:div w:id="1900744458">
                  <w:marLeft w:val="0"/>
                  <w:marRight w:val="0"/>
                  <w:marTop w:val="75"/>
                  <w:marBottom w:val="0"/>
                  <w:divBdr>
                    <w:top w:val="none" w:sz="0" w:space="0" w:color="auto"/>
                    <w:left w:val="none" w:sz="0" w:space="0" w:color="auto"/>
                    <w:bottom w:val="none" w:sz="0" w:space="0" w:color="auto"/>
                    <w:right w:val="none" w:sz="0" w:space="0" w:color="auto"/>
                  </w:divBdr>
                  <w:divsChild>
                    <w:div w:id="58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37411">
          <w:marLeft w:val="0"/>
          <w:marRight w:val="0"/>
          <w:marTop w:val="0"/>
          <w:marBottom w:val="225"/>
          <w:divBdr>
            <w:top w:val="none" w:sz="0" w:space="0" w:color="auto"/>
            <w:left w:val="none" w:sz="0" w:space="0" w:color="auto"/>
            <w:bottom w:val="none" w:sz="0" w:space="0" w:color="auto"/>
            <w:right w:val="none" w:sz="0" w:space="0" w:color="auto"/>
          </w:divBdr>
          <w:divsChild>
            <w:div w:id="1697655162">
              <w:marLeft w:val="0"/>
              <w:marRight w:val="0"/>
              <w:marTop w:val="0"/>
              <w:marBottom w:val="0"/>
              <w:divBdr>
                <w:top w:val="none" w:sz="0" w:space="0" w:color="auto"/>
                <w:left w:val="none" w:sz="0" w:space="0" w:color="auto"/>
                <w:bottom w:val="none" w:sz="0" w:space="0" w:color="auto"/>
                <w:right w:val="none" w:sz="0" w:space="0" w:color="auto"/>
              </w:divBdr>
            </w:div>
          </w:divsChild>
        </w:div>
        <w:div w:id="1366298371">
          <w:marLeft w:val="0"/>
          <w:marRight w:val="0"/>
          <w:marTop w:val="75"/>
          <w:marBottom w:val="75"/>
          <w:divBdr>
            <w:top w:val="none" w:sz="0" w:space="0" w:color="auto"/>
            <w:left w:val="none" w:sz="0" w:space="0" w:color="auto"/>
            <w:bottom w:val="none" w:sz="0" w:space="0" w:color="auto"/>
            <w:right w:val="none" w:sz="0" w:space="0" w:color="auto"/>
          </w:divBdr>
          <w:divsChild>
            <w:div w:id="774980027">
              <w:marLeft w:val="0"/>
              <w:marRight w:val="0"/>
              <w:marTop w:val="0"/>
              <w:marBottom w:val="0"/>
              <w:divBdr>
                <w:top w:val="none" w:sz="0" w:space="0" w:color="auto"/>
                <w:left w:val="none" w:sz="0" w:space="0" w:color="auto"/>
                <w:bottom w:val="none" w:sz="0" w:space="0" w:color="auto"/>
                <w:right w:val="none" w:sz="0" w:space="0" w:color="auto"/>
              </w:divBdr>
              <w:divsChild>
                <w:div w:id="10154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lobes.co.il/news/article.aspx?did=100131590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הרר18</b:Tag>
    <b:SourceType>Book</b:SourceType>
    <b:Guid>{B7BC09C4-03AC-4FDE-AA92-169482AF87C2}</b:Guid>
    <b:LCID>he-IL</b:LCID>
    <b:Author>
      <b:Author>
        <b:NameList>
          <b:Person>
            <b:Last>הררי</b:Last>
            <b:First>יובל</b:First>
            <b:Middle>נח</b:Middle>
          </b:Person>
        </b:NameList>
      </b:Author>
    </b:Author>
    <b:Title>21 מחשבות על המאה ה-21</b:Title>
    <b:Year>2018</b:Year>
    <b:City>תל אביב</b:City>
    <b:Publisher>כנרת, זמורה-ביתן, דביר</b:Publisher>
    <b:RefOrder>1</b:RefOrder>
  </b:Source>
</b:Sources>
</file>

<file path=customXml/itemProps1.xml><?xml version="1.0" encoding="utf-8"?>
<ds:datastoreItem xmlns:ds="http://schemas.openxmlformats.org/officeDocument/2006/customXml" ds:itemID="{5429B9C4-BEAC-4D7E-8132-FF0F01B7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2997</Words>
  <Characters>14987</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איתן שפיצר</dc:creator>
  <cp:keywords/>
  <dc:description/>
  <cp:lastModifiedBy>adispitzer@gmail.com</cp:lastModifiedBy>
  <cp:revision>2</cp:revision>
  <cp:lastPrinted>2019-11-19T22:28:00Z</cp:lastPrinted>
  <dcterms:created xsi:type="dcterms:W3CDTF">2020-03-22T14:43:00Z</dcterms:created>
  <dcterms:modified xsi:type="dcterms:W3CDTF">2020-03-22T14:43:00Z</dcterms:modified>
</cp:coreProperties>
</file>