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980" w:rsidRDefault="006F1FA3" w:rsidP="00F06980">
      <w:pPr>
        <w:jc w:val="center"/>
        <w:rPr>
          <w:rFonts w:cs="David" w:hint="cs"/>
          <w:sz w:val="28"/>
          <w:szCs w:val="28"/>
          <w:rtl/>
        </w:rPr>
      </w:pPr>
      <w:r w:rsidRPr="006F1FA3">
        <w:rPr>
          <w:rFonts w:cs="David" w:hint="cs"/>
          <w:b/>
          <w:bCs/>
          <w:sz w:val="28"/>
          <w:szCs w:val="28"/>
          <w:u w:val="single"/>
          <w:rtl/>
        </w:rPr>
        <w:t xml:space="preserve">אסטרטגיה ציבורית ועסקית </w:t>
      </w:r>
      <w:r w:rsidRPr="006F1FA3">
        <w:rPr>
          <w:rFonts w:cs="David"/>
          <w:b/>
          <w:bCs/>
          <w:sz w:val="28"/>
          <w:szCs w:val="28"/>
          <w:u w:val="single"/>
          <w:rtl/>
        </w:rPr>
        <w:t>–</w:t>
      </w:r>
      <w:r w:rsidRPr="006F1FA3">
        <w:rPr>
          <w:rFonts w:cs="David" w:hint="cs"/>
          <w:b/>
          <w:bCs/>
          <w:sz w:val="28"/>
          <w:szCs w:val="28"/>
          <w:u w:val="single"/>
          <w:rtl/>
        </w:rPr>
        <w:t xml:space="preserve"> מר עידן אורמן </w:t>
      </w:r>
      <w:r w:rsidRPr="006F1FA3">
        <w:rPr>
          <w:rFonts w:cs="David"/>
          <w:b/>
          <w:bCs/>
          <w:sz w:val="28"/>
          <w:szCs w:val="28"/>
          <w:u w:val="single"/>
          <w:rtl/>
        </w:rPr>
        <w:t>–</w:t>
      </w:r>
      <w:r w:rsidR="00F06980">
        <w:rPr>
          <w:rFonts w:cs="David" w:hint="cs"/>
          <w:b/>
          <w:bCs/>
          <w:sz w:val="28"/>
          <w:szCs w:val="28"/>
          <w:u w:val="single"/>
          <w:rtl/>
        </w:rPr>
        <w:t xml:space="preserve"> מפגש שלישי </w:t>
      </w:r>
      <w:r w:rsidR="00F06980">
        <w:rPr>
          <w:rFonts w:cs="David"/>
          <w:b/>
          <w:bCs/>
          <w:sz w:val="28"/>
          <w:szCs w:val="28"/>
          <w:u w:val="single"/>
          <w:rtl/>
        </w:rPr>
        <w:t>–</w:t>
      </w:r>
      <w:r w:rsidR="00F06980">
        <w:rPr>
          <w:rFonts w:cs="David" w:hint="cs"/>
          <w:b/>
          <w:bCs/>
          <w:sz w:val="28"/>
          <w:szCs w:val="28"/>
          <w:u w:val="single"/>
          <w:rtl/>
        </w:rPr>
        <w:t xml:space="preserve"> 28.3.19</w:t>
      </w:r>
    </w:p>
    <w:p w:rsidR="00F06980" w:rsidRDefault="00F06980" w:rsidP="00F06980">
      <w:pPr>
        <w:jc w:val="center"/>
        <w:rPr>
          <w:rFonts w:cs="David"/>
          <w:sz w:val="28"/>
          <w:szCs w:val="28"/>
          <w:rtl/>
        </w:rPr>
      </w:pPr>
    </w:p>
    <w:p w:rsidR="000174A5" w:rsidRDefault="00F06980" w:rsidP="00F41DC2">
      <w:pPr>
        <w:spacing w:after="0" w:line="360" w:lineRule="auto"/>
        <w:jc w:val="both"/>
        <w:rPr>
          <w:rFonts w:cs="David" w:hint="cs"/>
          <w:sz w:val="28"/>
          <w:szCs w:val="28"/>
          <w:rtl/>
        </w:rPr>
      </w:pPr>
      <w:r>
        <w:rPr>
          <w:rFonts w:cs="David" w:hint="cs"/>
          <w:sz w:val="28"/>
          <w:szCs w:val="28"/>
          <w:rtl/>
        </w:rPr>
        <w:t xml:space="preserve">הפרסומים בנושא שופרסל וסופר פארם </w:t>
      </w:r>
      <w:r>
        <w:rPr>
          <w:rFonts w:cs="David"/>
          <w:sz w:val="28"/>
          <w:szCs w:val="28"/>
          <w:rtl/>
        </w:rPr>
        <w:t>–</w:t>
      </w:r>
      <w:r>
        <w:rPr>
          <w:rFonts w:cs="David" w:hint="cs"/>
          <w:sz w:val="28"/>
          <w:szCs w:val="28"/>
          <w:rtl/>
        </w:rPr>
        <w:t xml:space="preserve"> המשך מהמפגש הקודם</w:t>
      </w:r>
    </w:p>
    <w:p w:rsidR="00F41DC2" w:rsidRDefault="00F06980" w:rsidP="00F06980">
      <w:pPr>
        <w:spacing w:after="0" w:line="360" w:lineRule="auto"/>
        <w:jc w:val="both"/>
        <w:rPr>
          <w:rFonts w:cs="David"/>
          <w:sz w:val="28"/>
          <w:szCs w:val="28"/>
          <w:rtl/>
        </w:rPr>
      </w:pPr>
      <w:r>
        <w:rPr>
          <w:rFonts w:cs="David" w:hint="cs"/>
          <w:sz w:val="28"/>
          <w:szCs w:val="28"/>
          <w:rtl/>
        </w:rPr>
        <w:t xml:space="preserve">(תזכורת </w:t>
      </w:r>
      <w:r>
        <w:rPr>
          <w:rFonts w:cs="David"/>
          <w:sz w:val="28"/>
          <w:szCs w:val="28"/>
          <w:rtl/>
        </w:rPr>
        <w:t>–</w:t>
      </w:r>
      <w:r>
        <w:rPr>
          <w:rFonts w:cs="David" w:hint="cs"/>
          <w:sz w:val="28"/>
          <w:szCs w:val="28"/>
          <w:rtl/>
        </w:rPr>
        <w:t xml:space="preserve"> מנכ"ל סופרפארם מצהיר באופן ברור וגלוי שסופרפארם לא תהיה הרשת הכי זולה </w:t>
      </w:r>
      <w:r>
        <w:rPr>
          <w:rFonts w:cs="David"/>
          <w:sz w:val="28"/>
          <w:szCs w:val="28"/>
          <w:rtl/>
        </w:rPr>
        <w:t>–</w:t>
      </w:r>
      <w:r>
        <w:rPr>
          <w:rFonts w:cs="David" w:hint="cs"/>
          <w:sz w:val="28"/>
          <w:szCs w:val="28"/>
          <w:rtl/>
        </w:rPr>
        <w:t xml:space="preserve"> ומצד שני שופרסל עם ירידה משמעותית ברווח, שאמורה ככל הנראה להימשך גם בשנתיים הקרובות). </w:t>
      </w:r>
    </w:p>
    <w:p w:rsidR="00F06980" w:rsidRDefault="00F06980" w:rsidP="00F06980">
      <w:pPr>
        <w:spacing w:after="0" w:line="360" w:lineRule="auto"/>
        <w:jc w:val="both"/>
        <w:rPr>
          <w:rFonts w:cs="David"/>
          <w:sz w:val="28"/>
          <w:szCs w:val="28"/>
          <w:rtl/>
        </w:rPr>
      </w:pPr>
    </w:p>
    <w:p w:rsidR="00F06980" w:rsidRDefault="00F06980" w:rsidP="00F06980">
      <w:pPr>
        <w:spacing w:after="0" w:line="360" w:lineRule="auto"/>
        <w:jc w:val="both"/>
        <w:rPr>
          <w:rFonts w:cs="David"/>
          <w:sz w:val="28"/>
          <w:szCs w:val="28"/>
          <w:rtl/>
        </w:rPr>
      </w:pPr>
      <w:r>
        <w:rPr>
          <w:rFonts w:cs="David" w:hint="cs"/>
          <w:sz w:val="28"/>
          <w:szCs w:val="28"/>
          <w:rtl/>
        </w:rPr>
        <w:t xml:space="preserve">שחקן שמגיע ליותר מ-50% נתח שוק הוא שחקן שיש לו פריווילגיה לעבוד בתנאים מאוד טובים ויכול לייצר לעצמו סביבה עסקית עם רווחיות מאוד גבוהה, וזאת בשל שתי סיבות </w:t>
      </w:r>
      <w:r>
        <w:rPr>
          <w:rFonts w:cs="David"/>
          <w:sz w:val="28"/>
          <w:szCs w:val="28"/>
          <w:rtl/>
        </w:rPr>
        <w:t>–</w:t>
      </w:r>
      <w:r>
        <w:rPr>
          <w:rFonts w:cs="David" w:hint="cs"/>
          <w:sz w:val="28"/>
          <w:szCs w:val="28"/>
          <w:rtl/>
        </w:rPr>
        <w:t xml:space="preserve"> גם יתרון הגודל וגם דומיננטיות מול הספקים והלקוחות. דווקא בשוק כזה כדאי מאוד להיכנס לתחרות. בשווקים שמחולקים בפרגמנטים קטנים יות</w:t>
      </w:r>
      <w:r w:rsidR="00164902">
        <w:rPr>
          <w:rFonts w:cs="David" w:hint="cs"/>
          <w:sz w:val="28"/>
          <w:szCs w:val="28"/>
          <w:rtl/>
        </w:rPr>
        <w:t xml:space="preserve">ר קשה דווקא יותר להיכנס לתחרות. </w:t>
      </w:r>
    </w:p>
    <w:p w:rsidR="00164902" w:rsidRDefault="00164902" w:rsidP="00F06980">
      <w:pPr>
        <w:spacing w:after="0" w:line="360" w:lineRule="auto"/>
        <w:jc w:val="both"/>
        <w:rPr>
          <w:rFonts w:cs="David"/>
          <w:sz w:val="28"/>
          <w:szCs w:val="28"/>
          <w:rtl/>
        </w:rPr>
      </w:pPr>
    </w:p>
    <w:p w:rsidR="00164902" w:rsidRDefault="00164902" w:rsidP="00F06980">
      <w:pPr>
        <w:spacing w:after="0" w:line="360" w:lineRule="auto"/>
        <w:jc w:val="both"/>
        <w:rPr>
          <w:rFonts w:cs="David"/>
          <w:sz w:val="28"/>
          <w:szCs w:val="28"/>
          <w:rtl/>
        </w:rPr>
      </w:pPr>
      <w:r>
        <w:rPr>
          <w:rFonts w:cs="David" w:hint="cs"/>
          <w:sz w:val="28"/>
          <w:szCs w:val="28"/>
          <w:rtl/>
        </w:rPr>
        <w:t xml:space="preserve">העולם של היום השתנה לעומת מה שהיה לפני 10 שנים ומעלה </w:t>
      </w:r>
      <w:r>
        <w:rPr>
          <w:rFonts w:cs="David"/>
          <w:sz w:val="28"/>
          <w:szCs w:val="28"/>
          <w:rtl/>
        </w:rPr>
        <w:t>–</w:t>
      </w:r>
      <w:r>
        <w:rPr>
          <w:rFonts w:cs="David" w:hint="cs"/>
          <w:sz w:val="28"/>
          <w:szCs w:val="28"/>
          <w:rtl/>
        </w:rPr>
        <w:t xml:space="preserve"> וזה משפיע על המודלים העסקיים. </w:t>
      </w:r>
    </w:p>
    <w:p w:rsidR="00164902" w:rsidRDefault="00164902" w:rsidP="00F06980">
      <w:pPr>
        <w:spacing w:after="0" w:line="360" w:lineRule="auto"/>
        <w:jc w:val="both"/>
        <w:rPr>
          <w:rFonts w:cs="David"/>
          <w:sz w:val="28"/>
          <w:szCs w:val="28"/>
          <w:rtl/>
        </w:rPr>
      </w:pPr>
    </w:p>
    <w:p w:rsidR="00164902" w:rsidRDefault="00164902" w:rsidP="00F06980">
      <w:pPr>
        <w:spacing w:after="0" w:line="360" w:lineRule="auto"/>
        <w:jc w:val="both"/>
        <w:rPr>
          <w:rFonts w:cs="David"/>
          <w:sz w:val="28"/>
          <w:szCs w:val="28"/>
          <w:rtl/>
        </w:rPr>
      </w:pPr>
      <w:r>
        <w:rPr>
          <w:rFonts w:cs="David" w:hint="cs"/>
          <w:sz w:val="28"/>
          <w:szCs w:val="28"/>
          <w:rtl/>
        </w:rPr>
        <w:t>חמשת החברות הגדולות ביותר בעולם מבחינת שווי במיליארדי דולרים:</w:t>
      </w:r>
    </w:p>
    <w:p w:rsidR="00164902" w:rsidRDefault="00164902" w:rsidP="00F06980">
      <w:pPr>
        <w:spacing w:after="0" w:line="360" w:lineRule="auto"/>
        <w:jc w:val="both"/>
        <w:rPr>
          <w:rFonts w:cs="David"/>
          <w:sz w:val="28"/>
          <w:szCs w:val="28"/>
          <w:rtl/>
        </w:rPr>
      </w:pPr>
      <w:r>
        <w:rPr>
          <w:rFonts w:cs="David" w:hint="cs"/>
          <w:sz w:val="28"/>
          <w:szCs w:val="28"/>
          <w:rtl/>
        </w:rPr>
        <w:t xml:space="preserve">ב-2006 </w:t>
      </w:r>
      <w:r>
        <w:rPr>
          <w:rFonts w:cs="David"/>
          <w:sz w:val="28"/>
          <w:szCs w:val="28"/>
          <w:rtl/>
        </w:rPr>
        <w:t>–</w:t>
      </w:r>
      <w:r>
        <w:rPr>
          <w:rFonts w:cs="David" w:hint="cs"/>
          <w:sz w:val="28"/>
          <w:szCs w:val="28"/>
          <w:rtl/>
        </w:rPr>
        <w:t xml:space="preserve"> מייקרוסופט המובילה עם 62 מיליארד דולר, קוקה קולה ועוד. </w:t>
      </w:r>
    </w:p>
    <w:p w:rsidR="00164902" w:rsidRDefault="00164902" w:rsidP="00F06980">
      <w:pPr>
        <w:spacing w:after="0" w:line="360" w:lineRule="auto"/>
        <w:jc w:val="both"/>
        <w:rPr>
          <w:rFonts w:cs="David"/>
          <w:sz w:val="28"/>
          <w:szCs w:val="28"/>
          <w:rtl/>
        </w:rPr>
      </w:pPr>
      <w:r>
        <w:rPr>
          <w:rFonts w:cs="David" w:hint="cs"/>
          <w:sz w:val="28"/>
          <w:szCs w:val="28"/>
          <w:rtl/>
        </w:rPr>
        <w:t xml:space="preserve">ב-2012 </w:t>
      </w:r>
      <w:r>
        <w:rPr>
          <w:rFonts w:cs="David"/>
          <w:sz w:val="28"/>
          <w:szCs w:val="28"/>
          <w:rtl/>
        </w:rPr>
        <w:t>–</w:t>
      </w:r>
      <w:r>
        <w:rPr>
          <w:rFonts w:cs="David" w:hint="cs"/>
          <w:sz w:val="28"/>
          <w:szCs w:val="28"/>
          <w:rtl/>
        </w:rPr>
        <w:t xml:space="preserve"> אפל היא כבר החברה הגדולה ביותר, ובהפרש משמעותי לעומת מה שמייקרוסופט היתה ב-2006. אחרי </w:t>
      </w:r>
      <w:r>
        <w:rPr>
          <w:rFonts w:cs="David"/>
          <w:sz w:val="28"/>
          <w:szCs w:val="28"/>
        </w:rPr>
        <w:t>ibm</w:t>
      </w:r>
      <w:r>
        <w:rPr>
          <w:rFonts w:cs="David" w:hint="cs"/>
          <w:sz w:val="28"/>
          <w:szCs w:val="28"/>
          <w:rtl/>
        </w:rPr>
        <w:t xml:space="preserve">, גוגל, מקדונלדס ומייקרוסופט. </w:t>
      </w:r>
    </w:p>
    <w:p w:rsidR="00164902" w:rsidRDefault="00164902" w:rsidP="00F06980">
      <w:pPr>
        <w:spacing w:after="0" w:line="360" w:lineRule="auto"/>
        <w:jc w:val="both"/>
        <w:rPr>
          <w:rFonts w:cs="David"/>
          <w:sz w:val="28"/>
          <w:szCs w:val="28"/>
          <w:rtl/>
        </w:rPr>
      </w:pPr>
      <w:r>
        <w:rPr>
          <w:rFonts w:cs="David" w:hint="cs"/>
          <w:sz w:val="28"/>
          <w:szCs w:val="28"/>
          <w:rtl/>
        </w:rPr>
        <w:t xml:space="preserve">ב-2017 </w:t>
      </w:r>
      <w:r>
        <w:rPr>
          <w:rFonts w:cs="David"/>
          <w:sz w:val="28"/>
          <w:szCs w:val="28"/>
          <w:rtl/>
        </w:rPr>
        <w:t>–</w:t>
      </w:r>
      <w:r>
        <w:rPr>
          <w:rFonts w:cs="David" w:hint="cs"/>
          <w:sz w:val="28"/>
          <w:szCs w:val="28"/>
          <w:rtl/>
        </w:rPr>
        <w:t xml:space="preserve"> גוגל היא החברה הגדולה ביותר </w:t>
      </w:r>
      <w:r>
        <w:rPr>
          <w:rFonts w:cs="David"/>
          <w:sz w:val="28"/>
          <w:szCs w:val="28"/>
          <w:rtl/>
        </w:rPr>
        <w:t>–</w:t>
      </w:r>
      <w:r>
        <w:rPr>
          <w:rFonts w:cs="David" w:hint="cs"/>
          <w:sz w:val="28"/>
          <w:szCs w:val="28"/>
          <w:rtl/>
        </w:rPr>
        <w:t xml:space="preserve"> ושוב בהפרש משמעותי לעומת מה שאפל היתה ב-2012. אחריה אפל, מייקרוסופט, אמזון ופייסבוק. </w:t>
      </w:r>
    </w:p>
    <w:p w:rsidR="00164902" w:rsidRDefault="00164902" w:rsidP="00F06980">
      <w:pPr>
        <w:spacing w:after="0" w:line="360" w:lineRule="auto"/>
        <w:jc w:val="both"/>
        <w:rPr>
          <w:rFonts w:cs="David"/>
          <w:sz w:val="28"/>
          <w:szCs w:val="28"/>
          <w:rtl/>
        </w:rPr>
      </w:pPr>
    </w:p>
    <w:p w:rsidR="00164902" w:rsidRDefault="00164902" w:rsidP="00F06980">
      <w:pPr>
        <w:spacing w:after="0" w:line="360" w:lineRule="auto"/>
        <w:jc w:val="both"/>
        <w:rPr>
          <w:rFonts w:cs="David"/>
          <w:sz w:val="28"/>
          <w:szCs w:val="28"/>
          <w:rtl/>
        </w:rPr>
      </w:pPr>
      <w:r>
        <w:rPr>
          <w:rFonts w:cs="David" w:hint="cs"/>
          <w:sz w:val="28"/>
          <w:szCs w:val="28"/>
          <w:rtl/>
        </w:rPr>
        <w:t xml:space="preserve">החברות המובילות בשוק הן גם החברות שמגדירות את השוק. למשל </w:t>
      </w:r>
      <w:r>
        <w:rPr>
          <w:rFonts w:cs="David"/>
          <w:sz w:val="28"/>
          <w:szCs w:val="28"/>
          <w:rtl/>
        </w:rPr>
        <w:t>–</w:t>
      </w:r>
      <w:r>
        <w:rPr>
          <w:rFonts w:cs="David" w:hint="cs"/>
          <w:sz w:val="28"/>
          <w:szCs w:val="28"/>
          <w:rtl/>
        </w:rPr>
        <w:t xml:space="preserve"> אם חברה שהריצה טאבלטים, החליטה שזה כבר לא מעניין אותה, זה יכול לגרום לכך שכל עולם הטאבלטים ייעלם באופן שמשפיע גם על המתחרים. </w:t>
      </w:r>
    </w:p>
    <w:p w:rsidR="00164902" w:rsidRDefault="00164902" w:rsidP="00F06980">
      <w:pPr>
        <w:spacing w:after="0" w:line="360" w:lineRule="auto"/>
        <w:jc w:val="both"/>
        <w:rPr>
          <w:rFonts w:cs="David"/>
          <w:sz w:val="28"/>
          <w:szCs w:val="28"/>
          <w:rtl/>
        </w:rPr>
      </w:pPr>
    </w:p>
    <w:p w:rsidR="00164902" w:rsidRDefault="00164902" w:rsidP="00F06980">
      <w:pPr>
        <w:spacing w:after="0" w:line="360" w:lineRule="auto"/>
        <w:jc w:val="both"/>
        <w:rPr>
          <w:rFonts w:cs="David"/>
          <w:sz w:val="28"/>
          <w:szCs w:val="28"/>
          <w:rtl/>
        </w:rPr>
      </w:pPr>
      <w:r>
        <w:rPr>
          <w:rFonts w:cs="David" w:hint="cs"/>
          <w:sz w:val="28"/>
          <w:szCs w:val="28"/>
          <w:rtl/>
        </w:rPr>
        <w:t xml:space="preserve">העולם העסקי בקצבי שינוי אדירים לעומת העבר, מבחינת טכנולוגיה, מודלים עסקיים דיסרפטיביים (הדוגמאות </w:t>
      </w:r>
      <w:r>
        <w:rPr>
          <w:rFonts w:cs="David"/>
          <w:sz w:val="28"/>
          <w:szCs w:val="28"/>
          <w:rtl/>
        </w:rPr>
        <w:t>–</w:t>
      </w:r>
      <w:r>
        <w:rPr>
          <w:rFonts w:cs="David" w:hint="cs"/>
          <w:sz w:val="28"/>
          <w:szCs w:val="28"/>
          <w:rtl/>
        </w:rPr>
        <w:t xml:space="preserve"> אובר, </w:t>
      </w:r>
      <w:r>
        <w:rPr>
          <w:rFonts w:cs="David"/>
          <w:sz w:val="28"/>
          <w:szCs w:val="28"/>
        </w:rPr>
        <w:t>Airbnb</w:t>
      </w:r>
      <w:r>
        <w:rPr>
          <w:rFonts w:cs="David" w:hint="cs"/>
          <w:sz w:val="28"/>
          <w:szCs w:val="28"/>
          <w:rtl/>
        </w:rPr>
        <w:t xml:space="preserve">). </w:t>
      </w:r>
    </w:p>
    <w:p w:rsidR="00164902" w:rsidRDefault="00164902" w:rsidP="00F06980">
      <w:pPr>
        <w:spacing w:after="0" w:line="360" w:lineRule="auto"/>
        <w:jc w:val="both"/>
        <w:rPr>
          <w:rFonts w:cs="David"/>
          <w:sz w:val="28"/>
          <w:szCs w:val="28"/>
          <w:rtl/>
        </w:rPr>
      </w:pPr>
    </w:p>
    <w:p w:rsidR="00164902" w:rsidRDefault="00442091" w:rsidP="00442091">
      <w:pPr>
        <w:spacing w:after="0" w:line="360" w:lineRule="auto"/>
        <w:jc w:val="both"/>
        <w:rPr>
          <w:rFonts w:cs="David"/>
          <w:sz w:val="28"/>
          <w:szCs w:val="28"/>
          <w:rtl/>
        </w:rPr>
      </w:pPr>
      <w:r>
        <w:rPr>
          <w:rFonts w:cs="David" w:hint="cs"/>
          <w:sz w:val="28"/>
          <w:szCs w:val="28"/>
          <w:rtl/>
        </w:rPr>
        <w:t xml:space="preserve">מורכבות נוספת נובעת מגלובליזציה. ב-2008 3% מ-100 החברות הגדולות בעולם היו סיניות. ב-2018 </w:t>
      </w:r>
      <w:r>
        <w:rPr>
          <w:rFonts w:cs="David"/>
          <w:sz w:val="28"/>
          <w:szCs w:val="28"/>
          <w:rtl/>
        </w:rPr>
        <w:t>–</w:t>
      </w:r>
      <w:r>
        <w:rPr>
          <w:rFonts w:cs="David" w:hint="cs"/>
          <w:sz w:val="28"/>
          <w:szCs w:val="28"/>
          <w:rtl/>
        </w:rPr>
        <w:t xml:space="preserve"> 21% הן סיניות.  יש לכך השלכה דרמטית נוכח יתרון הגודל -  </w:t>
      </w:r>
      <w:r>
        <w:rPr>
          <w:rFonts w:cs="David" w:hint="cs"/>
          <w:sz w:val="28"/>
          <w:szCs w:val="28"/>
          <w:rtl/>
        </w:rPr>
        <w:lastRenderedPageBreak/>
        <w:t xml:space="preserve">הדוגמה נוגעת לכמות קווי הייצור שיש בסין שהיא גדולה יותר מכל קווי היצור שיש לכל השחקנים באירופה גם יחד.  </w:t>
      </w:r>
    </w:p>
    <w:p w:rsidR="00442091" w:rsidRDefault="00442091" w:rsidP="00442091">
      <w:pPr>
        <w:spacing w:after="0" w:line="360" w:lineRule="auto"/>
        <w:jc w:val="both"/>
        <w:rPr>
          <w:rFonts w:cs="David"/>
          <w:sz w:val="28"/>
          <w:szCs w:val="28"/>
          <w:rtl/>
        </w:rPr>
      </w:pPr>
    </w:p>
    <w:p w:rsidR="00442091" w:rsidRDefault="00442091" w:rsidP="00442091">
      <w:pPr>
        <w:spacing w:after="0" w:line="360" w:lineRule="auto"/>
        <w:jc w:val="both"/>
        <w:rPr>
          <w:rFonts w:cs="David"/>
          <w:sz w:val="28"/>
          <w:szCs w:val="28"/>
          <w:rtl/>
        </w:rPr>
      </w:pPr>
      <w:r>
        <w:rPr>
          <w:rFonts w:cs="David" w:hint="cs"/>
          <w:sz w:val="28"/>
          <w:szCs w:val="28"/>
          <w:rtl/>
        </w:rPr>
        <w:t xml:space="preserve">כתוצאה מכך היתה טענה של מחברי הספר </w:t>
      </w:r>
      <w:r>
        <w:rPr>
          <w:rFonts w:cs="David"/>
          <w:sz w:val="28"/>
          <w:szCs w:val="28"/>
        </w:rPr>
        <w:t>fast strategy</w:t>
      </w:r>
      <w:r>
        <w:rPr>
          <w:rFonts w:cs="David" w:hint="cs"/>
          <w:sz w:val="28"/>
          <w:szCs w:val="28"/>
          <w:rtl/>
        </w:rPr>
        <w:t xml:space="preserve"> שנוכח השינויים המהירים בעולם אין מקום לבנות תוכנית אסטרטגית לחמש שנים. התיאוריה הזו לא תפסה בעולם, ונחשבת לקיצונית יחסית, אך המחברים כן הכניסו שני מושגים חשובים: </w:t>
      </w:r>
      <w:r>
        <w:rPr>
          <w:rFonts w:cs="David"/>
          <w:sz w:val="28"/>
          <w:szCs w:val="28"/>
        </w:rPr>
        <w:t>strategic sensitivity</w:t>
      </w:r>
      <w:r>
        <w:rPr>
          <w:rFonts w:cs="David" w:hint="cs"/>
          <w:sz w:val="28"/>
          <w:szCs w:val="28"/>
          <w:rtl/>
        </w:rPr>
        <w:t xml:space="preserve"> </w:t>
      </w:r>
      <w:r>
        <w:rPr>
          <w:rFonts w:cs="David"/>
          <w:sz w:val="28"/>
          <w:szCs w:val="28"/>
          <w:rtl/>
        </w:rPr>
        <w:t>–</w:t>
      </w:r>
      <w:r>
        <w:rPr>
          <w:rFonts w:cs="David" w:hint="cs"/>
          <w:sz w:val="28"/>
          <w:szCs w:val="28"/>
          <w:rtl/>
        </w:rPr>
        <w:t xml:space="preserve"> איך לחוש את השינויים בעולם עוד כשהם קטנים לפני שהם מערערים הכל; ו-</w:t>
      </w:r>
      <w:r>
        <w:rPr>
          <w:rFonts w:cs="David"/>
          <w:sz w:val="28"/>
          <w:szCs w:val="28"/>
        </w:rPr>
        <w:t>resource fluidity</w:t>
      </w:r>
      <w:r>
        <w:rPr>
          <w:rFonts w:cs="David" w:hint="cs"/>
          <w:sz w:val="28"/>
          <w:szCs w:val="28"/>
          <w:rtl/>
        </w:rPr>
        <w:t xml:space="preserve">- פריסת הכוחות במהירות מספקת. </w:t>
      </w:r>
    </w:p>
    <w:p w:rsidR="00442091" w:rsidRDefault="00442091" w:rsidP="00442091">
      <w:pPr>
        <w:spacing w:after="0" w:line="360" w:lineRule="auto"/>
        <w:jc w:val="both"/>
        <w:rPr>
          <w:rFonts w:cs="David"/>
          <w:sz w:val="28"/>
          <w:szCs w:val="28"/>
          <w:rtl/>
        </w:rPr>
      </w:pPr>
    </w:p>
    <w:p w:rsidR="00442091" w:rsidRDefault="00442091" w:rsidP="009E3881">
      <w:pPr>
        <w:spacing w:after="0" w:line="360" w:lineRule="auto"/>
        <w:jc w:val="both"/>
        <w:rPr>
          <w:rFonts w:cs="David"/>
          <w:sz w:val="28"/>
          <w:szCs w:val="28"/>
          <w:rtl/>
        </w:rPr>
      </w:pPr>
      <w:r>
        <w:rPr>
          <w:rFonts w:cs="David" w:hint="cs"/>
          <w:sz w:val="28"/>
          <w:szCs w:val="28"/>
          <w:rtl/>
        </w:rPr>
        <w:t xml:space="preserve">הגמישות האסטרטגית היא חיונית במקום שבו השינוי מהיר ומורכב </w:t>
      </w:r>
      <w:r>
        <w:rPr>
          <w:rFonts w:cs="David"/>
          <w:sz w:val="28"/>
          <w:szCs w:val="28"/>
          <w:rtl/>
        </w:rPr>
        <w:t>–</w:t>
      </w:r>
      <w:r>
        <w:rPr>
          <w:rFonts w:cs="David" w:hint="cs"/>
          <w:sz w:val="28"/>
          <w:szCs w:val="28"/>
          <w:rtl/>
        </w:rPr>
        <w:t xml:space="preserve"> בעיקר בעולמות הטכנולוגיים</w:t>
      </w:r>
      <w:r w:rsidR="009E3881">
        <w:rPr>
          <w:rFonts w:cs="David" w:hint="cs"/>
          <w:sz w:val="28"/>
          <w:szCs w:val="28"/>
          <w:rtl/>
        </w:rPr>
        <w:t>.</w:t>
      </w:r>
      <w:r>
        <w:rPr>
          <w:rFonts w:cs="David" w:hint="cs"/>
          <w:sz w:val="28"/>
          <w:szCs w:val="28"/>
          <w:rtl/>
        </w:rPr>
        <w:t xml:space="preserve"> עם זאת ישנן תעשיות שבהן השינויים איטיים יותר. למשל </w:t>
      </w:r>
      <w:r>
        <w:rPr>
          <w:rFonts w:cs="David"/>
          <w:sz w:val="28"/>
          <w:szCs w:val="28"/>
          <w:rtl/>
        </w:rPr>
        <w:t>–</w:t>
      </w:r>
      <w:r>
        <w:rPr>
          <w:rFonts w:cs="David" w:hint="cs"/>
          <w:sz w:val="28"/>
          <w:szCs w:val="28"/>
          <w:rtl/>
        </w:rPr>
        <w:t xml:space="preserve"> תעשיית הפלדה. שם יכול עדיין לתפוס תכנון אסטרטגי "ישן". במקומות שבהן אופי השינוי פשוט אך מהיר </w:t>
      </w:r>
      <w:r>
        <w:rPr>
          <w:rFonts w:cs="David"/>
          <w:sz w:val="28"/>
          <w:szCs w:val="28"/>
          <w:rtl/>
        </w:rPr>
        <w:t>–</w:t>
      </w:r>
      <w:r>
        <w:rPr>
          <w:rFonts w:cs="David" w:hint="cs"/>
          <w:sz w:val="28"/>
          <w:szCs w:val="28"/>
          <w:rtl/>
        </w:rPr>
        <w:t xml:space="preserve"> נדרשת יזמות ארגונית </w:t>
      </w:r>
      <w:r>
        <w:rPr>
          <w:rFonts w:cs="David"/>
          <w:sz w:val="28"/>
          <w:szCs w:val="28"/>
          <w:rtl/>
        </w:rPr>
        <w:t>–</w:t>
      </w:r>
      <w:r>
        <w:rPr>
          <w:rFonts w:cs="David" w:hint="cs"/>
          <w:sz w:val="28"/>
          <w:szCs w:val="28"/>
          <w:rtl/>
        </w:rPr>
        <w:t xml:space="preserve"> מישהו שכל הזמן יראה את השינויים ויעשה התאמות קלות במוצר (למשל </w:t>
      </w:r>
      <w:r>
        <w:rPr>
          <w:rFonts w:cs="David"/>
          <w:sz w:val="28"/>
          <w:szCs w:val="28"/>
          <w:rtl/>
        </w:rPr>
        <w:t>–</w:t>
      </w:r>
      <w:r>
        <w:rPr>
          <w:rFonts w:cs="David" w:hint="cs"/>
          <w:sz w:val="28"/>
          <w:szCs w:val="28"/>
          <w:rtl/>
        </w:rPr>
        <w:t xml:space="preserve"> שוק המזון </w:t>
      </w:r>
      <w:r>
        <w:rPr>
          <w:rFonts w:cs="David"/>
          <w:sz w:val="28"/>
          <w:szCs w:val="28"/>
          <w:rtl/>
        </w:rPr>
        <w:t>–</w:t>
      </w:r>
      <w:r>
        <w:rPr>
          <w:rFonts w:cs="David" w:hint="cs"/>
          <w:sz w:val="28"/>
          <w:szCs w:val="28"/>
          <w:rtl/>
        </w:rPr>
        <w:t xml:space="preserve"> הוספת עוד טעם ליוגורט). </w:t>
      </w:r>
    </w:p>
    <w:p w:rsidR="00442091" w:rsidRDefault="00442091" w:rsidP="009E3881">
      <w:pPr>
        <w:spacing w:after="0" w:line="360" w:lineRule="auto"/>
        <w:jc w:val="both"/>
        <w:rPr>
          <w:rFonts w:cs="David"/>
          <w:sz w:val="28"/>
          <w:szCs w:val="28"/>
          <w:rtl/>
        </w:rPr>
      </w:pPr>
      <w:r>
        <w:rPr>
          <w:rFonts w:cs="David" w:hint="cs"/>
          <w:sz w:val="28"/>
          <w:szCs w:val="28"/>
          <w:rtl/>
        </w:rPr>
        <w:t xml:space="preserve">רוב העולם שהוא לא עולם הסטרטאפים </w:t>
      </w:r>
      <w:r w:rsidR="009E3881">
        <w:rPr>
          <w:rFonts w:cs="David" w:hint="cs"/>
          <w:sz w:val="28"/>
          <w:szCs w:val="28"/>
          <w:rtl/>
        </w:rPr>
        <w:t xml:space="preserve">דורש היום תכנון אסטרטגי גמיש. כלומר- ההנחה היא שזה עולם שמשתנה, אבל קצב השינויים הוא לא מהיר כמו בעולם הטכנולוגי הסטרטאפי ונדרש כן לתכנן, אך לטווחים קצרים ותוך שמירה על גמישות. </w:t>
      </w:r>
    </w:p>
    <w:p w:rsidR="009E3881" w:rsidRDefault="009E3881" w:rsidP="009E3881">
      <w:pPr>
        <w:spacing w:after="0" w:line="360" w:lineRule="auto"/>
        <w:jc w:val="both"/>
        <w:rPr>
          <w:rFonts w:cs="David"/>
          <w:sz w:val="28"/>
          <w:szCs w:val="28"/>
          <w:rtl/>
        </w:rPr>
      </w:pPr>
    </w:p>
    <w:p w:rsidR="009E3881" w:rsidRDefault="009E3881" w:rsidP="009E3881">
      <w:pPr>
        <w:spacing w:after="0" w:line="360" w:lineRule="auto"/>
        <w:jc w:val="both"/>
        <w:rPr>
          <w:rFonts w:cs="David" w:hint="cs"/>
          <w:sz w:val="28"/>
          <w:szCs w:val="28"/>
          <w:rtl/>
        </w:rPr>
      </w:pPr>
      <w:r>
        <w:rPr>
          <w:rFonts w:cs="David" w:hint="cs"/>
          <w:sz w:val="28"/>
          <w:szCs w:val="28"/>
          <w:rtl/>
        </w:rPr>
        <w:t xml:space="preserve">איך מגיעים לתכנון אסטרטגי גמיש בתאגידי ענק? (דוגמת </w:t>
      </w:r>
      <w:r>
        <w:rPr>
          <w:rFonts w:cs="David"/>
          <w:sz w:val="28"/>
          <w:szCs w:val="28"/>
          <w:rtl/>
        </w:rPr>
        <w:t>–</w:t>
      </w:r>
      <w:r>
        <w:rPr>
          <w:rFonts w:cs="David" w:hint="cs"/>
          <w:sz w:val="28"/>
          <w:szCs w:val="28"/>
          <w:rtl/>
        </w:rPr>
        <w:t xml:space="preserve"> פרוקטר אנד גמבל). </w:t>
      </w:r>
    </w:p>
    <w:p w:rsidR="009E3881" w:rsidRDefault="009E3881" w:rsidP="009E3881">
      <w:pPr>
        <w:spacing w:after="0" w:line="360" w:lineRule="auto"/>
        <w:jc w:val="both"/>
        <w:rPr>
          <w:rFonts w:cs="David"/>
          <w:sz w:val="28"/>
          <w:szCs w:val="28"/>
          <w:rtl/>
        </w:rPr>
      </w:pPr>
      <w:r>
        <w:rPr>
          <w:rFonts w:cs="David" w:hint="cs"/>
          <w:sz w:val="28"/>
          <w:szCs w:val="28"/>
          <w:rtl/>
        </w:rPr>
        <w:t xml:space="preserve">יש שלוש מתודות לשם כך, כאשר המתודה הרלוונטית ביותר לעולם המשתנה שיש היום, ובה נתמקד גם בהמשך, היא המתודה של </w:t>
      </w:r>
      <w:r>
        <w:rPr>
          <w:rFonts w:cs="David"/>
          <w:sz w:val="28"/>
          <w:szCs w:val="28"/>
        </w:rPr>
        <w:t>cascade of choice</w:t>
      </w:r>
      <w:r>
        <w:rPr>
          <w:rFonts w:cs="David" w:hint="cs"/>
          <w:sz w:val="28"/>
          <w:szCs w:val="28"/>
          <w:rtl/>
        </w:rPr>
        <w:t xml:space="preserve">. המתודה הזו נועדה לייצר את נקודת האיזון שבין תכנון ארוך טווח לבין שמירה על גמישות והתאמה לעולם המשתנה. </w:t>
      </w:r>
    </w:p>
    <w:p w:rsidR="009E3881" w:rsidRDefault="009E3881" w:rsidP="009E3881">
      <w:pPr>
        <w:spacing w:after="0" w:line="360" w:lineRule="auto"/>
        <w:jc w:val="both"/>
        <w:rPr>
          <w:rFonts w:cs="David"/>
          <w:sz w:val="28"/>
          <w:szCs w:val="28"/>
          <w:rtl/>
        </w:rPr>
      </w:pPr>
      <w:r>
        <w:rPr>
          <w:rFonts w:cs="David" w:hint="cs"/>
          <w:sz w:val="28"/>
          <w:szCs w:val="28"/>
          <w:rtl/>
        </w:rPr>
        <w:t xml:space="preserve">המתודה הזו מופיעה לראשונה בספר שנקרא </w:t>
      </w:r>
      <w:r>
        <w:rPr>
          <w:rFonts w:cs="David"/>
          <w:sz w:val="28"/>
          <w:szCs w:val="28"/>
        </w:rPr>
        <w:t>playing to win</w:t>
      </w:r>
      <w:r>
        <w:rPr>
          <w:rFonts w:cs="David" w:hint="cs"/>
          <w:sz w:val="28"/>
          <w:szCs w:val="28"/>
          <w:rtl/>
        </w:rPr>
        <w:t>, והיא מציעה ליצור אסטרטגיה בהתאם ל-5 שאלות אסטרטגיות המשפיעות ומושפעות אחת מהשנייה באופן סימולטני ומתעדכן.</w:t>
      </w:r>
    </w:p>
    <w:p w:rsidR="009E3881" w:rsidRDefault="009E3881" w:rsidP="009E3881">
      <w:pPr>
        <w:spacing w:after="0" w:line="360" w:lineRule="auto"/>
        <w:jc w:val="both"/>
        <w:rPr>
          <w:rFonts w:cs="David" w:hint="cs"/>
          <w:sz w:val="28"/>
          <w:szCs w:val="28"/>
          <w:rtl/>
        </w:rPr>
      </w:pPr>
      <w:r>
        <w:rPr>
          <w:rFonts w:cs="David" w:hint="cs"/>
          <w:sz w:val="28"/>
          <w:szCs w:val="28"/>
          <w:rtl/>
        </w:rPr>
        <w:t xml:space="preserve">השאלה הראשונה - מהו "כוכב הצפון" </w:t>
      </w:r>
      <w:r>
        <w:rPr>
          <w:rFonts w:cs="David"/>
          <w:sz w:val="28"/>
          <w:szCs w:val="28"/>
          <w:rtl/>
        </w:rPr>
        <w:t>–</w:t>
      </w:r>
      <w:r>
        <w:rPr>
          <w:rFonts w:cs="David" w:hint="cs"/>
          <w:sz w:val="28"/>
          <w:szCs w:val="28"/>
          <w:rtl/>
        </w:rPr>
        <w:t xml:space="preserve"> מה המטרה המנחה את הארגון </w:t>
      </w:r>
      <w:r>
        <w:rPr>
          <w:rFonts w:cs="David"/>
          <w:sz w:val="28"/>
          <w:szCs w:val="28"/>
          <w:rtl/>
        </w:rPr>
        <w:t>–</w:t>
      </w:r>
      <w:r>
        <w:rPr>
          <w:rFonts w:cs="David" w:hint="cs"/>
          <w:sz w:val="28"/>
          <w:szCs w:val="28"/>
          <w:rtl/>
        </w:rPr>
        <w:t xml:space="preserve"> </w:t>
      </w:r>
      <w:r>
        <w:rPr>
          <w:rFonts w:cs="David"/>
          <w:sz w:val="28"/>
          <w:szCs w:val="28"/>
        </w:rPr>
        <w:t>what is our winning aspiration</w:t>
      </w:r>
      <w:r>
        <w:rPr>
          <w:rFonts w:cs="David" w:hint="cs"/>
          <w:sz w:val="28"/>
          <w:szCs w:val="28"/>
          <w:rtl/>
        </w:rPr>
        <w:t xml:space="preserve">. </w:t>
      </w:r>
    </w:p>
    <w:p w:rsidR="009E3881" w:rsidRDefault="009E3881" w:rsidP="00442091">
      <w:pPr>
        <w:spacing w:after="0" w:line="360" w:lineRule="auto"/>
        <w:jc w:val="both"/>
        <w:rPr>
          <w:rFonts w:cs="David"/>
          <w:sz w:val="28"/>
          <w:szCs w:val="28"/>
          <w:rtl/>
        </w:rPr>
      </w:pPr>
      <w:r>
        <w:rPr>
          <w:rFonts w:cs="David" w:hint="cs"/>
          <w:sz w:val="28"/>
          <w:szCs w:val="28"/>
          <w:rtl/>
        </w:rPr>
        <w:t xml:space="preserve">השאלה השניה </w:t>
      </w:r>
      <w:r>
        <w:rPr>
          <w:rFonts w:cs="David"/>
          <w:sz w:val="28"/>
          <w:szCs w:val="28"/>
          <w:rtl/>
        </w:rPr>
        <w:t>–</w:t>
      </w:r>
      <w:r>
        <w:rPr>
          <w:rFonts w:cs="David" w:hint="cs"/>
          <w:sz w:val="28"/>
          <w:szCs w:val="28"/>
          <w:rtl/>
        </w:rPr>
        <w:t xml:space="preserve"> מגרש המשחקים בו הארגון בוחר להתארגן</w:t>
      </w:r>
      <w:r w:rsidR="008B54EC">
        <w:rPr>
          <w:rFonts w:cs="David" w:hint="cs"/>
          <w:sz w:val="28"/>
          <w:szCs w:val="28"/>
          <w:rtl/>
        </w:rPr>
        <w:t xml:space="preserve"> </w:t>
      </w:r>
      <w:r w:rsidR="008B54EC">
        <w:rPr>
          <w:rFonts w:cs="David"/>
          <w:sz w:val="28"/>
          <w:szCs w:val="28"/>
          <w:rtl/>
        </w:rPr>
        <w:t>–</w:t>
      </w:r>
      <w:r w:rsidR="008B54EC">
        <w:rPr>
          <w:rFonts w:cs="David" w:hint="cs"/>
          <w:sz w:val="28"/>
          <w:szCs w:val="28"/>
          <w:rtl/>
        </w:rPr>
        <w:t xml:space="preserve"> </w:t>
      </w:r>
      <w:r w:rsidR="008B54EC">
        <w:rPr>
          <w:rFonts w:cs="David"/>
          <w:sz w:val="28"/>
          <w:szCs w:val="28"/>
        </w:rPr>
        <w:t>where to play</w:t>
      </w:r>
      <w:r>
        <w:rPr>
          <w:rFonts w:cs="David" w:hint="cs"/>
          <w:sz w:val="28"/>
          <w:szCs w:val="28"/>
          <w:rtl/>
        </w:rPr>
        <w:t xml:space="preserve">. </w:t>
      </w:r>
    </w:p>
    <w:p w:rsidR="009E3881" w:rsidRDefault="009E3881" w:rsidP="00442091">
      <w:pPr>
        <w:spacing w:after="0" w:line="360" w:lineRule="auto"/>
        <w:jc w:val="both"/>
        <w:rPr>
          <w:rFonts w:cs="David"/>
          <w:sz w:val="28"/>
          <w:szCs w:val="28"/>
          <w:rtl/>
        </w:rPr>
      </w:pPr>
      <w:r>
        <w:rPr>
          <w:rFonts w:cs="David" w:hint="cs"/>
          <w:sz w:val="28"/>
          <w:szCs w:val="28"/>
          <w:rtl/>
        </w:rPr>
        <w:lastRenderedPageBreak/>
        <w:t xml:space="preserve">שאלה שלישית </w:t>
      </w:r>
      <w:r>
        <w:rPr>
          <w:rFonts w:cs="David"/>
          <w:sz w:val="28"/>
          <w:szCs w:val="28"/>
          <w:rtl/>
        </w:rPr>
        <w:t>–</w:t>
      </w:r>
      <w:r>
        <w:rPr>
          <w:rFonts w:cs="David" w:hint="cs"/>
          <w:sz w:val="28"/>
          <w:szCs w:val="28"/>
          <w:rtl/>
        </w:rPr>
        <w:t xml:space="preserve"> היתרון התחרותי שבעזרתו הארגון צריך לנצח במגרש המשחקים שנבחר</w:t>
      </w:r>
      <w:r w:rsidR="008763BB">
        <w:rPr>
          <w:rFonts w:cs="David" w:hint="cs"/>
          <w:sz w:val="28"/>
          <w:szCs w:val="28"/>
          <w:rtl/>
        </w:rPr>
        <w:t xml:space="preserve"> </w:t>
      </w:r>
      <w:r w:rsidR="008763BB">
        <w:rPr>
          <w:rFonts w:cs="David"/>
          <w:sz w:val="28"/>
          <w:szCs w:val="28"/>
          <w:rtl/>
        </w:rPr>
        <w:t>–</w:t>
      </w:r>
      <w:r w:rsidR="008763BB">
        <w:rPr>
          <w:rFonts w:cs="David" w:hint="cs"/>
          <w:sz w:val="28"/>
          <w:szCs w:val="28"/>
          <w:rtl/>
        </w:rPr>
        <w:t xml:space="preserve"> </w:t>
      </w:r>
      <w:r w:rsidR="008763BB">
        <w:rPr>
          <w:rFonts w:cs="David"/>
          <w:sz w:val="28"/>
          <w:szCs w:val="28"/>
        </w:rPr>
        <w:t>how to win</w:t>
      </w:r>
      <w:r>
        <w:rPr>
          <w:rFonts w:cs="David" w:hint="cs"/>
          <w:sz w:val="28"/>
          <w:szCs w:val="28"/>
          <w:rtl/>
        </w:rPr>
        <w:t xml:space="preserve">. </w:t>
      </w:r>
    </w:p>
    <w:p w:rsidR="009E3881" w:rsidRDefault="009E3881" w:rsidP="00442091">
      <w:pPr>
        <w:spacing w:after="0" w:line="360" w:lineRule="auto"/>
        <w:jc w:val="both"/>
        <w:rPr>
          <w:rFonts w:cs="David"/>
          <w:sz w:val="28"/>
          <w:szCs w:val="28"/>
          <w:rtl/>
        </w:rPr>
      </w:pPr>
      <w:r>
        <w:rPr>
          <w:rFonts w:cs="David" w:hint="cs"/>
          <w:sz w:val="28"/>
          <w:szCs w:val="28"/>
          <w:rtl/>
        </w:rPr>
        <w:t xml:space="preserve">שאלה רביעית </w:t>
      </w:r>
      <w:r>
        <w:rPr>
          <w:rFonts w:cs="David"/>
          <w:sz w:val="28"/>
          <w:szCs w:val="28"/>
          <w:rtl/>
        </w:rPr>
        <w:t>–</w:t>
      </w:r>
      <w:r>
        <w:rPr>
          <w:rFonts w:cs="David" w:hint="cs"/>
          <w:sz w:val="28"/>
          <w:szCs w:val="28"/>
          <w:rtl/>
        </w:rPr>
        <w:t xml:space="preserve"> אלו יכולות הארגון צריך על מנת לנצח בדרך הזו</w:t>
      </w:r>
      <w:r w:rsidR="008B54EC">
        <w:rPr>
          <w:rFonts w:cs="David" w:hint="cs"/>
          <w:sz w:val="28"/>
          <w:szCs w:val="28"/>
          <w:rtl/>
        </w:rPr>
        <w:t xml:space="preserve"> </w:t>
      </w:r>
      <w:r w:rsidR="008B54EC">
        <w:rPr>
          <w:rFonts w:cs="David"/>
          <w:sz w:val="28"/>
          <w:szCs w:val="28"/>
          <w:rtl/>
        </w:rPr>
        <w:t>–</w:t>
      </w:r>
      <w:r w:rsidR="008B54EC">
        <w:rPr>
          <w:rFonts w:cs="David" w:hint="cs"/>
          <w:sz w:val="28"/>
          <w:szCs w:val="28"/>
          <w:rtl/>
        </w:rPr>
        <w:t xml:space="preserve"> </w:t>
      </w:r>
      <w:r w:rsidR="008B54EC">
        <w:rPr>
          <w:rFonts w:cs="David"/>
          <w:sz w:val="28"/>
          <w:szCs w:val="28"/>
        </w:rPr>
        <w:t>how to play</w:t>
      </w:r>
      <w:r>
        <w:rPr>
          <w:rFonts w:cs="David" w:hint="cs"/>
          <w:sz w:val="28"/>
          <w:szCs w:val="28"/>
          <w:rtl/>
        </w:rPr>
        <w:t xml:space="preserve">. </w:t>
      </w:r>
    </w:p>
    <w:p w:rsidR="009E3881" w:rsidRDefault="009E3881" w:rsidP="00442091">
      <w:pPr>
        <w:spacing w:after="0" w:line="360" w:lineRule="auto"/>
        <w:jc w:val="both"/>
        <w:rPr>
          <w:rFonts w:cs="David" w:hint="cs"/>
          <w:sz w:val="28"/>
          <w:szCs w:val="28"/>
          <w:rtl/>
        </w:rPr>
      </w:pPr>
      <w:r>
        <w:rPr>
          <w:rFonts w:cs="David" w:hint="cs"/>
          <w:sz w:val="28"/>
          <w:szCs w:val="28"/>
          <w:rtl/>
        </w:rPr>
        <w:t xml:space="preserve">שאלה חמישית </w:t>
      </w:r>
      <w:r>
        <w:rPr>
          <w:rFonts w:cs="David"/>
          <w:sz w:val="28"/>
          <w:szCs w:val="28"/>
          <w:rtl/>
        </w:rPr>
        <w:t>–</w:t>
      </w:r>
      <w:r>
        <w:rPr>
          <w:rFonts w:cs="David" w:hint="cs"/>
          <w:sz w:val="28"/>
          <w:szCs w:val="28"/>
          <w:rtl/>
        </w:rPr>
        <w:t xml:space="preserve"> איך הארגון ייבנה, יתמוך וימדוד את היכולות האלה. </w:t>
      </w:r>
    </w:p>
    <w:p w:rsidR="00164902" w:rsidRDefault="00164902" w:rsidP="00F06980">
      <w:pPr>
        <w:spacing w:after="0" w:line="360" w:lineRule="auto"/>
        <w:jc w:val="both"/>
        <w:rPr>
          <w:rFonts w:cs="David"/>
          <w:sz w:val="28"/>
          <w:szCs w:val="28"/>
          <w:rtl/>
        </w:rPr>
      </w:pPr>
    </w:p>
    <w:p w:rsidR="008763BB" w:rsidRDefault="009E3881" w:rsidP="009E3881">
      <w:pPr>
        <w:spacing w:after="0" w:line="360" w:lineRule="auto"/>
        <w:jc w:val="both"/>
        <w:rPr>
          <w:rFonts w:cs="David"/>
          <w:sz w:val="28"/>
          <w:szCs w:val="28"/>
          <w:rtl/>
        </w:rPr>
      </w:pPr>
      <w:r w:rsidRPr="008763BB">
        <w:rPr>
          <w:rFonts w:cs="David" w:hint="cs"/>
          <w:b/>
          <w:bCs/>
          <w:sz w:val="28"/>
          <w:szCs w:val="28"/>
          <w:rtl/>
        </w:rPr>
        <w:t xml:space="preserve">שלב ראשון </w:t>
      </w:r>
      <w:r w:rsidRPr="008763BB">
        <w:rPr>
          <w:rFonts w:cs="David"/>
          <w:b/>
          <w:bCs/>
          <w:sz w:val="28"/>
          <w:szCs w:val="28"/>
          <w:rtl/>
        </w:rPr>
        <w:t>–</w:t>
      </w:r>
      <w:r w:rsidRPr="008763BB">
        <w:rPr>
          <w:rFonts w:cs="David" w:hint="cs"/>
          <w:b/>
          <w:bCs/>
          <w:sz w:val="28"/>
          <w:szCs w:val="28"/>
          <w:rtl/>
        </w:rPr>
        <w:t xml:space="preserve"> בניית החזון:</w:t>
      </w:r>
      <w:r>
        <w:rPr>
          <w:rFonts w:cs="David" w:hint="cs"/>
          <w:sz w:val="28"/>
          <w:szCs w:val="28"/>
          <w:rtl/>
        </w:rPr>
        <w:t xml:space="preserve"> </w:t>
      </w:r>
    </w:p>
    <w:p w:rsidR="009E3881" w:rsidRDefault="009E3881" w:rsidP="009E3881">
      <w:pPr>
        <w:spacing w:after="0" w:line="360" w:lineRule="auto"/>
        <w:jc w:val="both"/>
        <w:rPr>
          <w:rFonts w:cs="David"/>
          <w:sz w:val="28"/>
          <w:szCs w:val="28"/>
          <w:rtl/>
        </w:rPr>
      </w:pPr>
      <w:r>
        <w:rPr>
          <w:rFonts w:cs="David" w:hint="cs"/>
          <w:sz w:val="28"/>
          <w:szCs w:val="28"/>
          <w:rtl/>
        </w:rPr>
        <w:t xml:space="preserve">יש בו אמירה ברורה ועוצמתית אודות מה שיכול וצריך להיות בעתיד, סוחפת ומניעה לפעולה. המטרה היא להביע את הערכים והאמונות של הארגון, ולחבר את כל אנשי הארגון ביחד. החזון מאתגר תגובה אימפולסיבית לאיום/הזדמנות ומצליח להתנתק מהמציאות מספיק כדי לאפשר מרחב שאיפה, אך שומר על גחלת של זיקה למציאות כדי שלא להיות תיאורטי בלבד. </w:t>
      </w:r>
    </w:p>
    <w:p w:rsidR="009E3881" w:rsidRDefault="009E3881" w:rsidP="009E3881">
      <w:pPr>
        <w:spacing w:after="0" w:line="360" w:lineRule="auto"/>
        <w:jc w:val="both"/>
        <w:rPr>
          <w:rFonts w:cs="David"/>
          <w:sz w:val="28"/>
          <w:szCs w:val="28"/>
          <w:rtl/>
        </w:rPr>
      </w:pPr>
      <w:r>
        <w:rPr>
          <w:rFonts w:cs="David" w:hint="cs"/>
          <w:sz w:val="28"/>
          <w:szCs w:val="28"/>
          <w:rtl/>
        </w:rPr>
        <w:t xml:space="preserve">3 אלמנטים תורמים לחזון שלם: עתיד צפוי, מטרת על וערכי ליבה. </w:t>
      </w:r>
    </w:p>
    <w:p w:rsidR="009E3881" w:rsidRDefault="009E3881" w:rsidP="008B54EC">
      <w:pPr>
        <w:spacing w:after="0" w:line="360" w:lineRule="auto"/>
        <w:jc w:val="both"/>
        <w:rPr>
          <w:rFonts w:cs="David" w:hint="cs"/>
          <w:sz w:val="28"/>
          <w:szCs w:val="28"/>
          <w:rtl/>
        </w:rPr>
      </w:pPr>
      <w:r>
        <w:rPr>
          <w:rFonts w:cs="David" w:hint="cs"/>
          <w:sz w:val="28"/>
          <w:szCs w:val="28"/>
          <w:rtl/>
        </w:rPr>
        <w:t xml:space="preserve">חזון טוב מאפשר לתפוס </w:t>
      </w:r>
      <w:r w:rsidR="008B54EC">
        <w:rPr>
          <w:rFonts w:cs="David" w:hint="cs"/>
          <w:sz w:val="28"/>
          <w:szCs w:val="28"/>
          <w:rtl/>
        </w:rPr>
        <w:t xml:space="preserve">במשפט </w:t>
      </w:r>
      <w:r>
        <w:rPr>
          <w:rFonts w:cs="David" w:hint="cs"/>
          <w:sz w:val="28"/>
          <w:szCs w:val="28"/>
          <w:rtl/>
        </w:rPr>
        <w:t xml:space="preserve">את התמצית האמיתית של ארגון </w:t>
      </w:r>
      <w:r>
        <w:rPr>
          <w:rFonts w:cs="David"/>
          <w:sz w:val="28"/>
          <w:szCs w:val="28"/>
          <w:rtl/>
        </w:rPr>
        <w:t>–</w:t>
      </w:r>
      <w:r>
        <w:rPr>
          <w:rFonts w:cs="David" w:hint="cs"/>
          <w:sz w:val="28"/>
          <w:szCs w:val="28"/>
          <w:rtl/>
        </w:rPr>
        <w:t xml:space="preserve"> גם אם הוא מונה מאות אלפי אנשים ועוסק בתחומים רבים. </w:t>
      </w:r>
      <w:r w:rsidR="008B54EC">
        <w:rPr>
          <w:rFonts w:cs="David" w:hint="cs"/>
          <w:sz w:val="28"/>
          <w:szCs w:val="28"/>
          <w:rtl/>
        </w:rPr>
        <w:t xml:space="preserve">לשם הדוגמה החזון של דיסני - </w:t>
      </w:r>
      <w:r>
        <w:rPr>
          <w:rFonts w:cs="David" w:hint="cs"/>
          <w:sz w:val="28"/>
          <w:szCs w:val="28"/>
          <w:rtl/>
        </w:rPr>
        <w:t xml:space="preserve"> </w:t>
      </w:r>
      <w:r>
        <w:rPr>
          <w:rFonts w:cs="David"/>
          <w:sz w:val="28"/>
          <w:szCs w:val="28"/>
        </w:rPr>
        <w:t>we make people happy</w:t>
      </w:r>
      <w:r>
        <w:rPr>
          <w:rFonts w:cs="David" w:hint="cs"/>
          <w:sz w:val="28"/>
          <w:szCs w:val="28"/>
          <w:rtl/>
        </w:rPr>
        <w:t xml:space="preserve">. </w:t>
      </w:r>
    </w:p>
    <w:p w:rsidR="009E3881" w:rsidRDefault="009E3881" w:rsidP="009E3881">
      <w:pPr>
        <w:spacing w:after="0" w:line="360" w:lineRule="auto"/>
        <w:jc w:val="both"/>
        <w:rPr>
          <w:rFonts w:cs="David" w:hint="cs"/>
          <w:sz w:val="28"/>
          <w:szCs w:val="28"/>
          <w:rtl/>
        </w:rPr>
      </w:pPr>
    </w:p>
    <w:p w:rsidR="009E3881" w:rsidRPr="008763BB" w:rsidRDefault="008B54EC" w:rsidP="009E3881">
      <w:pPr>
        <w:spacing w:after="0" w:line="360" w:lineRule="auto"/>
        <w:jc w:val="both"/>
        <w:rPr>
          <w:rFonts w:cs="David" w:hint="cs"/>
          <w:b/>
          <w:bCs/>
          <w:sz w:val="28"/>
          <w:szCs w:val="28"/>
          <w:rtl/>
        </w:rPr>
      </w:pPr>
      <w:r w:rsidRPr="008763BB">
        <w:rPr>
          <w:rFonts w:cs="David" w:hint="cs"/>
          <w:b/>
          <w:bCs/>
          <w:sz w:val="28"/>
          <w:szCs w:val="28"/>
          <w:rtl/>
        </w:rPr>
        <w:t xml:space="preserve">שלב שני </w:t>
      </w:r>
      <w:r w:rsidRPr="008763BB">
        <w:rPr>
          <w:rFonts w:cs="David"/>
          <w:b/>
          <w:bCs/>
          <w:sz w:val="28"/>
          <w:szCs w:val="28"/>
          <w:rtl/>
        </w:rPr>
        <w:t>–</w:t>
      </w:r>
      <w:r w:rsidRPr="008763BB">
        <w:rPr>
          <w:rFonts w:cs="David" w:hint="cs"/>
          <w:b/>
          <w:bCs/>
          <w:sz w:val="28"/>
          <w:szCs w:val="28"/>
          <w:rtl/>
        </w:rPr>
        <w:t xml:space="preserve"> מגרש המשחקים: </w:t>
      </w:r>
    </w:p>
    <w:p w:rsidR="00164902" w:rsidRDefault="008B54EC" w:rsidP="00F06980">
      <w:pPr>
        <w:spacing w:after="0" w:line="360" w:lineRule="auto"/>
        <w:jc w:val="both"/>
        <w:rPr>
          <w:rFonts w:cs="David"/>
          <w:sz w:val="28"/>
          <w:szCs w:val="28"/>
          <w:rtl/>
        </w:rPr>
      </w:pPr>
      <w:r>
        <w:rPr>
          <w:rFonts w:cs="David" w:hint="cs"/>
          <w:sz w:val="28"/>
          <w:szCs w:val="28"/>
          <w:rtl/>
        </w:rPr>
        <w:t xml:space="preserve">יש מספר ממדים שצריך לקחת בחשבון כששואלים את השאלה הזו. </w:t>
      </w:r>
    </w:p>
    <w:p w:rsidR="00F06980" w:rsidRDefault="008B54EC" w:rsidP="00F06980">
      <w:pPr>
        <w:spacing w:after="0" w:line="360" w:lineRule="auto"/>
        <w:jc w:val="both"/>
        <w:rPr>
          <w:rFonts w:cs="David"/>
          <w:sz w:val="28"/>
          <w:szCs w:val="28"/>
          <w:rtl/>
        </w:rPr>
      </w:pPr>
      <w:r>
        <w:rPr>
          <w:rFonts w:cs="David" w:hint="cs"/>
          <w:sz w:val="28"/>
          <w:szCs w:val="28"/>
          <w:rtl/>
        </w:rPr>
        <w:t xml:space="preserve">שרשרת הערך (באילו שלבים של של הייצור נתמקד.); רמות מחיר (שחקן של פרימיום, לואו קוסט וכו'); מיקום גיאוגרפי, סגמנטציות לקוחות; פורטופוליו מוצרים. </w:t>
      </w:r>
    </w:p>
    <w:p w:rsidR="008B54EC" w:rsidRDefault="008B54EC" w:rsidP="00F06980">
      <w:pPr>
        <w:spacing w:after="0" w:line="360" w:lineRule="auto"/>
        <w:jc w:val="both"/>
        <w:rPr>
          <w:rFonts w:cs="David"/>
          <w:sz w:val="28"/>
          <w:szCs w:val="28"/>
          <w:rtl/>
        </w:rPr>
      </w:pPr>
    </w:p>
    <w:p w:rsidR="008B54EC" w:rsidRDefault="008B54EC" w:rsidP="008B54EC">
      <w:pPr>
        <w:spacing w:after="0" w:line="360" w:lineRule="auto"/>
        <w:jc w:val="both"/>
        <w:rPr>
          <w:rFonts w:cs="David"/>
          <w:sz w:val="28"/>
          <w:szCs w:val="28"/>
          <w:rtl/>
        </w:rPr>
      </w:pPr>
      <w:r>
        <w:rPr>
          <w:rFonts w:cs="David" w:hint="cs"/>
          <w:sz w:val="28"/>
          <w:szCs w:val="28"/>
          <w:rtl/>
        </w:rPr>
        <w:t xml:space="preserve">באשר לפורטופוליו מוצרים, סגמנטציות לקוחות ומיקום גיאוגרפי -  ניתנת דוגמה ממקרה שחברת דהלויט עסקה בו לאחרונה: יצואן מזון ישראלי גדול נמצא בצומת </w:t>
      </w:r>
      <w:r>
        <w:rPr>
          <w:rFonts w:cs="David"/>
          <w:sz w:val="28"/>
          <w:szCs w:val="28"/>
          <w:rtl/>
        </w:rPr>
        <w:t>–</w:t>
      </w:r>
      <w:r>
        <w:rPr>
          <w:rFonts w:cs="David" w:hint="cs"/>
          <w:sz w:val="28"/>
          <w:szCs w:val="28"/>
          <w:rtl/>
        </w:rPr>
        <w:t xml:space="preserve"> לאחר הגדרת חזון שאפתני הוא מזהה האטה במכירות שני המוצרים המרכזיים שלו המיוצאים למרבית אזורי העולם המערבי ומתחיל תהליך אסטרטגי של "במה מתמקדים בחומש הקרוב?". בהנהלה חילוקי דעות עזים </w:t>
      </w:r>
      <w:r>
        <w:rPr>
          <w:rFonts w:cs="David"/>
          <w:sz w:val="28"/>
          <w:szCs w:val="28"/>
          <w:rtl/>
        </w:rPr>
        <w:t>–</w:t>
      </w:r>
      <w:r>
        <w:rPr>
          <w:rFonts w:cs="David" w:hint="cs"/>
          <w:sz w:val="28"/>
          <w:szCs w:val="28"/>
          <w:rtl/>
        </w:rPr>
        <w:t xml:space="preserve"> בין אלה שסבורים שזו רק האטה מסוימת והשוק יתאושש לבין אלה שחושבים שיש כאן בעיה משמעותית וצריך לשקול לשנות כיוון מבחינת הייצור. </w:t>
      </w:r>
    </w:p>
    <w:p w:rsidR="008B54EC" w:rsidRDefault="008B54EC" w:rsidP="008B54EC">
      <w:pPr>
        <w:spacing w:after="0" w:line="360" w:lineRule="auto"/>
        <w:jc w:val="both"/>
        <w:rPr>
          <w:rFonts w:cs="David"/>
          <w:sz w:val="28"/>
          <w:szCs w:val="28"/>
          <w:rtl/>
        </w:rPr>
      </w:pPr>
      <w:r>
        <w:rPr>
          <w:rFonts w:cs="David" w:hint="cs"/>
          <w:sz w:val="28"/>
          <w:szCs w:val="28"/>
          <w:rtl/>
        </w:rPr>
        <w:t xml:space="preserve">השאלה היא אילו ניתוחים ניתן לעשות בשלב נקודת המוצא בהקשר פורטופוליו, מוצרים וגיאוגרפיות, על מנת לייצר את "חומר הגלם" התכני/אנליטי להבניית דיון החלופות האסטרטגיות? </w:t>
      </w:r>
    </w:p>
    <w:p w:rsidR="008B54EC" w:rsidRDefault="008B54EC" w:rsidP="008B54EC">
      <w:pPr>
        <w:spacing w:after="0" w:line="360" w:lineRule="auto"/>
        <w:jc w:val="both"/>
        <w:rPr>
          <w:rFonts w:cs="David"/>
          <w:sz w:val="28"/>
          <w:szCs w:val="28"/>
          <w:rtl/>
        </w:rPr>
      </w:pPr>
    </w:p>
    <w:p w:rsidR="008B54EC" w:rsidRDefault="00E845A8" w:rsidP="00E845A8">
      <w:pPr>
        <w:spacing w:after="0" w:line="360" w:lineRule="auto"/>
        <w:jc w:val="both"/>
        <w:rPr>
          <w:rFonts w:cs="David"/>
          <w:sz w:val="28"/>
          <w:szCs w:val="28"/>
          <w:rtl/>
        </w:rPr>
      </w:pPr>
      <w:r>
        <w:rPr>
          <w:rFonts w:cs="David" w:hint="cs"/>
          <w:sz w:val="28"/>
          <w:szCs w:val="28"/>
          <w:rtl/>
        </w:rPr>
        <w:t xml:space="preserve">בשלב הראשון - נכון לחפש קווי מגמה ולהבין מה קרה עם המוצר לאורך השנים, וכך להימנע משינויים אסטרטגיים על סמך משברים נקודתיים. נכון יהיה גם לחפש מה היה אחורה וגם לבחון תצפיות עתידיות. שילוב הבחינה קדימה ואחורה מספר לנו את הסיפור המלא. לדוגמה </w:t>
      </w:r>
      <w:r>
        <w:rPr>
          <w:rFonts w:cs="David"/>
          <w:sz w:val="28"/>
          <w:szCs w:val="28"/>
          <w:rtl/>
        </w:rPr>
        <w:t>–</w:t>
      </w:r>
      <w:r>
        <w:rPr>
          <w:rFonts w:cs="David" w:hint="cs"/>
          <w:sz w:val="28"/>
          <w:szCs w:val="28"/>
          <w:rtl/>
        </w:rPr>
        <w:t xml:space="preserve"> במקרה שלנו, ניתן להבחין במגמה ארוכת טווח של העברת כובד המשקל בעולם המזון למדינות המתפתחות, שכן עלייה ברמת החיים אורבניזציה ושינויים בדפוסי הצריכה מגדילים את הביקוש במדינות המתפתחות. כמו כן עלויות יצור גבוהות לצד רגולציה נוקשה מקשה על המדינות המפותחות להיות תחרותיות בגידול. </w:t>
      </w:r>
    </w:p>
    <w:p w:rsidR="00E845A8" w:rsidRDefault="00E845A8" w:rsidP="00E845A8">
      <w:pPr>
        <w:spacing w:after="0" w:line="360" w:lineRule="auto"/>
        <w:jc w:val="both"/>
        <w:rPr>
          <w:rFonts w:cs="David"/>
          <w:sz w:val="28"/>
          <w:szCs w:val="28"/>
          <w:rtl/>
        </w:rPr>
      </w:pPr>
      <w:r>
        <w:rPr>
          <w:rFonts w:cs="David" w:hint="cs"/>
          <w:sz w:val="28"/>
          <w:szCs w:val="28"/>
          <w:rtl/>
        </w:rPr>
        <w:t xml:space="preserve">התבוננות על מפת העולם מצביעה על כך שאמל"ט ואסיה אחראיות על כ-70% מתוספת גידול מזון (שהוא אחד מסוגי המזון שיש בהם האטה) הצפוי בעולם. סוגים כאלה של ניתוחים נותנים לנו את ההבנה </w:t>
      </w:r>
      <w:r>
        <w:rPr>
          <w:rFonts w:cs="David"/>
          <w:sz w:val="28"/>
          <w:szCs w:val="28"/>
          <w:rtl/>
        </w:rPr>
        <w:t>–</w:t>
      </w:r>
      <w:r>
        <w:rPr>
          <w:rFonts w:cs="David" w:hint="cs"/>
          <w:sz w:val="28"/>
          <w:szCs w:val="28"/>
          <w:rtl/>
        </w:rPr>
        <w:t xml:space="preserve"> האם נכון יותר לצאת מהגיאוגרפיה שבה אני נמצא ולהיכנס לגיאוגרפיות חדשות. </w:t>
      </w:r>
    </w:p>
    <w:p w:rsidR="00E845A8" w:rsidRDefault="00E845A8" w:rsidP="00E845A8">
      <w:pPr>
        <w:spacing w:after="0" w:line="360" w:lineRule="auto"/>
        <w:jc w:val="both"/>
        <w:rPr>
          <w:rFonts w:cs="David"/>
          <w:sz w:val="28"/>
          <w:szCs w:val="28"/>
          <w:rtl/>
        </w:rPr>
      </w:pPr>
      <w:r>
        <w:rPr>
          <w:rFonts w:cs="David" w:hint="cs"/>
          <w:sz w:val="28"/>
          <w:szCs w:val="28"/>
          <w:rtl/>
        </w:rPr>
        <w:t xml:space="preserve">מעבר לזה בוחנים </w:t>
      </w:r>
      <w:r>
        <w:rPr>
          <w:rFonts w:cs="David"/>
          <w:sz w:val="28"/>
          <w:szCs w:val="28"/>
          <w:rtl/>
        </w:rPr>
        <w:t>–</w:t>
      </w:r>
      <w:r>
        <w:rPr>
          <w:rFonts w:cs="David" w:hint="cs"/>
          <w:sz w:val="28"/>
          <w:szCs w:val="28"/>
          <w:rtl/>
        </w:rPr>
        <w:t xml:space="preserve"> מה הגורם שגרם לשינוי </w:t>
      </w:r>
      <w:r>
        <w:rPr>
          <w:rFonts w:cs="David"/>
          <w:sz w:val="28"/>
          <w:szCs w:val="28"/>
          <w:rtl/>
        </w:rPr>
        <w:t>–</w:t>
      </w:r>
      <w:r>
        <w:rPr>
          <w:rFonts w:cs="David" w:hint="cs"/>
          <w:sz w:val="28"/>
          <w:szCs w:val="28"/>
          <w:rtl/>
        </w:rPr>
        <w:t xml:space="preserve"> מה קרה לתחרות, רגולציות וכו'. </w:t>
      </w:r>
    </w:p>
    <w:p w:rsidR="00E845A8" w:rsidRDefault="00E845A8" w:rsidP="00E845A8">
      <w:pPr>
        <w:spacing w:after="0" w:line="360" w:lineRule="auto"/>
        <w:jc w:val="both"/>
        <w:rPr>
          <w:rFonts w:cs="David"/>
          <w:sz w:val="28"/>
          <w:szCs w:val="28"/>
          <w:rtl/>
        </w:rPr>
      </w:pPr>
    </w:p>
    <w:p w:rsidR="00E845A8" w:rsidRDefault="00E845A8" w:rsidP="00E845A8">
      <w:pPr>
        <w:spacing w:after="0" w:line="360" w:lineRule="auto"/>
        <w:jc w:val="both"/>
        <w:rPr>
          <w:rFonts w:cs="David"/>
          <w:sz w:val="28"/>
          <w:szCs w:val="28"/>
          <w:rtl/>
        </w:rPr>
      </w:pPr>
      <w:r>
        <w:rPr>
          <w:rFonts w:cs="David" w:hint="cs"/>
          <w:sz w:val="28"/>
          <w:szCs w:val="28"/>
          <w:rtl/>
        </w:rPr>
        <w:t xml:space="preserve">סגמנטציה של שווקי יעד </w:t>
      </w:r>
      <w:r>
        <w:rPr>
          <w:rFonts w:cs="David"/>
          <w:sz w:val="28"/>
          <w:szCs w:val="28"/>
          <w:rtl/>
        </w:rPr>
        <w:t>–</w:t>
      </w:r>
      <w:r>
        <w:rPr>
          <w:rFonts w:cs="David" w:hint="cs"/>
          <w:sz w:val="28"/>
          <w:szCs w:val="28"/>
          <w:rtl/>
        </w:rPr>
        <w:t xml:space="preserve"> בוחנים שווקים שהם במגמת גידול וצמיחה משמעותית, בשלבי התפתחות מוקדמים מדי ועדיין לא רוויים. דוגמה </w:t>
      </w:r>
      <w:r>
        <w:rPr>
          <w:rFonts w:cs="David"/>
          <w:sz w:val="28"/>
          <w:szCs w:val="28"/>
          <w:rtl/>
        </w:rPr>
        <w:t>–</w:t>
      </w:r>
      <w:r>
        <w:rPr>
          <w:rFonts w:cs="David" w:hint="cs"/>
          <w:sz w:val="28"/>
          <w:szCs w:val="28"/>
          <w:rtl/>
        </w:rPr>
        <w:t xml:space="preserve"> רוסיה, הודו, טורקיה וכך אפשר להבין באילו גיאוגרפיות רוצים להתמקד בבניית התכנית העסקית שנים קדימה. </w:t>
      </w:r>
    </w:p>
    <w:p w:rsidR="00E845A8" w:rsidRDefault="00E845A8" w:rsidP="00E845A8">
      <w:pPr>
        <w:spacing w:after="0" w:line="360" w:lineRule="auto"/>
        <w:jc w:val="both"/>
        <w:rPr>
          <w:rFonts w:cs="David"/>
          <w:sz w:val="28"/>
          <w:szCs w:val="28"/>
          <w:rtl/>
        </w:rPr>
      </w:pPr>
    </w:p>
    <w:p w:rsidR="00480353" w:rsidRDefault="00480353" w:rsidP="00E845A8">
      <w:pPr>
        <w:spacing w:after="0" w:line="360" w:lineRule="auto"/>
        <w:jc w:val="both"/>
        <w:rPr>
          <w:rFonts w:cs="David"/>
          <w:sz w:val="28"/>
          <w:szCs w:val="28"/>
          <w:rtl/>
        </w:rPr>
      </w:pPr>
      <w:r>
        <w:rPr>
          <w:rFonts w:cs="David" w:hint="cs"/>
          <w:sz w:val="28"/>
          <w:szCs w:val="28"/>
          <w:rtl/>
        </w:rPr>
        <w:t xml:space="preserve">בחינה נוספת שעושים </w:t>
      </w:r>
      <w:r>
        <w:rPr>
          <w:rFonts w:cs="David"/>
          <w:sz w:val="28"/>
          <w:szCs w:val="28"/>
          <w:rtl/>
        </w:rPr>
        <w:t>–</w:t>
      </w:r>
      <w:r>
        <w:rPr>
          <w:rFonts w:cs="David" w:hint="cs"/>
          <w:sz w:val="28"/>
          <w:szCs w:val="28"/>
          <w:rtl/>
        </w:rPr>
        <w:t xml:space="preserve"> מנתחים את פורטופוליו המוצרים של המתחרים ובוחנים היכן יש אצלם נחיתות למוצרים מסוימים וכך לזהות את השוק והפוטנציאל. מפה אפשר לפעול בשתי דרכים שונות: </w:t>
      </w:r>
    </w:p>
    <w:p w:rsidR="00E845A8" w:rsidRDefault="00480353" w:rsidP="00E845A8">
      <w:pPr>
        <w:spacing w:after="0" w:line="360" w:lineRule="auto"/>
        <w:jc w:val="both"/>
        <w:rPr>
          <w:rFonts w:cs="David"/>
          <w:sz w:val="28"/>
          <w:szCs w:val="28"/>
          <w:rtl/>
        </w:rPr>
      </w:pPr>
      <w:r>
        <w:rPr>
          <w:rFonts w:cs="David" w:hint="cs"/>
          <w:sz w:val="28"/>
          <w:szCs w:val="28"/>
          <w:rtl/>
        </w:rPr>
        <w:t xml:space="preserve">גרין פילד </w:t>
      </w:r>
      <w:r>
        <w:rPr>
          <w:rFonts w:cs="David"/>
          <w:sz w:val="28"/>
          <w:szCs w:val="28"/>
          <w:rtl/>
        </w:rPr>
        <w:t>–</w:t>
      </w:r>
      <w:r>
        <w:rPr>
          <w:rFonts w:cs="David" w:hint="cs"/>
          <w:sz w:val="28"/>
          <w:szCs w:val="28"/>
          <w:rtl/>
        </w:rPr>
        <w:t xml:space="preserve"> הגעה לשדה הירוק ומתחילים להקים מפעל מאפס. עם זאת זה טומן גם אפשרות להפסדים מאוד כבדים. </w:t>
      </w:r>
    </w:p>
    <w:p w:rsidR="00480353" w:rsidRDefault="00480353" w:rsidP="00480353">
      <w:pPr>
        <w:spacing w:after="0" w:line="360" w:lineRule="auto"/>
        <w:jc w:val="both"/>
        <w:rPr>
          <w:rFonts w:cs="David"/>
          <w:sz w:val="28"/>
          <w:szCs w:val="28"/>
          <w:rtl/>
        </w:rPr>
      </w:pPr>
      <w:r>
        <w:rPr>
          <w:rFonts w:cs="David" w:hint="cs"/>
          <w:sz w:val="28"/>
          <w:szCs w:val="28"/>
          <w:rtl/>
        </w:rPr>
        <w:t xml:space="preserve">הדרך המקובלת יותר </w:t>
      </w:r>
      <w:r>
        <w:rPr>
          <w:rFonts w:cs="David"/>
          <w:sz w:val="28"/>
          <w:szCs w:val="28"/>
          <w:rtl/>
        </w:rPr>
        <w:t>–</w:t>
      </w:r>
      <w:r>
        <w:rPr>
          <w:rFonts w:cs="David" w:hint="cs"/>
          <w:sz w:val="28"/>
          <w:szCs w:val="28"/>
          <w:rtl/>
        </w:rPr>
        <w:t xml:space="preserve"> </w:t>
      </w:r>
      <w:r>
        <w:rPr>
          <w:rFonts w:cs="David"/>
          <w:sz w:val="28"/>
          <w:szCs w:val="28"/>
        </w:rPr>
        <w:t>joint venture</w:t>
      </w:r>
      <w:r>
        <w:rPr>
          <w:rFonts w:cs="David" w:hint="cs"/>
          <w:sz w:val="28"/>
          <w:szCs w:val="28"/>
          <w:rtl/>
        </w:rPr>
        <w:t xml:space="preserve"> </w:t>
      </w:r>
      <w:r>
        <w:rPr>
          <w:rFonts w:cs="David"/>
          <w:sz w:val="28"/>
          <w:szCs w:val="28"/>
          <w:rtl/>
        </w:rPr>
        <w:t>–</w:t>
      </w:r>
      <w:r>
        <w:rPr>
          <w:rFonts w:cs="David" w:hint="cs"/>
          <w:sz w:val="28"/>
          <w:szCs w:val="28"/>
          <w:rtl/>
        </w:rPr>
        <w:t xml:space="preserve"> לחבור לחברה נוספת כך שיהיה לשתיהן ביחד מה להציע מול הקמעונאים. במצב כזה מרכיבים סל של מוצרים יותר מלא שנכנסים איתו לשוק. </w:t>
      </w:r>
    </w:p>
    <w:p w:rsidR="00480353" w:rsidRDefault="00480353" w:rsidP="00480353">
      <w:pPr>
        <w:spacing w:after="0" w:line="360" w:lineRule="auto"/>
        <w:jc w:val="both"/>
        <w:rPr>
          <w:rFonts w:cs="David"/>
          <w:sz w:val="28"/>
          <w:szCs w:val="28"/>
          <w:rtl/>
        </w:rPr>
      </w:pPr>
    </w:p>
    <w:p w:rsidR="00480353" w:rsidRDefault="00480353" w:rsidP="00480353">
      <w:pPr>
        <w:spacing w:after="0" w:line="360" w:lineRule="auto"/>
        <w:jc w:val="both"/>
        <w:rPr>
          <w:rFonts w:cs="David"/>
          <w:sz w:val="28"/>
          <w:szCs w:val="28"/>
          <w:rtl/>
        </w:rPr>
      </w:pPr>
      <w:r>
        <w:rPr>
          <w:rFonts w:cs="David" w:hint="cs"/>
          <w:sz w:val="28"/>
          <w:szCs w:val="28"/>
          <w:rtl/>
        </w:rPr>
        <w:t xml:space="preserve">כמו כן </w:t>
      </w:r>
      <w:r>
        <w:rPr>
          <w:rFonts w:cs="David"/>
          <w:sz w:val="28"/>
          <w:szCs w:val="28"/>
          <w:rtl/>
        </w:rPr>
        <w:t>–</w:t>
      </w:r>
      <w:r>
        <w:rPr>
          <w:rFonts w:cs="David" w:hint="cs"/>
          <w:sz w:val="28"/>
          <w:szCs w:val="28"/>
          <w:rtl/>
        </w:rPr>
        <w:t xml:space="preserve"> בשלב הזה רצוי לעשות טבלת תעדוף </w:t>
      </w:r>
      <w:r>
        <w:rPr>
          <w:rFonts w:cs="David"/>
          <w:sz w:val="28"/>
          <w:szCs w:val="28"/>
          <w:rtl/>
        </w:rPr>
        <w:t>–</w:t>
      </w:r>
      <w:r>
        <w:rPr>
          <w:rFonts w:cs="David" w:hint="cs"/>
          <w:sz w:val="28"/>
          <w:szCs w:val="28"/>
          <w:rtl/>
        </w:rPr>
        <w:t xml:space="preserve"> בוחנים את אטרקטיביות השוק  לפי קריטריונים שונים וכן בוחנים את יכולת יצירת ערך למוצר וההתאמה ליכולות ומה הקריטריונים המרכזיים מבחינת יצירת ערך לאותו מוצר (כלומר התחרותיות). </w:t>
      </w:r>
    </w:p>
    <w:p w:rsidR="00480353" w:rsidRDefault="00480353" w:rsidP="00480353">
      <w:pPr>
        <w:spacing w:after="0" w:line="360" w:lineRule="auto"/>
        <w:jc w:val="both"/>
        <w:rPr>
          <w:rFonts w:cs="David"/>
          <w:sz w:val="28"/>
          <w:szCs w:val="28"/>
          <w:rtl/>
        </w:rPr>
      </w:pPr>
      <w:r>
        <w:rPr>
          <w:rFonts w:cs="David" w:hint="cs"/>
          <w:sz w:val="28"/>
          <w:szCs w:val="28"/>
          <w:rtl/>
        </w:rPr>
        <w:lastRenderedPageBreak/>
        <w:t xml:space="preserve">הקריטריונים לאטרקטיביות שוק: גודל השוק במדינה, צמיחת השוק ביחס לאותו מוצר, אפיון רווחיות מובנית לאותו מוצר </w:t>
      </w:r>
      <w:r>
        <w:rPr>
          <w:rFonts w:cs="David"/>
          <w:sz w:val="28"/>
          <w:szCs w:val="28"/>
          <w:rtl/>
        </w:rPr>
        <w:t>–</w:t>
      </w:r>
      <w:r>
        <w:rPr>
          <w:rFonts w:cs="David" w:hint="cs"/>
          <w:sz w:val="28"/>
          <w:szCs w:val="28"/>
          <w:rtl/>
        </w:rPr>
        <w:t xml:space="preserve"> האם הוא נתפס כמוצר פרימיום או לא, מה מבנה התחרותיות </w:t>
      </w:r>
      <w:r>
        <w:rPr>
          <w:rFonts w:cs="David"/>
          <w:sz w:val="28"/>
          <w:szCs w:val="28"/>
          <w:rtl/>
        </w:rPr>
        <w:t>–</w:t>
      </w:r>
      <w:r>
        <w:rPr>
          <w:rFonts w:cs="David" w:hint="cs"/>
          <w:sz w:val="28"/>
          <w:szCs w:val="28"/>
          <w:rtl/>
        </w:rPr>
        <w:t xml:space="preserve"> האם יש הרבה שחקנים ומה הדומיננטיות שלהם, אילו ערך מוסף הם נותנים ללקוח. </w:t>
      </w:r>
    </w:p>
    <w:p w:rsidR="00480353" w:rsidRDefault="00480353" w:rsidP="00480353">
      <w:pPr>
        <w:spacing w:after="0" w:line="360" w:lineRule="auto"/>
        <w:jc w:val="both"/>
        <w:rPr>
          <w:rFonts w:cs="David"/>
          <w:sz w:val="28"/>
          <w:szCs w:val="28"/>
          <w:rtl/>
        </w:rPr>
      </w:pPr>
      <w:r>
        <w:rPr>
          <w:rFonts w:cs="David" w:hint="cs"/>
          <w:sz w:val="28"/>
          <w:szCs w:val="28"/>
          <w:rtl/>
        </w:rPr>
        <w:t xml:space="preserve">עצם הגדרת הקריטריונים מהווה דיון אסטרטגי חשוב בפני עצמו. לאחר בחירת הקריטריונים מבצעים בתוכם דירוג השוואתי, עד כמה שאפשר על סמך נתונים קיימים, תוך שחשוב לסנן הטיות סובייקטיביות. למשל </w:t>
      </w:r>
      <w:r>
        <w:rPr>
          <w:rFonts w:cs="David"/>
          <w:sz w:val="28"/>
          <w:szCs w:val="28"/>
          <w:rtl/>
        </w:rPr>
        <w:t>–</w:t>
      </w:r>
      <w:r>
        <w:rPr>
          <w:rFonts w:cs="David" w:hint="cs"/>
          <w:sz w:val="28"/>
          <w:szCs w:val="28"/>
          <w:rtl/>
        </w:rPr>
        <w:t xml:space="preserve"> מנהל מכירות של מוצר בתוך החברה ינסה לשכנע למה צריך דווקא את המוצר שלו. </w:t>
      </w:r>
    </w:p>
    <w:p w:rsidR="00480353" w:rsidRDefault="00480353" w:rsidP="00480353">
      <w:pPr>
        <w:spacing w:after="0" w:line="360" w:lineRule="auto"/>
        <w:jc w:val="both"/>
        <w:rPr>
          <w:rFonts w:cs="David" w:hint="cs"/>
          <w:sz w:val="28"/>
          <w:szCs w:val="28"/>
          <w:rtl/>
        </w:rPr>
      </w:pPr>
    </w:p>
    <w:p w:rsidR="008763BB" w:rsidRPr="008763BB" w:rsidRDefault="008763BB" w:rsidP="008763BB">
      <w:pPr>
        <w:spacing w:after="0" w:line="360" w:lineRule="auto"/>
        <w:jc w:val="both"/>
        <w:rPr>
          <w:rFonts w:cs="David"/>
          <w:b/>
          <w:bCs/>
          <w:sz w:val="28"/>
          <w:szCs w:val="28"/>
          <w:rtl/>
        </w:rPr>
      </w:pPr>
      <w:r w:rsidRPr="008763BB">
        <w:rPr>
          <w:rFonts w:cs="David" w:hint="cs"/>
          <w:b/>
          <w:bCs/>
          <w:sz w:val="28"/>
          <w:szCs w:val="28"/>
          <w:rtl/>
        </w:rPr>
        <w:t xml:space="preserve">שלב שלישי </w:t>
      </w:r>
      <w:r w:rsidRPr="008763BB">
        <w:rPr>
          <w:rFonts w:cs="David"/>
          <w:b/>
          <w:bCs/>
          <w:sz w:val="28"/>
          <w:szCs w:val="28"/>
          <w:rtl/>
        </w:rPr>
        <w:t>–</w:t>
      </w:r>
      <w:r w:rsidRPr="008763BB">
        <w:rPr>
          <w:rFonts w:cs="David" w:hint="cs"/>
          <w:b/>
          <w:bCs/>
          <w:sz w:val="28"/>
          <w:szCs w:val="28"/>
          <w:rtl/>
        </w:rPr>
        <w:t xml:space="preserve"> יצירת יתרון תחרותי:</w:t>
      </w:r>
    </w:p>
    <w:p w:rsidR="008763BB" w:rsidRDefault="008763BB" w:rsidP="008763BB">
      <w:pPr>
        <w:spacing w:after="0" w:line="360" w:lineRule="auto"/>
        <w:jc w:val="both"/>
        <w:rPr>
          <w:rFonts w:cs="David"/>
          <w:sz w:val="28"/>
          <w:szCs w:val="28"/>
          <w:rtl/>
        </w:rPr>
      </w:pPr>
      <w:r>
        <w:rPr>
          <w:rFonts w:cs="David" w:hint="cs"/>
          <w:sz w:val="28"/>
          <w:szCs w:val="28"/>
          <w:rtl/>
        </w:rPr>
        <w:t xml:space="preserve">נבחן דוגמאות של שתי חברות משקאות , בתחום המים המינרליים והתה. </w:t>
      </w:r>
    </w:p>
    <w:p w:rsidR="008763BB" w:rsidRDefault="008763BB" w:rsidP="008763BB">
      <w:pPr>
        <w:spacing w:after="0" w:line="360" w:lineRule="auto"/>
        <w:jc w:val="both"/>
        <w:rPr>
          <w:rFonts w:cs="David"/>
          <w:sz w:val="28"/>
          <w:szCs w:val="28"/>
          <w:rtl/>
        </w:rPr>
      </w:pPr>
    </w:p>
    <w:p w:rsidR="008763BB" w:rsidRDefault="008763BB" w:rsidP="008763BB">
      <w:pPr>
        <w:spacing w:after="0" w:line="360" w:lineRule="auto"/>
        <w:jc w:val="both"/>
        <w:rPr>
          <w:rFonts w:cs="David"/>
          <w:sz w:val="28"/>
          <w:szCs w:val="28"/>
          <w:rtl/>
        </w:rPr>
      </w:pPr>
      <w:r>
        <w:rPr>
          <w:rFonts w:cs="David" w:hint="cs"/>
          <w:sz w:val="28"/>
          <w:szCs w:val="28"/>
          <w:rtl/>
        </w:rPr>
        <w:t xml:space="preserve">מים מינרליים: זה מוצר שנכנס לשוק בשלב מסוים והרגילו אותנו בנביעות ומי עדן שהיו השחקנים הדומיננטיים שזה מוצר פרימיום; ואז נכנסו עין גדי לתמונה, והורידו מחירים באופן דרסטי. זה גרם לנביעות ומי עדן להפסדים מטורפים, כי אין ממש בידול במים. </w:t>
      </w:r>
    </w:p>
    <w:p w:rsidR="008763BB" w:rsidRDefault="008763BB" w:rsidP="008763BB">
      <w:pPr>
        <w:spacing w:after="0" w:line="360" w:lineRule="auto"/>
        <w:jc w:val="both"/>
        <w:rPr>
          <w:rFonts w:cs="David"/>
          <w:sz w:val="28"/>
          <w:szCs w:val="28"/>
          <w:rtl/>
        </w:rPr>
      </w:pPr>
    </w:p>
    <w:p w:rsidR="008763BB" w:rsidRDefault="008763BB" w:rsidP="008763BB">
      <w:pPr>
        <w:spacing w:after="0" w:line="360" w:lineRule="auto"/>
        <w:jc w:val="both"/>
        <w:rPr>
          <w:rFonts w:cs="David"/>
          <w:sz w:val="28"/>
          <w:szCs w:val="28"/>
          <w:rtl/>
        </w:rPr>
      </w:pPr>
      <w:r>
        <w:rPr>
          <w:rFonts w:cs="David" w:hint="cs"/>
          <w:sz w:val="28"/>
          <w:szCs w:val="28"/>
          <w:rtl/>
        </w:rPr>
        <w:t xml:space="preserve">סיטואציה מורכבת לא פחות עברה ויסוצקי בתחום התה. היא היתה חברה מובילה וכמעט יחידה במדינת ישראל במשך שנים רבות </w:t>
      </w:r>
      <w:r>
        <w:rPr>
          <w:rFonts w:cs="David"/>
          <w:sz w:val="28"/>
          <w:szCs w:val="28"/>
          <w:rtl/>
        </w:rPr>
        <w:t>–</w:t>
      </w:r>
      <w:r>
        <w:rPr>
          <w:rFonts w:cs="David" w:hint="cs"/>
          <w:sz w:val="28"/>
          <w:szCs w:val="28"/>
          <w:rtl/>
        </w:rPr>
        <w:t xml:space="preserve"> ואז הגיע השחקן הבין לאומי בדמות ליפטון. </w:t>
      </w:r>
    </w:p>
    <w:p w:rsidR="008763BB" w:rsidRDefault="008763BB" w:rsidP="008763BB">
      <w:pPr>
        <w:spacing w:after="0" w:line="360" w:lineRule="auto"/>
        <w:jc w:val="both"/>
        <w:rPr>
          <w:rFonts w:cs="David"/>
          <w:sz w:val="28"/>
          <w:szCs w:val="28"/>
          <w:rtl/>
        </w:rPr>
      </w:pPr>
    </w:p>
    <w:p w:rsidR="008763BB" w:rsidRDefault="008763BB" w:rsidP="008763BB">
      <w:pPr>
        <w:spacing w:after="0" w:line="360" w:lineRule="auto"/>
        <w:jc w:val="both"/>
        <w:rPr>
          <w:rFonts w:cs="David"/>
          <w:sz w:val="28"/>
          <w:szCs w:val="28"/>
          <w:rtl/>
        </w:rPr>
      </w:pPr>
      <w:r>
        <w:rPr>
          <w:rFonts w:cs="David" w:hint="cs"/>
          <w:sz w:val="28"/>
          <w:szCs w:val="28"/>
          <w:rtl/>
        </w:rPr>
        <w:t xml:space="preserve">גם נביעות וגם ויסוצקי הצליחו במלחמה מול המתחרים שלהם ותוך כשנה עד שנתיים הפכו שוב לשחקנים דומיננטיים. כיצד זה קרה? </w:t>
      </w:r>
    </w:p>
    <w:p w:rsidR="008763BB" w:rsidRDefault="008763BB" w:rsidP="008763BB">
      <w:pPr>
        <w:spacing w:after="0" w:line="360" w:lineRule="auto"/>
        <w:jc w:val="both"/>
        <w:rPr>
          <w:rFonts w:cs="David"/>
          <w:sz w:val="28"/>
          <w:szCs w:val="28"/>
          <w:rtl/>
        </w:rPr>
      </w:pPr>
    </w:p>
    <w:p w:rsidR="008763BB" w:rsidRDefault="008763BB" w:rsidP="008763BB">
      <w:pPr>
        <w:spacing w:after="0" w:line="360" w:lineRule="auto"/>
        <w:jc w:val="both"/>
        <w:rPr>
          <w:rFonts w:cs="David"/>
          <w:sz w:val="28"/>
          <w:szCs w:val="28"/>
          <w:rtl/>
        </w:rPr>
      </w:pPr>
      <w:r>
        <w:rPr>
          <w:rFonts w:cs="David" w:hint="cs"/>
          <w:sz w:val="28"/>
          <w:szCs w:val="28"/>
          <w:rtl/>
        </w:rPr>
        <w:t xml:space="preserve">בנביעות הבינו שהנכס העיקרי שלהם הוא שבמשך שנים רבות ממותגים בתור הדבר הבריא, וזה מותג שלעין גדי עדיין אין. ולכן הם החליטו לברוח משוק המים ולהיכנס לקטגוריה של משקה שהוא יותר טעים אך עדיין בריא </w:t>
      </w:r>
      <w:r>
        <w:rPr>
          <w:rFonts w:cs="David"/>
          <w:sz w:val="28"/>
          <w:szCs w:val="28"/>
          <w:rtl/>
        </w:rPr>
        <w:t>–</w:t>
      </w:r>
      <w:r>
        <w:rPr>
          <w:rFonts w:cs="David" w:hint="cs"/>
          <w:sz w:val="28"/>
          <w:szCs w:val="28"/>
          <w:rtl/>
        </w:rPr>
        <w:t xml:space="preserve"> שוק המים בטעמים, שנתפס כמשהו טעים אך יותר בריא ממיצים ממותקים רגילים. </w:t>
      </w:r>
    </w:p>
    <w:p w:rsidR="008763BB" w:rsidRDefault="008763BB" w:rsidP="008763BB">
      <w:pPr>
        <w:spacing w:after="0" w:line="360" w:lineRule="auto"/>
        <w:jc w:val="both"/>
        <w:rPr>
          <w:rFonts w:cs="David"/>
          <w:sz w:val="28"/>
          <w:szCs w:val="28"/>
          <w:rtl/>
        </w:rPr>
      </w:pPr>
      <w:r>
        <w:rPr>
          <w:rFonts w:cs="David" w:hint="cs"/>
          <w:sz w:val="28"/>
          <w:szCs w:val="28"/>
          <w:rtl/>
        </w:rPr>
        <w:t xml:space="preserve">אשר לויסוצקי </w:t>
      </w:r>
      <w:r>
        <w:rPr>
          <w:rFonts w:cs="David"/>
          <w:sz w:val="28"/>
          <w:szCs w:val="28"/>
          <w:rtl/>
        </w:rPr>
        <w:t>–</w:t>
      </w:r>
      <w:r>
        <w:rPr>
          <w:rFonts w:cs="David" w:hint="cs"/>
          <w:sz w:val="28"/>
          <w:szCs w:val="28"/>
          <w:rtl/>
        </w:rPr>
        <w:t xml:space="preserve"> הם הבינו שיש להם נכס ייחודי שבו ליפטון תתקשה להיאבק </w:t>
      </w:r>
      <w:r>
        <w:rPr>
          <w:rFonts w:cs="David"/>
          <w:sz w:val="28"/>
          <w:szCs w:val="28"/>
          <w:rtl/>
        </w:rPr>
        <w:t>–</w:t>
      </w:r>
      <w:r>
        <w:rPr>
          <w:rFonts w:cs="David" w:hint="cs"/>
          <w:sz w:val="28"/>
          <w:szCs w:val="28"/>
          <w:rtl/>
        </w:rPr>
        <w:t xml:space="preserve"> והוא הכרת הטעם הישראלי. החלו לייצר תה בטעם נענע וכו', שמתאימים לחיך הישראלי. </w:t>
      </w:r>
    </w:p>
    <w:p w:rsidR="008763BB" w:rsidRDefault="008763BB" w:rsidP="008763BB">
      <w:pPr>
        <w:spacing w:after="0" w:line="360" w:lineRule="auto"/>
        <w:jc w:val="both"/>
        <w:rPr>
          <w:rFonts w:cs="David"/>
          <w:sz w:val="28"/>
          <w:szCs w:val="28"/>
          <w:rtl/>
        </w:rPr>
      </w:pPr>
    </w:p>
    <w:p w:rsidR="008763BB" w:rsidRDefault="008763BB" w:rsidP="008763BB">
      <w:pPr>
        <w:spacing w:after="0" w:line="360" w:lineRule="auto"/>
        <w:jc w:val="both"/>
        <w:rPr>
          <w:rFonts w:cs="David"/>
          <w:sz w:val="28"/>
          <w:szCs w:val="28"/>
          <w:rtl/>
        </w:rPr>
      </w:pPr>
      <w:bookmarkStart w:id="0" w:name="_GoBack"/>
      <w:bookmarkEnd w:id="0"/>
    </w:p>
    <w:p w:rsidR="00F06980" w:rsidRPr="00F41DC2" w:rsidRDefault="00F06980" w:rsidP="00F06980">
      <w:pPr>
        <w:spacing w:after="0" w:line="360" w:lineRule="auto"/>
        <w:jc w:val="both"/>
        <w:rPr>
          <w:rFonts w:cs="David"/>
          <w:sz w:val="28"/>
          <w:szCs w:val="28"/>
        </w:rPr>
      </w:pPr>
    </w:p>
    <w:sectPr w:rsidR="00F06980" w:rsidRPr="00F41DC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5CA"/>
    <w:multiLevelType w:val="hybridMultilevel"/>
    <w:tmpl w:val="6EE0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38"/>
    <w:rsid w:val="000174A5"/>
    <w:rsid w:val="00164902"/>
    <w:rsid w:val="00210AAB"/>
    <w:rsid w:val="002246C2"/>
    <w:rsid w:val="00442091"/>
    <w:rsid w:val="00480353"/>
    <w:rsid w:val="005130E8"/>
    <w:rsid w:val="00623738"/>
    <w:rsid w:val="0069212F"/>
    <w:rsid w:val="006F1FA3"/>
    <w:rsid w:val="00774902"/>
    <w:rsid w:val="008763BB"/>
    <w:rsid w:val="008B54EC"/>
    <w:rsid w:val="009E3881"/>
    <w:rsid w:val="00BD7962"/>
    <w:rsid w:val="00C44D48"/>
    <w:rsid w:val="00E32A86"/>
    <w:rsid w:val="00E57F01"/>
    <w:rsid w:val="00E845A8"/>
    <w:rsid w:val="00F06980"/>
    <w:rsid w:val="00F4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32BA"/>
  <w15:chartTrackingRefBased/>
  <w15:docId w15:val="{8ACDA9E4-68D0-4585-A9E5-668896A8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1359</Words>
  <Characters>6661</Characters>
  <Application>Microsoft Office Word</Application>
  <DocSecurity>0</DocSecurity>
  <Lines>141</Lines>
  <Paragraphs>31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5</cp:revision>
  <dcterms:created xsi:type="dcterms:W3CDTF">2019-03-20T08:32:00Z</dcterms:created>
  <dcterms:modified xsi:type="dcterms:W3CDTF">2019-03-28T10:03:00Z</dcterms:modified>
</cp:coreProperties>
</file>